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6FF4C">
      <w:pPr>
        <w:spacing w:before="0" w:after="0" w:line="360" w:lineRule="auto"/>
        <w:jc w:val="center"/>
      </w:pPr>
      <w:r>
        <w:rPr>
          <w:b/>
          <w:bCs/>
        </w:rPr>
        <w:t>HƯỚNG DẪN GIẢI CHI TIẾT ĐỀ THI VÀO 10 NĂM HỌC 2026 - 2027</w:t>
      </w:r>
    </w:p>
    <w:p w14:paraId="543CD249">
      <w:pPr>
        <w:spacing w:before="0" w:after="0" w:line="360" w:lineRule="auto"/>
        <w:jc w:val="center"/>
        <w:rPr>
          <w:color w:val="FF0000"/>
          <w:sz w:val="28"/>
          <w:szCs w:val="28"/>
        </w:rPr>
      </w:pPr>
      <w:r>
        <w:rPr>
          <w:b/>
          <w:bCs/>
          <w:color w:val="FF0000"/>
          <w:sz w:val="28"/>
          <w:szCs w:val="28"/>
        </w:rPr>
        <w:t>MÔN NGỮ VĂN – KHÁNH HOÀ</w:t>
      </w:r>
    </w:p>
    <w:p w14:paraId="3C5C25E4">
      <w:pPr>
        <w:spacing w:before="0" w:after="0" w:line="360" w:lineRule="auto"/>
        <w:jc w:val="center"/>
        <w:rPr>
          <w:b/>
          <w:bCs/>
        </w:rPr>
      </w:pPr>
      <w:r>
        <w:rPr>
          <w:b/>
          <w:bCs/>
        </w:rPr>
        <w:t>THỰC HIỆN: BAN CHUYÊN MÔN TUYENSINH247.COM</w:t>
      </w:r>
    </w:p>
    <w:p w14:paraId="362680D5">
      <w:pPr>
        <w:spacing w:before="0" w:after="0" w:line="360" w:lineRule="auto"/>
        <w:jc w:val="left"/>
        <w:rPr>
          <w:b/>
          <w:bCs/>
          <w:color w:val="000066"/>
        </w:rPr>
      </w:pPr>
    </w:p>
    <w:p w14:paraId="7E293F85">
      <w:pPr>
        <w:spacing w:before="0" w:after="0" w:line="360" w:lineRule="auto"/>
        <w:jc w:val="center"/>
        <w:rPr>
          <w:b/>
          <w:bCs/>
          <w:color w:val="FF0000"/>
        </w:rPr>
      </w:pPr>
      <w:r>
        <w:rPr>
          <w:b/>
          <w:bCs/>
          <w:color w:val="FF0000"/>
        </w:rPr>
        <w:t>—-HOÀN THÀNH —-</w:t>
      </w:r>
    </w:p>
    <w:p w14:paraId="1D041F99">
      <w:pPr>
        <w:spacing w:before="0" w:after="0" w:line="360" w:lineRule="auto"/>
        <w:jc w:val="center"/>
        <w:rPr>
          <w:b/>
          <w:bCs/>
          <w:color w:val="FF0000"/>
        </w:rPr>
      </w:pPr>
    </w:p>
    <w:tbl>
      <w:tblPr>
        <w:tblStyle w:val="11"/>
        <w:tblW w:w="1053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880"/>
        <w:gridCol w:w="7088"/>
      </w:tblGrid>
      <w:tr w14:paraId="22AC3D28">
        <w:tc>
          <w:tcPr>
            <w:tcW w:w="1562" w:type="dxa"/>
            <w:shd w:val="clear" w:color="auto" w:fill="DEEAF6"/>
          </w:tcPr>
          <w:p w14:paraId="0F76D0D9">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rFonts w:cs="Times New Roman"/>
                <w:b/>
                <w:bCs/>
                <w:color w:val="000066"/>
                <w:szCs w:val="24"/>
              </w:rPr>
            </w:pPr>
            <w:r>
              <w:rPr>
                <w:rFonts w:cs="Times New Roman"/>
                <w:b/>
                <w:bCs/>
                <w:color w:val="000066"/>
                <w:szCs w:val="24"/>
              </w:rPr>
              <w:t>Phần</w:t>
            </w:r>
          </w:p>
        </w:tc>
        <w:tc>
          <w:tcPr>
            <w:tcW w:w="1880" w:type="dxa"/>
            <w:shd w:val="clear" w:color="auto" w:fill="DEEAF6"/>
          </w:tcPr>
          <w:p w14:paraId="5C36CE4D">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rFonts w:cs="Times New Roman"/>
                <w:b/>
                <w:bCs/>
                <w:color w:val="000066"/>
                <w:szCs w:val="24"/>
              </w:rPr>
            </w:pPr>
            <w:r>
              <w:rPr>
                <w:rFonts w:cs="Times New Roman"/>
                <w:b/>
                <w:bCs/>
                <w:color w:val="000066"/>
                <w:szCs w:val="24"/>
              </w:rPr>
              <w:t>Câu</w:t>
            </w:r>
          </w:p>
        </w:tc>
        <w:tc>
          <w:tcPr>
            <w:tcW w:w="7088" w:type="dxa"/>
            <w:shd w:val="clear" w:color="auto" w:fill="DEEAF6"/>
          </w:tcPr>
          <w:p w14:paraId="3D95460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rFonts w:cs="Times New Roman"/>
                <w:b/>
                <w:bCs/>
                <w:color w:val="000066"/>
                <w:szCs w:val="24"/>
              </w:rPr>
            </w:pPr>
            <w:r>
              <w:rPr>
                <w:rFonts w:cs="Times New Roman"/>
                <w:b/>
                <w:bCs/>
                <w:color w:val="000066"/>
                <w:szCs w:val="24"/>
              </w:rPr>
              <w:t>Hướng dẫn giải của Tuyensinh247.com</w:t>
            </w:r>
          </w:p>
        </w:tc>
      </w:tr>
      <w:tr w14:paraId="15A506BD">
        <w:tc>
          <w:tcPr>
            <w:tcW w:w="1562" w:type="dxa"/>
            <w:vMerge w:val="restart"/>
          </w:tcPr>
          <w:p w14:paraId="44B2ED5D">
            <w:pPr>
              <w:spacing w:before="0" w:after="0" w:line="360" w:lineRule="auto"/>
              <w:jc w:val="center"/>
              <w:rPr>
                <w:rFonts w:cs="Times New Roman"/>
                <w:b/>
                <w:bCs/>
                <w:color w:val="FF0000"/>
                <w:szCs w:val="24"/>
              </w:rPr>
            </w:pPr>
            <w:r>
              <w:rPr>
                <w:rFonts w:cs="Times New Roman"/>
                <w:b/>
                <w:bCs/>
                <w:color w:val="FF0000"/>
                <w:szCs w:val="24"/>
              </w:rPr>
              <w:t>Đọc hiểu</w:t>
            </w:r>
          </w:p>
        </w:tc>
        <w:tc>
          <w:tcPr>
            <w:tcW w:w="1880" w:type="dxa"/>
          </w:tcPr>
          <w:p w14:paraId="1F48EDB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rFonts w:cs="Times New Roman"/>
                <w:b/>
                <w:bCs/>
                <w:color w:val="FF0000"/>
                <w:szCs w:val="24"/>
              </w:rPr>
            </w:pPr>
            <w:r>
              <w:rPr>
                <w:rFonts w:cs="Times New Roman"/>
                <w:b/>
                <w:bCs/>
                <w:color w:val="FF0000"/>
                <w:szCs w:val="24"/>
              </w:rPr>
              <w:t>Câu 1.</w:t>
            </w:r>
          </w:p>
          <w:p w14:paraId="4BD452A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rFonts w:cs="Times New Roman"/>
                <w:b/>
                <w:bCs/>
                <w:szCs w:val="24"/>
              </w:rPr>
            </w:pPr>
            <w:r>
              <w:rPr>
                <w:rFonts w:cs="Times New Roman"/>
                <w:b/>
                <w:bCs/>
                <w:szCs w:val="24"/>
              </w:rPr>
              <w:t>(0,5 điểm)</w:t>
            </w:r>
          </w:p>
        </w:tc>
        <w:tc>
          <w:tcPr>
            <w:tcW w:w="7088" w:type="dxa"/>
          </w:tcPr>
          <w:p w14:paraId="2B73D452">
            <w:pPr>
              <w:spacing w:before="0" w:after="0" w:line="360" w:lineRule="auto"/>
              <w:rPr>
                <w:rFonts w:cs="Times New Roman"/>
                <w:szCs w:val="24"/>
              </w:rPr>
            </w:pPr>
            <w:r>
              <w:rPr>
                <w:rFonts w:cs="Times New Roman"/>
                <w:szCs w:val="24"/>
              </w:rPr>
              <w:t>Ngôi kể thứ 3</w:t>
            </w:r>
          </w:p>
        </w:tc>
      </w:tr>
      <w:tr w14:paraId="0697421D">
        <w:tc>
          <w:tcPr>
            <w:tcW w:w="1562" w:type="dxa"/>
            <w:vMerge w:val="continue"/>
          </w:tcPr>
          <w:p w14:paraId="770035EE">
            <w:pPr>
              <w:spacing w:before="0" w:after="0" w:line="360" w:lineRule="auto"/>
              <w:jc w:val="center"/>
              <w:rPr>
                <w:rFonts w:cs="Times New Roman"/>
                <w:b/>
                <w:bCs/>
                <w:color w:val="FF0000"/>
                <w:szCs w:val="24"/>
              </w:rPr>
            </w:pPr>
          </w:p>
        </w:tc>
        <w:tc>
          <w:tcPr>
            <w:tcW w:w="1880" w:type="dxa"/>
          </w:tcPr>
          <w:p w14:paraId="5E21F14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rFonts w:cs="Times New Roman"/>
                <w:b/>
                <w:bCs/>
                <w:color w:val="FF0000"/>
                <w:szCs w:val="24"/>
              </w:rPr>
            </w:pPr>
            <w:r>
              <w:rPr>
                <w:rFonts w:cs="Times New Roman"/>
                <w:b/>
                <w:bCs/>
                <w:color w:val="FF0000"/>
                <w:szCs w:val="24"/>
              </w:rPr>
              <w:t>Câu 2.</w:t>
            </w:r>
          </w:p>
          <w:p w14:paraId="573240E1">
            <w:pPr>
              <w:widowControl w:val="0"/>
              <w:spacing w:before="0" w:after="0" w:line="360" w:lineRule="auto"/>
              <w:jc w:val="left"/>
              <w:rPr>
                <w:rFonts w:cs="Times New Roman"/>
                <w:b/>
                <w:bCs/>
                <w:color w:val="FF0000"/>
                <w:szCs w:val="24"/>
              </w:rPr>
            </w:pPr>
            <w:r>
              <w:rPr>
                <w:rFonts w:cs="Times New Roman"/>
                <w:b/>
                <w:bCs/>
                <w:szCs w:val="24"/>
              </w:rPr>
              <w:t>(0,5 điểm)</w:t>
            </w:r>
          </w:p>
        </w:tc>
        <w:tc>
          <w:tcPr>
            <w:tcW w:w="7088" w:type="dxa"/>
          </w:tcPr>
          <w:p w14:paraId="51CED391">
            <w:pPr>
              <w:spacing w:before="0" w:after="0" w:line="360" w:lineRule="auto"/>
              <w:rPr>
                <w:rFonts w:cs="Times New Roman"/>
                <w:szCs w:val="24"/>
              </w:rPr>
            </w:pPr>
            <w:r>
              <w:rPr>
                <w:rFonts w:cs="Times New Roman"/>
                <w:szCs w:val="24"/>
              </w:rPr>
              <w:t xml:space="preserve">Ngọn núi được nhắc đến chủ yếu trong đoạn trích là </w:t>
            </w:r>
            <w:r>
              <w:rPr>
                <w:rStyle w:val="10"/>
                <w:rFonts w:cs="Times New Roman"/>
                <w:b w:val="0"/>
                <w:szCs w:val="24"/>
              </w:rPr>
              <w:t xml:space="preserve">núi Non Nước (núi </w:t>
            </w:r>
            <w:r>
              <w:rPr>
                <w:rFonts w:cs="Times New Roman"/>
                <w:szCs w:val="24"/>
              </w:rPr>
              <w:t>Thuý Sơn.</w:t>
            </w:r>
          </w:p>
        </w:tc>
      </w:tr>
      <w:tr w14:paraId="49BA13D6">
        <w:tc>
          <w:tcPr>
            <w:tcW w:w="1562" w:type="dxa"/>
            <w:vMerge w:val="continue"/>
          </w:tcPr>
          <w:p w14:paraId="73CFFD3E">
            <w:pPr>
              <w:spacing w:before="0" w:after="0" w:line="360" w:lineRule="auto"/>
              <w:jc w:val="center"/>
              <w:rPr>
                <w:rFonts w:cs="Times New Roman"/>
                <w:b/>
                <w:bCs/>
                <w:color w:val="FF0000"/>
                <w:szCs w:val="24"/>
              </w:rPr>
            </w:pPr>
          </w:p>
        </w:tc>
        <w:tc>
          <w:tcPr>
            <w:tcW w:w="1880" w:type="dxa"/>
          </w:tcPr>
          <w:p w14:paraId="0D3321E5">
            <w:pPr>
              <w:spacing w:before="0" w:after="0" w:line="360" w:lineRule="auto"/>
              <w:rPr>
                <w:rFonts w:cs="Times New Roman"/>
                <w:b/>
                <w:bCs/>
                <w:color w:val="FF0000"/>
                <w:szCs w:val="24"/>
              </w:rPr>
            </w:pPr>
            <w:r>
              <w:rPr>
                <w:rFonts w:cs="Times New Roman"/>
                <w:b/>
                <w:bCs/>
                <w:color w:val="FF0000"/>
                <w:szCs w:val="24"/>
              </w:rPr>
              <w:t>Câu 3. </w:t>
            </w:r>
          </w:p>
          <w:p w14:paraId="7DA81718">
            <w:pPr>
              <w:widowControl w:val="0"/>
              <w:spacing w:before="0" w:after="0" w:line="360" w:lineRule="auto"/>
              <w:jc w:val="left"/>
              <w:rPr>
                <w:rFonts w:cs="Times New Roman"/>
                <w:b/>
                <w:bCs/>
                <w:color w:val="FF0000"/>
                <w:szCs w:val="24"/>
              </w:rPr>
            </w:pPr>
            <w:r>
              <w:rPr>
                <w:rFonts w:cs="Times New Roman"/>
                <w:b/>
                <w:bCs/>
                <w:szCs w:val="24"/>
              </w:rPr>
              <w:t>(1,0 điểm)</w:t>
            </w:r>
          </w:p>
        </w:tc>
        <w:tc>
          <w:tcPr>
            <w:tcW w:w="7088" w:type="dxa"/>
          </w:tcPr>
          <w:p w14:paraId="5ADF52CB">
            <w:pPr>
              <w:pStyle w:val="9"/>
              <w:spacing w:before="0" w:beforeAutospacing="0" w:after="0" w:afterAutospacing="0" w:line="360" w:lineRule="auto"/>
            </w:pPr>
            <w:r>
              <w:t>- Từ tượng hình: mấp mô</w:t>
            </w:r>
          </w:p>
          <w:p w14:paraId="43746450">
            <w:pPr>
              <w:pStyle w:val="9"/>
              <w:spacing w:before="0" w:beforeAutospacing="0" w:after="0" w:afterAutospacing="0" w:line="360" w:lineRule="auto"/>
            </w:pPr>
            <w:r>
              <w:t xml:space="preserve">- Tác dụng: </w:t>
            </w:r>
          </w:p>
          <w:p w14:paraId="1CD2253C">
            <w:pPr>
              <w:pStyle w:val="9"/>
              <w:spacing w:before="0" w:beforeAutospacing="0" w:after="0" w:afterAutospacing="0" w:line="360" w:lineRule="auto"/>
              <w:jc w:val="both"/>
            </w:pPr>
            <w:r>
              <w:t>+ Từ tượng hình “mấp mô” gợi lên hình ảnh những dãy núi nhô lên, trùng điệp, không bằng phẳng. Qua đó làm cho cảnh cố đô Hoa Lư hiện lên sinh động, giàu vẻ đẹp tự nhiên và thơ mộng, khiến người đọc có cảm giác như núi non đang chuyển động.</w:t>
            </w:r>
          </w:p>
          <w:p w14:paraId="1EF575EF">
            <w:pPr>
              <w:pStyle w:val="9"/>
              <w:spacing w:before="0" w:beforeAutospacing="0" w:after="0" w:afterAutospacing="0" w:line="360" w:lineRule="auto"/>
              <w:jc w:val="both"/>
            </w:pPr>
            <w:r>
              <w:t>+ Qua đó, câu văn thể hiện cái nhìn tinh tế, sự ngỡ ngàng và lòng yêu mến thiên nhiên tha thiết của nhân vật.</w:t>
            </w:r>
          </w:p>
        </w:tc>
      </w:tr>
      <w:tr w14:paraId="1FBA990E">
        <w:tc>
          <w:tcPr>
            <w:tcW w:w="1562" w:type="dxa"/>
            <w:vMerge w:val="continue"/>
          </w:tcPr>
          <w:p w14:paraId="0297D38F">
            <w:pPr>
              <w:spacing w:before="0" w:after="0" w:line="360" w:lineRule="auto"/>
              <w:jc w:val="center"/>
              <w:rPr>
                <w:rFonts w:cs="Times New Roman"/>
                <w:b/>
                <w:bCs/>
                <w:color w:val="FF0000"/>
                <w:szCs w:val="24"/>
              </w:rPr>
            </w:pPr>
          </w:p>
        </w:tc>
        <w:tc>
          <w:tcPr>
            <w:tcW w:w="1880" w:type="dxa"/>
          </w:tcPr>
          <w:p w14:paraId="159BCE1F">
            <w:pPr>
              <w:spacing w:before="0" w:after="0" w:line="360" w:lineRule="auto"/>
              <w:rPr>
                <w:rFonts w:cs="Times New Roman"/>
                <w:b/>
                <w:bCs/>
                <w:color w:val="FF0000"/>
                <w:szCs w:val="24"/>
              </w:rPr>
            </w:pPr>
            <w:r>
              <w:rPr>
                <w:rFonts w:cs="Times New Roman"/>
                <w:b/>
                <w:bCs/>
                <w:color w:val="FF0000"/>
                <w:szCs w:val="24"/>
              </w:rPr>
              <w:t>Câu 4.</w:t>
            </w:r>
          </w:p>
          <w:p w14:paraId="153F4572">
            <w:pPr>
              <w:widowControl w:val="0"/>
              <w:spacing w:before="0" w:after="0" w:line="360" w:lineRule="auto"/>
              <w:jc w:val="left"/>
              <w:rPr>
                <w:rFonts w:cs="Times New Roman"/>
                <w:b/>
                <w:bCs/>
                <w:color w:val="FF0000"/>
                <w:szCs w:val="24"/>
              </w:rPr>
            </w:pPr>
            <w:r>
              <w:rPr>
                <w:rFonts w:cs="Times New Roman"/>
                <w:b/>
                <w:bCs/>
                <w:szCs w:val="24"/>
              </w:rPr>
              <w:t>(1,0 điểm)</w:t>
            </w:r>
          </w:p>
        </w:tc>
        <w:tc>
          <w:tcPr>
            <w:tcW w:w="7088" w:type="dxa"/>
          </w:tcPr>
          <w:p w14:paraId="40F160E8">
            <w:pPr>
              <w:spacing w:before="0" w:after="0" w:line="360" w:lineRule="auto"/>
              <w:rPr>
                <w:rFonts w:cs="Times New Roman"/>
                <w:szCs w:val="24"/>
              </w:rPr>
            </w:pPr>
            <w:r>
              <w:rPr>
                <w:rFonts w:cs="Times New Roman"/>
                <w:szCs w:val="24"/>
              </w:rPr>
              <w:t xml:space="preserve">Ý nghĩa nhan đề: </w:t>
            </w:r>
          </w:p>
          <w:p w14:paraId="34BC2C96">
            <w:pPr>
              <w:spacing w:before="0" w:after="0" w:line="360" w:lineRule="auto"/>
              <w:rPr>
                <w:rFonts w:cs="Times New Roman"/>
                <w:szCs w:val="24"/>
              </w:rPr>
            </w:pPr>
            <w:r>
              <w:rPr>
                <w:rFonts w:cs="Times New Roman"/>
                <w:szCs w:val="24"/>
              </w:rPr>
              <w:t>- Khó báu là những di sản văn hóa, lịch sử và danh lam thắng cảnh mà các bậc tiền nhân, quân vương, hào kiệt đời trước (như Trương Hán Siêu, Nguyễn Trãi, Lê Thánh Tông...) đã để lại qua các bài thơ khắc trên vách đá và cảnh sắc quê hương.</w:t>
            </w:r>
          </w:p>
          <w:p w14:paraId="0BA62570">
            <w:pPr>
              <w:spacing w:before="0" w:after="0" w:line="360" w:lineRule="auto"/>
              <w:rPr>
                <w:rFonts w:cs="Times New Roman"/>
                <w:szCs w:val="24"/>
              </w:rPr>
            </w:pPr>
            <w:r>
              <w:rPr>
                <w:rFonts w:cs="Times New Roman"/>
                <w:szCs w:val="24"/>
              </w:rPr>
              <w:t xml:space="preserve">- “Kho báu” ở đây còn mang ý nghĩa là những hiểu biết, trải nghiệm, vẻ đẹp văn hóa – lịch sử mà bọn trẻ có được trong chuyến đi. Đó là tình yêu quê hương, niềm tự hào dân tộc và vốn tri thức quý giá mà thế hệ trước để lại cho thế hệ sau. </w:t>
            </w:r>
          </w:p>
          <w:p w14:paraId="2477B72A">
            <w:pPr>
              <w:spacing w:before="0" w:after="0" w:line="360" w:lineRule="auto"/>
              <w:rPr>
                <w:rFonts w:cs="Times New Roman"/>
                <w:szCs w:val="24"/>
              </w:rPr>
            </w:pPr>
            <w:r>
              <w:rPr>
                <w:rFonts w:cs="Times New Roman"/>
                <w:szCs w:val="24"/>
              </w:rPr>
              <w:t>=&gt; Nhan đề giúp làm nổi bật giá trị tinh thần sâu sắc của truyện.</w:t>
            </w:r>
          </w:p>
        </w:tc>
      </w:tr>
      <w:tr w14:paraId="0FFE2818">
        <w:tc>
          <w:tcPr>
            <w:tcW w:w="1562" w:type="dxa"/>
            <w:vMerge w:val="continue"/>
          </w:tcPr>
          <w:p w14:paraId="548E7CE9">
            <w:pPr>
              <w:spacing w:before="0" w:after="0" w:line="360" w:lineRule="auto"/>
              <w:jc w:val="center"/>
              <w:rPr>
                <w:rFonts w:cs="Times New Roman"/>
                <w:b/>
                <w:bCs/>
                <w:color w:val="FF0000"/>
                <w:szCs w:val="24"/>
              </w:rPr>
            </w:pPr>
          </w:p>
        </w:tc>
        <w:tc>
          <w:tcPr>
            <w:tcW w:w="1880" w:type="dxa"/>
          </w:tcPr>
          <w:p w14:paraId="795AD3C7">
            <w:pPr>
              <w:spacing w:before="0" w:after="0" w:line="360" w:lineRule="auto"/>
              <w:rPr>
                <w:rFonts w:cs="Times New Roman"/>
                <w:b/>
                <w:bCs/>
                <w:color w:val="FF0000"/>
                <w:szCs w:val="24"/>
              </w:rPr>
            </w:pPr>
            <w:r>
              <w:rPr>
                <w:rFonts w:cs="Times New Roman"/>
                <w:b/>
                <w:bCs/>
                <w:color w:val="FF0000"/>
                <w:szCs w:val="24"/>
              </w:rPr>
              <w:t>Câu 5.</w:t>
            </w:r>
          </w:p>
          <w:p w14:paraId="2C7B7108">
            <w:pPr>
              <w:widowControl w:val="0"/>
              <w:spacing w:before="0" w:after="0" w:line="360" w:lineRule="auto"/>
              <w:jc w:val="left"/>
              <w:rPr>
                <w:rFonts w:cs="Times New Roman"/>
                <w:b/>
                <w:bCs/>
                <w:color w:val="FF0000"/>
                <w:szCs w:val="24"/>
              </w:rPr>
            </w:pPr>
            <w:r>
              <w:rPr>
                <w:rFonts w:cs="Times New Roman"/>
                <w:b/>
                <w:bCs/>
                <w:szCs w:val="24"/>
              </w:rPr>
              <w:t>(1,0 điểm)</w:t>
            </w:r>
          </w:p>
        </w:tc>
        <w:tc>
          <w:tcPr>
            <w:tcW w:w="7088" w:type="dxa"/>
          </w:tcPr>
          <w:p w14:paraId="5FA68083">
            <w:pPr>
              <w:spacing w:before="0" w:after="0" w:line="360" w:lineRule="auto"/>
              <w:rPr>
                <w:rFonts w:cs="Times New Roman"/>
                <w:i/>
                <w:szCs w:val="24"/>
              </w:rPr>
            </w:pPr>
            <w:r>
              <w:rPr>
                <w:rFonts w:cs="Times New Roman"/>
                <w:i/>
                <w:szCs w:val="24"/>
              </w:rPr>
              <w:t>HS nêu quan điểm cá nhân và có lí giải phù hợp. Sau đây là gợi ý của Ban chuyên môn Tuyensinh247.com</w:t>
            </w:r>
          </w:p>
          <w:p w14:paraId="550B3056">
            <w:pPr>
              <w:spacing w:before="0" w:after="0" w:line="360" w:lineRule="auto"/>
              <w:rPr>
                <w:rFonts w:cs="Times New Roman"/>
                <w:szCs w:val="24"/>
              </w:rPr>
            </w:pPr>
            <w:r>
              <w:rPr>
                <w:rFonts w:cs="Times New Roman"/>
                <w:szCs w:val="24"/>
              </w:rPr>
              <w:t xml:space="preserve">- Đồng ý với nhận định trên. </w:t>
            </w:r>
          </w:p>
          <w:p w14:paraId="42A72915">
            <w:pPr>
              <w:spacing w:before="0" w:after="0" w:line="360" w:lineRule="auto"/>
              <w:rPr>
                <w:rFonts w:cs="Times New Roman"/>
                <w:szCs w:val="24"/>
              </w:rPr>
            </w:pPr>
            <w:r>
              <w:rPr>
                <w:rFonts w:cs="Times New Roman"/>
                <w:szCs w:val="24"/>
              </w:rPr>
              <w:t>- Vì:</w:t>
            </w:r>
          </w:p>
          <w:p w14:paraId="15B0422D">
            <w:pPr>
              <w:spacing w:before="0" w:after="0" w:line="360" w:lineRule="auto"/>
              <w:rPr>
                <w:rFonts w:cs="Times New Roman"/>
                <w:szCs w:val="24"/>
              </w:rPr>
            </w:pPr>
            <w:r>
              <w:rPr>
                <w:rFonts w:cs="Times New Roman"/>
                <w:szCs w:val="24"/>
              </w:rPr>
              <w:t xml:space="preserve">+ Việc sử dụng nhiều từ Hán Việt như: “Dục Thủy Sơn”, “Thái phó”, “danh thần”, “cố đô”, “hào kiệt”,... đã tạo nên màu sắc cổ kính và trang trọng cho đoạn trích. Những yếu tố Hán Việt giúp người đọc cảm nhận rõ hơn vẻ đẹp lịch sử, văn hóa lâu đời của vùng đất Ninh Bình. </w:t>
            </w:r>
          </w:p>
          <w:p w14:paraId="2B0C3FF3">
            <w:pPr>
              <w:spacing w:before="0" w:after="0" w:line="360" w:lineRule="auto"/>
              <w:rPr>
                <w:rFonts w:cs="Times New Roman"/>
                <w:szCs w:val="24"/>
              </w:rPr>
            </w:pPr>
            <w:r>
              <w:rPr>
                <w:rFonts w:cs="Times New Roman"/>
                <w:szCs w:val="24"/>
              </w:rPr>
              <w:t>+ Đồng thời, cách dùng này còn làm tăng tính trang nghiêm, thiêng liêng khi nhắc đến các danh nhân và di tích nổi tiếng của dân tộc. Qua đó, đoạn truyện trở nên hấp dẫn và giàu chiều sâu hơn.</w:t>
            </w:r>
          </w:p>
        </w:tc>
      </w:tr>
      <w:tr w14:paraId="321C4543">
        <w:tc>
          <w:tcPr>
            <w:tcW w:w="1562" w:type="dxa"/>
            <w:vMerge w:val="restart"/>
          </w:tcPr>
          <w:p w14:paraId="2454D9E4">
            <w:pPr>
              <w:spacing w:before="0" w:after="0" w:line="360" w:lineRule="auto"/>
              <w:jc w:val="center"/>
              <w:rPr>
                <w:rFonts w:cs="Times New Roman"/>
                <w:b/>
                <w:bCs/>
                <w:color w:val="FF0000"/>
                <w:szCs w:val="24"/>
              </w:rPr>
            </w:pPr>
            <w:r>
              <w:rPr>
                <w:rFonts w:cs="Times New Roman"/>
                <w:b/>
                <w:bCs/>
                <w:color w:val="FF0000"/>
                <w:szCs w:val="24"/>
              </w:rPr>
              <w:t>Viết</w:t>
            </w:r>
          </w:p>
        </w:tc>
        <w:tc>
          <w:tcPr>
            <w:tcW w:w="1880" w:type="dxa"/>
          </w:tcPr>
          <w:p w14:paraId="6637CA01">
            <w:pPr>
              <w:spacing w:before="0" w:after="0" w:line="360" w:lineRule="auto"/>
              <w:rPr>
                <w:rFonts w:cs="Times New Roman"/>
                <w:b/>
                <w:bCs/>
                <w:color w:val="FF0000"/>
                <w:szCs w:val="24"/>
              </w:rPr>
            </w:pPr>
            <w:r>
              <w:rPr>
                <w:rFonts w:cs="Times New Roman"/>
                <w:b/>
                <w:bCs/>
                <w:color w:val="FF0000"/>
                <w:szCs w:val="24"/>
              </w:rPr>
              <w:t>Câu 1.</w:t>
            </w:r>
          </w:p>
          <w:p w14:paraId="054D81D3">
            <w:pPr>
              <w:widowControl w:val="0"/>
              <w:spacing w:before="0" w:after="0" w:line="360" w:lineRule="auto"/>
              <w:jc w:val="left"/>
              <w:rPr>
                <w:rFonts w:cs="Times New Roman"/>
                <w:b/>
                <w:bCs/>
                <w:color w:val="FF0000"/>
                <w:szCs w:val="24"/>
              </w:rPr>
            </w:pPr>
            <w:r>
              <w:rPr>
                <w:rFonts w:cs="Times New Roman"/>
                <w:b/>
                <w:bCs/>
                <w:szCs w:val="24"/>
              </w:rPr>
              <w:t>(2,0 điểm)</w:t>
            </w:r>
          </w:p>
        </w:tc>
        <w:tc>
          <w:tcPr>
            <w:tcW w:w="7088" w:type="dxa"/>
          </w:tcPr>
          <w:p w14:paraId="0BAA3DAC">
            <w:pPr>
              <w:spacing w:before="0" w:after="0" w:line="360" w:lineRule="auto"/>
              <w:rPr>
                <w:rFonts w:cs="Times New Roman"/>
                <w:szCs w:val="24"/>
              </w:rPr>
            </w:pPr>
            <w:r>
              <w:rPr>
                <w:rFonts w:cs="Times New Roman"/>
                <w:b/>
                <w:szCs w:val="24"/>
              </w:rPr>
              <w:t>I. Mở đoạn:</w:t>
            </w:r>
            <w:r>
              <w:rPr>
                <w:rFonts w:cs="Times New Roman"/>
                <w:szCs w:val="24"/>
              </w:rPr>
              <w:t xml:space="preserve"> Nêu vấn đề nghị luận: Nội dung và nghệ thuật trong đoạn trích.</w:t>
            </w:r>
          </w:p>
          <w:p w14:paraId="1D0C9DDE">
            <w:pPr>
              <w:spacing w:before="0" w:after="0" w:line="360" w:lineRule="auto"/>
              <w:rPr>
                <w:rFonts w:cs="Times New Roman"/>
                <w:b/>
                <w:szCs w:val="24"/>
              </w:rPr>
            </w:pPr>
            <w:r>
              <w:rPr>
                <w:rFonts w:cs="Times New Roman"/>
                <w:b/>
                <w:szCs w:val="24"/>
              </w:rPr>
              <w:t>II. Thân đoạn</w:t>
            </w:r>
          </w:p>
          <w:p w14:paraId="081111D6">
            <w:pPr>
              <w:spacing w:before="0" w:after="0" w:line="360" w:lineRule="auto"/>
              <w:rPr>
                <w:rFonts w:cs="Times New Roman"/>
                <w:szCs w:val="24"/>
              </w:rPr>
            </w:pPr>
            <w:r>
              <w:rPr>
                <w:rFonts w:cs="Times New Roman"/>
                <w:szCs w:val="24"/>
              </w:rPr>
              <w:t>1. Phân tích nội dung</w:t>
            </w:r>
          </w:p>
          <w:p w14:paraId="11E5FD76">
            <w:pPr>
              <w:spacing w:before="0" w:after="0" w:line="360" w:lineRule="auto"/>
              <w:rPr>
                <w:rFonts w:cs="Times New Roman"/>
                <w:szCs w:val="24"/>
              </w:rPr>
            </w:pPr>
            <w:r>
              <w:rPr>
                <w:rFonts w:cs="Times New Roman"/>
                <w:szCs w:val="24"/>
              </w:rPr>
              <w:t xml:space="preserve">- Đoạn văn tái hiện vẻ đẹp của thiên nhiên: </w:t>
            </w:r>
          </w:p>
          <w:p w14:paraId="3F394C9E">
            <w:pPr>
              <w:spacing w:before="0" w:after="0" w:line="360" w:lineRule="auto"/>
              <w:rPr>
                <w:rFonts w:cs="Times New Roman"/>
                <w:szCs w:val="24"/>
              </w:rPr>
            </w:pPr>
            <w:r>
              <w:rPr>
                <w:rFonts w:cs="Times New Roman"/>
                <w:szCs w:val="24"/>
              </w:rPr>
              <w:t xml:space="preserve">+ Núi non trùng điệp: núi Ngọc Mỹ Nhân, núi Kỳ Lân, dãy Tam Điệp. </w:t>
            </w:r>
          </w:p>
          <w:p w14:paraId="143D1E72">
            <w:pPr>
              <w:spacing w:before="0" w:after="0" w:line="360" w:lineRule="auto"/>
              <w:rPr>
                <w:rFonts w:cs="Times New Roman"/>
                <w:szCs w:val="24"/>
              </w:rPr>
            </w:pPr>
            <w:r>
              <w:rPr>
                <w:rFonts w:cs="Times New Roman"/>
                <w:szCs w:val="24"/>
              </w:rPr>
              <w:t xml:space="preserve">+ Sông nước thơ mộng: sông Đáy hiền hòa, những con thuyền nhỏ. </w:t>
            </w:r>
          </w:p>
          <w:p w14:paraId="07C5B51D">
            <w:pPr>
              <w:spacing w:before="0" w:after="0" w:line="360" w:lineRule="auto"/>
              <w:rPr>
                <w:rFonts w:cs="Times New Roman"/>
                <w:szCs w:val="24"/>
              </w:rPr>
            </w:pPr>
            <w:r>
              <w:rPr>
                <w:rFonts w:cs="Times New Roman"/>
                <w:szCs w:val="24"/>
              </w:rPr>
              <w:t xml:space="preserve">=&gt; Cảnh vật mang vẻ đẹp vừa hùng vĩ vừa mềm mại, nên thơ. Thể hiện sự cảm nhận tinh tế của nhóm bạn. </w:t>
            </w:r>
          </w:p>
          <w:p w14:paraId="46C1C7C4">
            <w:pPr>
              <w:spacing w:before="0" w:after="0" w:line="360" w:lineRule="auto"/>
              <w:rPr>
                <w:rFonts w:cs="Times New Roman"/>
                <w:szCs w:val="24"/>
              </w:rPr>
            </w:pPr>
            <w:r>
              <w:rPr>
                <w:rFonts w:cs="Times New Roman"/>
                <w:szCs w:val="24"/>
              </w:rPr>
              <w:t xml:space="preserve">- Niềm tự hào trước vẻ đẹp của thiên nhiên Việt Nam. </w:t>
            </w:r>
          </w:p>
          <w:p w14:paraId="131986D1">
            <w:pPr>
              <w:spacing w:before="0" w:after="0" w:line="360" w:lineRule="auto"/>
              <w:rPr>
                <w:rFonts w:cs="Times New Roman"/>
                <w:szCs w:val="24"/>
              </w:rPr>
            </w:pPr>
            <w:r>
              <w:rPr>
                <w:rFonts w:cs="Times New Roman"/>
                <w:szCs w:val="24"/>
              </w:rPr>
              <w:t xml:space="preserve">+ Cảnh vật Quan sát từ trên cao để bao quát toàn cảnh. </w:t>
            </w:r>
          </w:p>
          <w:p w14:paraId="5555C6E2">
            <w:pPr>
              <w:spacing w:before="0" w:after="0" w:line="360" w:lineRule="auto"/>
              <w:rPr>
                <w:rFonts w:cs="Times New Roman"/>
                <w:szCs w:val="24"/>
              </w:rPr>
            </w:pPr>
            <w:r>
              <w:rPr>
                <w:rFonts w:cs="Times New Roman"/>
                <w:szCs w:val="24"/>
              </w:rPr>
              <w:t xml:space="preserve">+ Cảm nhận thiên nhiên bằng cảm xúc say mê, tự hào. </w:t>
            </w:r>
          </w:p>
          <w:p w14:paraId="56BBA677">
            <w:pPr>
              <w:spacing w:before="0" w:after="0" w:line="360" w:lineRule="auto"/>
              <w:rPr>
                <w:rFonts w:cs="Times New Roman"/>
                <w:szCs w:val="24"/>
              </w:rPr>
            </w:pPr>
            <w:r>
              <w:rPr>
                <w:rFonts w:cs="Times New Roman"/>
                <w:szCs w:val="24"/>
              </w:rPr>
              <w:t xml:space="preserve">=&gt; Qua đó thể hiện tình yêu thiên nhiên, quê hương, đất nước. </w:t>
            </w:r>
          </w:p>
          <w:p w14:paraId="77EDFF50">
            <w:pPr>
              <w:spacing w:before="0" w:after="0" w:line="360" w:lineRule="auto"/>
              <w:rPr>
                <w:rFonts w:cs="Times New Roman"/>
                <w:szCs w:val="24"/>
              </w:rPr>
            </w:pPr>
            <w:r>
              <w:rPr>
                <w:rFonts w:cs="Times New Roman"/>
                <w:szCs w:val="24"/>
              </w:rPr>
              <w:t>2. Phân tích nghệ thuật</w:t>
            </w:r>
          </w:p>
          <w:p w14:paraId="0068A956">
            <w:pPr>
              <w:spacing w:before="0" w:after="0" w:line="360" w:lineRule="auto"/>
              <w:rPr>
                <w:rFonts w:cs="Times New Roman"/>
                <w:szCs w:val="24"/>
              </w:rPr>
            </w:pPr>
            <w:r>
              <w:rPr>
                <w:rFonts w:cs="Times New Roman"/>
                <w:szCs w:val="24"/>
              </w:rPr>
              <w:t>- Ngôn ngữ giàu hình ảnh, giàu chất tạo hình: “núi non mập mờ như đang bơi trên đồng vây”,…</w:t>
            </w:r>
          </w:p>
          <w:p w14:paraId="26F3E6CB">
            <w:pPr>
              <w:spacing w:before="0" w:after="0" w:line="360" w:lineRule="auto"/>
              <w:rPr>
                <w:rFonts w:cs="Times New Roman"/>
                <w:szCs w:val="24"/>
              </w:rPr>
            </w:pPr>
            <w:r>
              <w:rPr>
                <w:rFonts w:cs="Times New Roman"/>
                <w:szCs w:val="24"/>
              </w:rPr>
              <w:t xml:space="preserve">- So sánh giàu sức gợi: “Quang cảnh trông giống như một bức tranh vẽ trên những bình sứ cổ.” </w:t>
            </w:r>
          </w:p>
          <w:p w14:paraId="75E9C5CC">
            <w:pPr>
              <w:spacing w:before="0" w:after="0" w:line="360" w:lineRule="auto"/>
              <w:rPr>
                <w:rFonts w:cs="Times New Roman"/>
                <w:szCs w:val="24"/>
              </w:rPr>
            </w:pPr>
            <w:r>
              <w:rPr>
                <w:rFonts w:cs="Times New Roman"/>
                <w:szCs w:val="24"/>
              </w:rPr>
              <w:t xml:space="preserve">- Giọng văn nhẹ nhàng, giàu chất trữ tình. </w:t>
            </w:r>
          </w:p>
          <w:p w14:paraId="565FBE81">
            <w:pPr>
              <w:spacing w:before="0" w:after="0" w:line="360" w:lineRule="auto"/>
              <w:rPr>
                <w:rFonts w:cs="Times New Roman"/>
                <w:szCs w:val="24"/>
              </w:rPr>
            </w:pPr>
            <w:r>
              <w:rPr>
                <w:rFonts w:cs="Times New Roman"/>
                <w:b/>
                <w:szCs w:val="24"/>
              </w:rPr>
              <w:t>III. Kết đoạn:</w:t>
            </w:r>
            <w:r>
              <w:rPr>
                <w:rFonts w:cs="Times New Roman"/>
                <w:szCs w:val="24"/>
              </w:rPr>
              <w:t xml:space="preserve"> Tổng kết vấn đề nghị luận.</w:t>
            </w:r>
          </w:p>
        </w:tc>
      </w:tr>
      <w:tr w14:paraId="3C764E64">
        <w:tc>
          <w:tcPr>
            <w:tcW w:w="1562" w:type="dxa"/>
            <w:vMerge w:val="continue"/>
          </w:tcPr>
          <w:p w14:paraId="0199F27C">
            <w:pPr>
              <w:spacing w:before="0" w:after="0" w:line="360" w:lineRule="auto"/>
              <w:jc w:val="center"/>
              <w:rPr>
                <w:rFonts w:cs="Times New Roman"/>
                <w:b/>
                <w:bCs/>
                <w:color w:val="FF0000"/>
                <w:szCs w:val="24"/>
              </w:rPr>
            </w:pPr>
          </w:p>
        </w:tc>
        <w:tc>
          <w:tcPr>
            <w:tcW w:w="1880" w:type="dxa"/>
          </w:tcPr>
          <w:p w14:paraId="09F83C0B">
            <w:pPr>
              <w:spacing w:before="0" w:after="0" w:line="360" w:lineRule="auto"/>
              <w:rPr>
                <w:rFonts w:cs="Times New Roman"/>
                <w:b/>
                <w:bCs/>
                <w:color w:val="FF0000"/>
                <w:szCs w:val="24"/>
              </w:rPr>
            </w:pPr>
            <w:r>
              <w:rPr>
                <w:rFonts w:cs="Times New Roman"/>
                <w:b/>
                <w:bCs/>
                <w:color w:val="FF0000"/>
                <w:szCs w:val="24"/>
              </w:rPr>
              <w:t>Câu 2.</w:t>
            </w:r>
          </w:p>
          <w:p w14:paraId="13241FEE">
            <w:pPr>
              <w:widowControl w:val="0"/>
              <w:spacing w:before="0" w:after="0" w:line="360" w:lineRule="auto"/>
              <w:jc w:val="left"/>
              <w:rPr>
                <w:rFonts w:cs="Times New Roman"/>
                <w:b/>
                <w:bCs/>
                <w:color w:val="FF0000"/>
                <w:szCs w:val="24"/>
              </w:rPr>
            </w:pPr>
            <w:r>
              <w:rPr>
                <w:rFonts w:cs="Times New Roman"/>
                <w:b/>
                <w:bCs/>
                <w:szCs w:val="24"/>
              </w:rPr>
              <w:t>(4,0 điểm)</w:t>
            </w:r>
          </w:p>
        </w:tc>
        <w:tc>
          <w:tcPr>
            <w:tcW w:w="7088" w:type="dxa"/>
          </w:tcPr>
          <w:p w14:paraId="4ADBDA4A">
            <w:pPr>
              <w:spacing w:before="0" w:after="0" w:line="360" w:lineRule="auto"/>
              <w:rPr>
                <w:rFonts w:cs="Times New Roman"/>
                <w:szCs w:val="24"/>
              </w:rPr>
            </w:pPr>
            <w:r>
              <w:rPr>
                <w:rFonts w:cs="Times New Roman"/>
                <w:b/>
                <w:szCs w:val="24"/>
              </w:rPr>
              <w:t>I. Mở bài</w:t>
            </w:r>
            <w:r>
              <w:rPr>
                <w:rFonts w:cs="Times New Roman"/>
                <w:szCs w:val="24"/>
              </w:rPr>
              <w:t xml:space="preserve">: Giới thiệu vấn đề nghị luận </w:t>
            </w:r>
          </w:p>
          <w:p w14:paraId="6F522857">
            <w:pPr>
              <w:spacing w:before="0" w:after="0" w:line="360" w:lineRule="auto"/>
              <w:rPr>
                <w:rFonts w:cs="Times New Roman"/>
                <w:b/>
                <w:szCs w:val="24"/>
              </w:rPr>
            </w:pPr>
            <w:r>
              <w:rPr>
                <w:rFonts w:cs="Times New Roman"/>
                <w:b/>
                <w:szCs w:val="24"/>
              </w:rPr>
              <w:t>II. Thân bài</w:t>
            </w:r>
          </w:p>
          <w:p w14:paraId="3DE27B2E">
            <w:pPr>
              <w:spacing w:before="0" w:after="0" w:line="360" w:lineRule="auto"/>
              <w:rPr>
                <w:rFonts w:cs="Times New Roman"/>
                <w:szCs w:val="24"/>
              </w:rPr>
            </w:pPr>
            <w:r>
              <w:rPr>
                <w:rFonts w:cs="Times New Roman"/>
                <w:szCs w:val="24"/>
              </w:rPr>
              <w:t>1. Giải thích vấn đề</w:t>
            </w:r>
          </w:p>
          <w:p w14:paraId="349C6B01">
            <w:pPr>
              <w:spacing w:before="0" w:after="0" w:line="360" w:lineRule="auto"/>
              <w:rPr>
                <w:rFonts w:cs="Times New Roman"/>
                <w:szCs w:val="24"/>
              </w:rPr>
            </w:pPr>
            <w:r>
              <w:rPr>
                <w:rFonts w:cs="Times New Roman"/>
                <w:szCs w:val="24"/>
              </w:rPr>
              <w:t xml:space="preserve">- “Danh lam thắng cảnh” gồm: Cảnh đẹp thiên nhiên, di tích lịch sử, công trình văn hóa nổi tiếng của dân tộc </w:t>
            </w:r>
          </w:p>
          <w:p w14:paraId="6FC1D04A">
            <w:pPr>
              <w:spacing w:before="0" w:after="0" w:line="360" w:lineRule="auto"/>
              <w:rPr>
                <w:rFonts w:cs="Times New Roman"/>
                <w:szCs w:val="24"/>
              </w:rPr>
            </w:pPr>
            <w:r>
              <w:rPr>
                <w:rFonts w:cs="Times New Roman"/>
                <w:szCs w:val="24"/>
              </w:rPr>
              <w:t xml:space="preserve">- “Trân quý vẻ đẹp quê hương, đất nước” là: </w:t>
            </w:r>
          </w:p>
          <w:p w14:paraId="7960994C">
            <w:pPr>
              <w:spacing w:before="0" w:after="0" w:line="360" w:lineRule="auto"/>
              <w:rPr>
                <w:rFonts w:cs="Times New Roman"/>
                <w:szCs w:val="24"/>
              </w:rPr>
            </w:pPr>
            <w:r>
              <w:rPr>
                <w:rFonts w:cs="Times New Roman"/>
                <w:szCs w:val="24"/>
              </w:rPr>
              <w:t xml:space="preserve">+ Biết yêu thương, tự hào về cảnh đẹp quê hương </w:t>
            </w:r>
          </w:p>
          <w:p w14:paraId="09E5E08A">
            <w:pPr>
              <w:spacing w:before="0" w:after="0" w:line="360" w:lineRule="auto"/>
              <w:rPr>
                <w:rFonts w:cs="Times New Roman"/>
                <w:szCs w:val="24"/>
              </w:rPr>
            </w:pPr>
            <w:r>
              <w:rPr>
                <w:rFonts w:cs="Times New Roman"/>
                <w:szCs w:val="24"/>
              </w:rPr>
              <w:t xml:space="preserve">+ Có ý thức giữ gìn, bảo vệ môi trường và các danh lam thắng cảnh </w:t>
            </w:r>
          </w:p>
          <w:p w14:paraId="52E3BF36">
            <w:pPr>
              <w:spacing w:before="0" w:after="0" w:line="360" w:lineRule="auto"/>
              <w:rPr>
                <w:rFonts w:cs="Times New Roman"/>
                <w:szCs w:val="24"/>
              </w:rPr>
            </w:pPr>
            <w:r>
              <w:rPr>
                <w:rFonts w:cs="Times New Roman"/>
                <w:szCs w:val="24"/>
              </w:rPr>
              <w:t xml:space="preserve">+ Biết quảng bá hình ảnh đẹp của đất nước đến mọi người </w:t>
            </w:r>
          </w:p>
          <w:p w14:paraId="062B537C">
            <w:pPr>
              <w:spacing w:before="0" w:after="0" w:line="360" w:lineRule="auto"/>
              <w:rPr>
                <w:rFonts w:cs="Times New Roman"/>
                <w:szCs w:val="24"/>
              </w:rPr>
            </w:pPr>
            <w:r>
              <w:rPr>
                <w:rFonts w:cs="Times New Roman"/>
                <w:szCs w:val="24"/>
              </w:rPr>
              <w:t>=&gt; Hiện nay vẫn còn một bộ phận giới trẻ thờ ơ, chưa biết yêu quý và gìn giữ vẻ đẹp quê hương. Vì vậy, cần có những giải pháp để giúp các bạn trẻ thêm yêu mến danh lam thắng cảnh đất nước mình.</w:t>
            </w:r>
          </w:p>
          <w:p w14:paraId="472E7FDB">
            <w:pPr>
              <w:spacing w:before="0" w:after="0" w:line="360" w:lineRule="auto"/>
              <w:rPr>
                <w:rFonts w:cs="Times New Roman"/>
                <w:szCs w:val="24"/>
              </w:rPr>
            </w:pPr>
            <w:r>
              <w:rPr>
                <w:rFonts w:cs="Times New Roman"/>
                <w:szCs w:val="24"/>
              </w:rPr>
              <w:t xml:space="preserve">2. Thực trạng, nguyên nhân </w:t>
            </w:r>
          </w:p>
          <w:p w14:paraId="5DEBDD28">
            <w:pPr>
              <w:spacing w:before="0" w:after="0" w:line="360" w:lineRule="auto"/>
              <w:rPr>
                <w:rFonts w:cs="Times New Roman"/>
                <w:szCs w:val="24"/>
              </w:rPr>
            </w:pPr>
            <w:r>
              <w:rPr>
                <w:rFonts w:cs="Times New Roman"/>
                <w:szCs w:val="24"/>
              </w:rPr>
              <w:t>- Do ảnh hưởng của cuộc sống hiện đại cùng với việc tiếp xúc quá nhiều với hình ảnh du lịch quốc tế, một số bạn trẻ hiện nay dễ bị cuốn theo xu hướng, khiến họ không quan tâm đến vẻ đẹp quê hương, thích tìm hiểu văn hóa nước ngoài hơn văn hóa dân tộc.</w:t>
            </w:r>
          </w:p>
          <w:p w14:paraId="3C903740">
            <w:pPr>
              <w:spacing w:before="0" w:after="0" w:line="360" w:lineRule="auto"/>
              <w:rPr>
                <w:rFonts w:cs="Times New Roman"/>
                <w:szCs w:val="24"/>
              </w:rPr>
            </w:pPr>
            <w:r>
              <w:rPr>
                <w:rFonts w:cs="Times New Roman"/>
                <w:szCs w:val="24"/>
              </w:rPr>
              <w:t>- Thiếu hiểu biết hoặc hiểu sai về lịch sử, văn hóa dân tộc.</w:t>
            </w:r>
          </w:p>
          <w:p w14:paraId="03A4656D">
            <w:pPr>
              <w:spacing w:before="0" w:after="0" w:line="360" w:lineRule="auto"/>
              <w:rPr>
                <w:rFonts w:cs="Times New Roman"/>
                <w:szCs w:val="24"/>
              </w:rPr>
            </w:pPr>
            <w:r>
              <w:rPr>
                <w:rFonts w:cs="Times New Roman"/>
                <w:szCs w:val="24"/>
              </w:rPr>
              <w:t>- Các địa phương chưa quảng bá hiệu quả vẻ đẹp quê hương, chưa chú trọng bảo tồn cảnh quan khiến danh lam thắng cảnh không tiếp cận rộng rãi với mọi người.</w:t>
            </w:r>
          </w:p>
          <w:p w14:paraId="54D3AB89">
            <w:pPr>
              <w:spacing w:before="0" w:after="0" w:line="360" w:lineRule="auto"/>
              <w:rPr>
                <w:rFonts w:cs="Times New Roman"/>
                <w:szCs w:val="24"/>
              </w:rPr>
            </w:pPr>
            <w:r>
              <w:rPr>
                <w:rFonts w:cs="Times New Roman"/>
                <w:szCs w:val="24"/>
              </w:rPr>
              <w:t xml:space="preserve">3. Giải pháp </w:t>
            </w:r>
          </w:p>
          <w:p w14:paraId="576895AA">
            <w:pPr>
              <w:spacing w:before="0" w:after="0" w:line="360" w:lineRule="auto"/>
              <w:rPr>
                <w:rFonts w:cs="Times New Roman"/>
                <w:szCs w:val="24"/>
              </w:rPr>
            </w:pPr>
            <w:r>
              <w:rPr>
                <w:rFonts w:cs="Times New Roman"/>
                <w:szCs w:val="24"/>
              </w:rPr>
              <w:t>- Cho giới trẻ được trải nghiệm thực tế nhiều hơn:</w:t>
            </w:r>
          </w:p>
          <w:p w14:paraId="62426E00">
            <w:pPr>
              <w:spacing w:before="0" w:after="0" w:line="360" w:lineRule="auto"/>
              <w:rPr>
                <w:rFonts w:cs="Times New Roman"/>
                <w:szCs w:val="24"/>
              </w:rPr>
            </w:pPr>
            <w:r>
              <w:rPr>
                <w:rFonts w:cs="Times New Roman"/>
                <w:szCs w:val="24"/>
              </w:rPr>
              <w:t xml:space="preserve">+ Gia đình, nhà trường tổ chức các chuyến thăm quan, hoạt động dã ngoại, hành trình khám phá di sản </w:t>
            </w:r>
          </w:p>
          <w:p w14:paraId="2982EEA3">
            <w:pPr>
              <w:spacing w:before="0" w:after="0" w:line="360" w:lineRule="auto"/>
              <w:rPr>
                <w:rFonts w:cs="Times New Roman"/>
                <w:szCs w:val="24"/>
              </w:rPr>
            </w:pPr>
            <w:r>
              <w:rPr>
                <w:rFonts w:cs="Times New Roman"/>
                <w:szCs w:val="24"/>
              </w:rPr>
              <w:t xml:space="preserve">+ Khi được trực tiếp ngắm nhìn cảnh đẹp, tìm hiểu lịch sử địa danh, trải nghiệm văn hóa địa phương người trẻ sẽ dễ rung động và thêm yêu quê hương </w:t>
            </w:r>
          </w:p>
          <w:p w14:paraId="1F09A7A0">
            <w:pPr>
              <w:spacing w:before="0" w:after="0" w:line="360" w:lineRule="auto"/>
              <w:rPr>
                <w:rFonts w:cs="Times New Roman"/>
                <w:szCs w:val="24"/>
              </w:rPr>
            </w:pPr>
            <w:r>
              <w:rPr>
                <w:rFonts w:cs="Times New Roman"/>
                <w:szCs w:val="24"/>
              </w:rPr>
              <w:t>- Tăng cường giáo dục về vẻ đẹp quê hương đất nước:</w:t>
            </w:r>
          </w:p>
          <w:p w14:paraId="507078BF">
            <w:pPr>
              <w:spacing w:before="0" w:after="0" w:line="360" w:lineRule="auto"/>
              <w:rPr>
                <w:rFonts w:cs="Times New Roman"/>
                <w:szCs w:val="24"/>
              </w:rPr>
            </w:pPr>
            <w:r>
              <w:rPr>
                <w:rFonts w:cs="Times New Roman"/>
                <w:szCs w:val="24"/>
              </w:rPr>
              <w:t>+ Gia đình cần kể cho con nghe về quê hương, dạy con tự hào về đất nước.</w:t>
            </w:r>
          </w:p>
          <w:p w14:paraId="05D50624">
            <w:pPr>
              <w:spacing w:before="0" w:after="0" w:line="360" w:lineRule="auto"/>
              <w:rPr>
                <w:rFonts w:cs="Times New Roman"/>
                <w:szCs w:val="24"/>
              </w:rPr>
            </w:pPr>
            <w:r>
              <w:rPr>
                <w:rFonts w:cs="Times New Roman"/>
                <w:szCs w:val="24"/>
              </w:rPr>
              <w:t xml:space="preserve">+ Nhà trường cần lồng ghép dạy các nội dung về danh lam thắng cảnh vào bài học, tổ chức cuộc thi tìm hiểu văn hóa – du lịch Việt Nam </w:t>
            </w:r>
          </w:p>
          <w:p w14:paraId="585942E2">
            <w:pPr>
              <w:spacing w:before="0" w:after="0" w:line="360" w:lineRule="auto"/>
              <w:rPr>
                <w:rFonts w:cs="Times New Roman"/>
                <w:szCs w:val="24"/>
              </w:rPr>
            </w:pPr>
            <w:r>
              <w:rPr>
                <w:rFonts w:cs="Times New Roman"/>
                <w:szCs w:val="24"/>
              </w:rPr>
              <w:t xml:space="preserve">+ Giáo viên cần truyền cảm hứng bằng những câu chuyện đẹp về quê hương giúp học sinh cảm nhận vẻ đẹp đất nước bằng cảm xúc chân thành </w:t>
            </w:r>
          </w:p>
          <w:p w14:paraId="7367AD98">
            <w:pPr>
              <w:spacing w:before="0" w:after="0" w:line="360" w:lineRule="auto"/>
              <w:rPr>
                <w:rFonts w:cs="Times New Roman"/>
                <w:szCs w:val="24"/>
              </w:rPr>
            </w:pPr>
            <w:r>
              <w:rPr>
                <w:rFonts w:cs="Times New Roman"/>
                <w:szCs w:val="24"/>
              </w:rPr>
              <w:t>- Quảng bá danh lam thắng cảnh bằng cách gần gũi với giới trẻ</w:t>
            </w:r>
          </w:p>
          <w:p w14:paraId="6B7B83B9">
            <w:pPr>
              <w:spacing w:before="0" w:after="0" w:line="360" w:lineRule="auto"/>
              <w:rPr>
                <w:rFonts w:cs="Times New Roman"/>
                <w:szCs w:val="24"/>
              </w:rPr>
            </w:pPr>
            <w:r>
              <w:rPr>
                <w:rFonts w:cs="Times New Roman"/>
                <w:szCs w:val="24"/>
              </w:rPr>
              <w:t xml:space="preserve">+ Sử dụng các nền tảng xã hội như: TikTok, Facebook, YouTube, Video du lịch ngắn </w:t>
            </w:r>
          </w:p>
          <w:p w14:paraId="7C79326F">
            <w:pPr>
              <w:spacing w:before="0" w:after="0" w:line="360" w:lineRule="auto"/>
              <w:rPr>
                <w:rFonts w:cs="Times New Roman"/>
                <w:szCs w:val="24"/>
              </w:rPr>
            </w:pPr>
            <w:r>
              <w:rPr>
                <w:rFonts w:cs="Times New Roman"/>
                <w:szCs w:val="24"/>
              </w:rPr>
              <w:t xml:space="preserve">+ Xây dựng nội dung hấp dẫn, hình ảnh đẹp, câu chuyện thú vị về các địa danh </w:t>
            </w:r>
          </w:p>
          <w:p w14:paraId="5090D19F">
            <w:pPr>
              <w:spacing w:before="0" w:after="0" w:line="360" w:lineRule="auto"/>
              <w:rPr>
                <w:rFonts w:cs="Times New Roman"/>
                <w:szCs w:val="24"/>
              </w:rPr>
            </w:pPr>
            <w:r>
              <w:rPr>
                <w:rFonts w:cs="Times New Roman"/>
                <w:szCs w:val="24"/>
              </w:rPr>
              <w:t xml:space="preserve">+ Khách mời: Người nổi tiếng, người có ảnh hưởng tham gia quảng bá du lịch Việt Nam </w:t>
            </w:r>
          </w:p>
          <w:p w14:paraId="5EC69FFE">
            <w:pPr>
              <w:spacing w:before="0" w:after="0" w:line="360" w:lineRule="auto"/>
              <w:rPr>
                <w:rFonts w:cs="Times New Roman"/>
                <w:szCs w:val="24"/>
              </w:rPr>
            </w:pPr>
            <w:r>
              <w:rPr>
                <w:rFonts w:cs="Times New Roman"/>
                <w:szCs w:val="24"/>
              </w:rPr>
              <w:t xml:space="preserve">=&gt; Khi danh lam thắng cảnh xuất hiện sinh động trên mạng xã hội giới trẻ sẽ quan tâm hơn, muốn khám phá quê hương nhiều hơn. </w:t>
            </w:r>
          </w:p>
          <w:p w14:paraId="04F4CE4F">
            <w:pPr>
              <w:spacing w:before="0" w:after="0" w:line="360" w:lineRule="auto"/>
              <w:rPr>
                <w:rFonts w:cs="Times New Roman"/>
                <w:szCs w:val="24"/>
              </w:rPr>
            </w:pPr>
            <w:r>
              <w:rPr>
                <w:rFonts w:cs="Times New Roman"/>
                <w:szCs w:val="24"/>
              </w:rPr>
              <w:t>- Xây dựng ý thức bảo vệ danh lam thắng cảnh.</w:t>
            </w:r>
          </w:p>
          <w:p w14:paraId="3E9B69EB">
            <w:pPr>
              <w:spacing w:before="0" w:after="0" w:line="360" w:lineRule="auto"/>
              <w:rPr>
                <w:rFonts w:cs="Times New Roman"/>
                <w:szCs w:val="24"/>
              </w:rPr>
            </w:pPr>
            <w:r>
              <w:rPr>
                <w:rFonts w:cs="Times New Roman"/>
                <w:szCs w:val="24"/>
              </w:rPr>
              <w:t>- Cần nâng cao chất lượng các khu du lịch trong nước</w:t>
            </w:r>
          </w:p>
          <w:p w14:paraId="6B3B1F34">
            <w:pPr>
              <w:spacing w:before="0" w:after="0" w:line="360" w:lineRule="auto"/>
              <w:rPr>
                <w:rFonts w:cs="Times New Roman"/>
                <w:szCs w:val="24"/>
              </w:rPr>
            </w:pPr>
            <w:r>
              <w:rPr>
                <w:rFonts w:cs="Times New Roman"/>
                <w:szCs w:val="24"/>
              </w:rPr>
              <w:t xml:space="preserve">+ Giữ gìn môi trường sạch đẹp </w:t>
            </w:r>
          </w:p>
          <w:p w14:paraId="56290EFE">
            <w:pPr>
              <w:spacing w:before="0" w:after="0" w:line="360" w:lineRule="auto"/>
              <w:rPr>
                <w:rFonts w:cs="Times New Roman"/>
                <w:szCs w:val="24"/>
              </w:rPr>
            </w:pPr>
            <w:r>
              <w:rPr>
                <w:rFonts w:cs="Times New Roman"/>
                <w:szCs w:val="24"/>
              </w:rPr>
              <w:t xml:space="preserve">+ An ninh du lịch </w:t>
            </w:r>
          </w:p>
          <w:p w14:paraId="0030FEEB">
            <w:pPr>
              <w:spacing w:before="0" w:after="0" w:line="360" w:lineRule="auto"/>
              <w:rPr>
                <w:rFonts w:cs="Times New Roman"/>
                <w:szCs w:val="24"/>
              </w:rPr>
            </w:pPr>
            <w:r>
              <w:rPr>
                <w:rFonts w:cs="Times New Roman"/>
                <w:szCs w:val="24"/>
              </w:rPr>
              <w:t xml:space="preserve">+ Văn hóa ứng xử văn minh </w:t>
            </w:r>
          </w:p>
          <w:p w14:paraId="72B02C46">
            <w:pPr>
              <w:spacing w:before="0" w:after="0" w:line="360" w:lineRule="auto"/>
              <w:rPr>
                <w:rFonts w:cs="Times New Roman"/>
                <w:szCs w:val="24"/>
              </w:rPr>
            </w:pPr>
            <w:r>
              <w:rPr>
                <w:rFonts w:cs="Times New Roman"/>
                <w:szCs w:val="24"/>
              </w:rPr>
              <w:t xml:space="preserve">+ Phát triển dịch vụ du lịch hấp dẫn, các hoạt động trải nghiệm đặc sắc. Khi du lịch trong nước trở nên hấp dẫn người trẻ sẽ muốn khám phá vẻ đẹp Việt Nam nhiều hơn </w:t>
            </w:r>
          </w:p>
          <w:p w14:paraId="673E09D1">
            <w:pPr>
              <w:spacing w:before="0" w:after="0" w:line="360" w:lineRule="auto"/>
              <w:rPr>
                <w:rFonts w:cs="Times New Roman"/>
                <w:i/>
                <w:szCs w:val="24"/>
              </w:rPr>
            </w:pPr>
            <w:r>
              <w:rPr>
                <w:rFonts w:cs="Times New Roman"/>
                <w:i/>
                <w:szCs w:val="24"/>
              </w:rPr>
              <w:t>HS lấy dẫn chứng minh hoạ phù hợp</w:t>
            </w:r>
          </w:p>
          <w:p w14:paraId="6B9F6E64">
            <w:pPr>
              <w:spacing w:before="0" w:after="0" w:line="360" w:lineRule="auto"/>
              <w:rPr>
                <w:rFonts w:cs="Times New Roman"/>
                <w:szCs w:val="24"/>
              </w:rPr>
            </w:pPr>
            <w:r>
              <w:rPr>
                <w:rFonts w:cs="Times New Roman"/>
                <w:szCs w:val="24"/>
              </w:rPr>
              <w:t>4. Mở rộng vấn đề</w:t>
            </w:r>
          </w:p>
          <w:p w14:paraId="5E5AEF62">
            <w:pPr>
              <w:spacing w:before="0" w:after="0" w:line="360" w:lineRule="auto"/>
              <w:rPr>
                <w:rFonts w:cs="Times New Roman"/>
                <w:szCs w:val="24"/>
              </w:rPr>
            </w:pPr>
            <w:r>
              <w:rPr>
                <w:rFonts w:cs="Times New Roman"/>
                <w:szCs w:val="24"/>
              </w:rPr>
              <w:t>- Phê phán những người thờ ơ với vẻ đẹp quê hương, có hành vi phá hoại cảnh quan, chỉ đề cao cảnh đẹp nước ngoài mà xem nhẹ đất nước mình.</w:t>
            </w:r>
          </w:p>
          <w:p w14:paraId="619E6295">
            <w:pPr>
              <w:spacing w:before="0" w:after="0" w:line="360" w:lineRule="auto"/>
              <w:rPr>
                <w:rFonts w:cs="Times New Roman"/>
                <w:szCs w:val="24"/>
              </w:rPr>
            </w:pPr>
            <w:r>
              <w:rPr>
                <w:rFonts w:cs="Times New Roman"/>
                <w:szCs w:val="24"/>
              </w:rPr>
              <w:t>- Yêu danh lam thắng cảnh cũng là yêu quê hương, đất nước</w:t>
            </w:r>
          </w:p>
          <w:p w14:paraId="2A3132CB">
            <w:pPr>
              <w:spacing w:before="0" w:after="0" w:line="360" w:lineRule="auto"/>
              <w:rPr>
                <w:rFonts w:cs="Times New Roman"/>
                <w:szCs w:val="24"/>
              </w:rPr>
            </w:pPr>
            <w:r>
              <w:rPr>
                <w:rFonts w:cs="Times New Roman"/>
                <w:b/>
                <w:szCs w:val="24"/>
              </w:rPr>
              <w:t>III. Kết bài:</w:t>
            </w:r>
            <w:r>
              <w:rPr>
                <w:rFonts w:cs="Times New Roman"/>
                <w:szCs w:val="24"/>
              </w:rPr>
              <w:t xml:space="preserve"> Tổng kết vấn đề nghị luận.</w:t>
            </w:r>
          </w:p>
        </w:tc>
      </w:tr>
    </w:tbl>
    <w:p w14:paraId="5A067560">
      <w:pPr>
        <w:spacing w:before="0" w:after="0" w:line="360" w:lineRule="auto"/>
        <w:jc w:val="left"/>
        <w:rPr>
          <w:rStyle w:val="10"/>
          <w:i/>
          <w:iCs/>
        </w:rPr>
      </w:pPr>
    </w:p>
    <w:p w14:paraId="3D0B77CE">
      <w:pPr>
        <w:spacing w:before="0" w:after="0" w:line="360" w:lineRule="auto"/>
        <w:jc w:val="center"/>
        <w:rPr>
          <w:rFonts w:eastAsia="Times New Roman" w:cs="Times New Roman"/>
          <w:szCs w:val="24"/>
        </w:rPr>
      </w:pPr>
      <w:bookmarkStart w:id="0" w:name="_GoBack"/>
      <w:bookmarkEnd w:id="0"/>
    </w:p>
    <w:p w14:paraId="573DCFB4">
      <w:pPr>
        <w:spacing w:before="0" w:after="0" w:line="360" w:lineRule="auto"/>
        <w:rPr>
          <w:szCs w:val="24"/>
        </w:rPr>
      </w:pPr>
    </w:p>
    <w:p w14:paraId="6ED96C59">
      <w:pPr>
        <w:tabs>
          <w:tab w:val="left" w:pos="283"/>
          <w:tab w:val="left" w:pos="2835"/>
          <w:tab w:val="left" w:pos="5386"/>
          <w:tab w:val="left" w:pos="7937"/>
        </w:tabs>
        <w:spacing w:before="0" w:after="0" w:line="360" w:lineRule="auto"/>
        <w:rPr>
          <w:rFonts w:eastAsia="Times New Roman" w:cs="Times New Roman"/>
          <w:color w:val="000000"/>
          <w:szCs w:val="18"/>
        </w:rPr>
      </w:pPr>
    </w:p>
    <w:sectPr>
      <w:headerReference r:id="rId7" w:type="first"/>
      <w:headerReference r:id="rId5" w:type="default"/>
      <w:footerReference r:id="rId8" w:type="default"/>
      <w:headerReference r:id="rId6" w:type="even"/>
      <w:pgSz w:w="11907" w:h="16840"/>
      <w:pgMar w:top="567" w:right="720" w:bottom="567"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9Slide03 Play Bold">
    <w:altName w:val="苹方-简"/>
    <w:panose1 w:val="00000800000000000000"/>
    <w:charset w:val="00"/>
    <w:family w:val="auto"/>
    <w:pitch w:val="default"/>
    <w:sig w:usb0="00000000" w:usb1="00000000" w:usb2="00000000"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EC3F">
    <w:pPr>
      <w:pStyle w:val="7"/>
    </w:pPr>
    <w:r>
      <w:rPr>
        <w:color w:val="1F497D"/>
        <w:sz w:val="26"/>
        <w:szCs w:val="26"/>
      </w:rPr>
      <mc:AlternateContent>
        <mc:Choice Requires="wps">
          <w:drawing>
            <wp:anchor distT="0" distB="0" distL="114300" distR="114300" simplePos="0" relativeHeight="251662336" behindDoc="0" locked="0" layoutInCell="1" allowOverlap="1">
              <wp:simplePos x="0" y="0"/>
              <wp:positionH relativeFrom="rightMargin">
                <wp:posOffset>95885</wp:posOffset>
              </wp:positionH>
              <wp:positionV relativeFrom="page">
                <wp:posOffset>10293985</wp:posOffset>
              </wp:positionV>
              <wp:extent cx="381000" cy="318770"/>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Pr>
                              <w:b/>
                              <w:color w:val="FFFFFF"/>
                              <w:sz w:val="26"/>
                              <w:szCs w:val="26"/>
                            </w:rPr>
                            <w:t>4</w:t>
                          </w:r>
                          <w:r>
                            <w:rPr>
                              <w:b/>
                              <w:color w:val="FFFFFF"/>
                              <w:sz w:val="26"/>
                              <w:szCs w:val="26"/>
                            </w:rPr>
                            <w:fldChar w:fldCharType="end"/>
                          </w:r>
                        </w:p>
                        <w:p w14:paraId="7FD2A0C0">
                          <w:pPr>
                            <w:rPr>
                              <w:b/>
                              <w:color w:val="FFFFFF"/>
                            </w:rPr>
                          </w:pPr>
                        </w:p>
                      </w:txbxContent>
                    </wps:txbx>
                    <wps:bodyPr rot="0" spcFirstLastPara="0" vertOverflow="overflow" horzOverflow="overflow" vert="horz" wrap="square" lIns="0" tIns="45720" rIns="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566.9pt;margin-top:810.55pt;height:25.1pt;width:30pt;mso-position-horizontal-relative:page;mso-position-vertical-relative:page;z-index:251662336;v-text-anchor:middle;mso-width-relative:page;mso-height-relative:page;" filled="f" stroked="f" coordsize="21600,21600" o:gfxdata="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6W479QAAAALAQAADwAAAAAAAAABACAAAAAiAAAAZHJzL2Rvd25yZXYueG1sUEsBAhQA&#10;FAAAAAgAh07iQIB0s/YvAgAAbgQAAA4AAAAAAAAAAQAgAAAAIwEAAGRycy9lMm9Eb2MueG1sUEsF&#10;BgAAAAAGAAYAWQEAAMQFAAAAAA==&#10;">
              <v:fill on="f" focussize="0,0"/>
              <v:stroke on="f" weight="0.5pt"/>
              <v:imagedata o:title=""/>
              <o:lock v:ext="edit" aspectratio="f"/>
              <v:textbox inset="0mm,1.27mm,0mm,1.27mm">
                <w:txbxContent>
                  <w:p w14:paraId="5A0EAB68">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Pr>
                        <w:b/>
                        <w:color w:val="FFFFFF"/>
                        <w:sz w:val="26"/>
                        <w:szCs w:val="26"/>
                      </w:rPr>
                      <w:t>4</w:t>
                    </w:r>
                    <w:r>
                      <w:rPr>
                        <w:b/>
                        <w:color w:val="FFFFFF"/>
                        <w:sz w:val="26"/>
                        <w:szCs w:val="26"/>
                      </w:rPr>
                      <w:fldChar w:fldCharType="end"/>
                    </w:r>
                  </w:p>
                  <w:p w14:paraId="7FD2A0C0">
                    <w:pPr>
                      <w:rPr>
                        <w:b/>
                        <w:color w:val="FFFFFF"/>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0C4D">
    <w:pPr>
      <w:pStyle w:val="8"/>
    </w:pPr>
    <w:r>
      <w:pict>
        <v:shape id="WordPictureWatermark13044705" o:spid="_x0000_s2051"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watermark_ts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80C7">
    <w:pPr>
      <w:pStyle w:val="8"/>
    </w:pPr>
    <w:r>
      <w:pict>
        <v:shape id="WordPictureWatermark13044704" o:spid="_x0000_s2050"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watermark_ts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6C2D">
    <w:pPr>
      <w:pStyle w:val="8"/>
    </w:pPr>
    <w:r>
      <w:pict>
        <v:shape id="WordPictureWatermark13044703" o:spid="_x0000_s2049"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watermark_ts2"/>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138E2"/>
    <w:multiLevelType w:val="multilevel"/>
    <w:tmpl w:val="7AF138E2"/>
    <w:lvl w:ilvl="0" w:tentative="0">
      <w:start w:val="1"/>
      <w:numFmt w:val="decimal"/>
      <w:pStyle w:val="20"/>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2"/>
  <w:documentProtection w:enforcement="0"/>
  <w:defaultTabStop w:val="720"/>
  <w:drawingGridHorizontalSpacing w:val="120"/>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42679"/>
    <w:rsid w:val="00052DD0"/>
    <w:rsid w:val="00062B0A"/>
    <w:rsid w:val="00081385"/>
    <w:rsid w:val="000A1A61"/>
    <w:rsid w:val="000A3B79"/>
    <w:rsid w:val="000C2C46"/>
    <w:rsid w:val="000C57FD"/>
    <w:rsid w:val="000C5BF0"/>
    <w:rsid w:val="000E3E58"/>
    <w:rsid w:val="000F3C0D"/>
    <w:rsid w:val="000F5EE3"/>
    <w:rsid w:val="0010553B"/>
    <w:rsid w:val="00151193"/>
    <w:rsid w:val="00161490"/>
    <w:rsid w:val="0016626E"/>
    <w:rsid w:val="00173092"/>
    <w:rsid w:val="00195A5C"/>
    <w:rsid w:val="001A3B9A"/>
    <w:rsid w:val="001A4D8E"/>
    <w:rsid w:val="00232F8B"/>
    <w:rsid w:val="0025135B"/>
    <w:rsid w:val="0025483E"/>
    <w:rsid w:val="00272461"/>
    <w:rsid w:val="00292176"/>
    <w:rsid w:val="00295AE1"/>
    <w:rsid w:val="002B12F1"/>
    <w:rsid w:val="002C1080"/>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35B2B"/>
    <w:rsid w:val="0047370B"/>
    <w:rsid w:val="004C7B88"/>
    <w:rsid w:val="00567D14"/>
    <w:rsid w:val="00580B29"/>
    <w:rsid w:val="00581B78"/>
    <w:rsid w:val="005A6D11"/>
    <w:rsid w:val="005D14C4"/>
    <w:rsid w:val="005F4F8C"/>
    <w:rsid w:val="00606E2A"/>
    <w:rsid w:val="00610A3E"/>
    <w:rsid w:val="006153FA"/>
    <w:rsid w:val="006208C4"/>
    <w:rsid w:val="00641087"/>
    <w:rsid w:val="00651528"/>
    <w:rsid w:val="006658DE"/>
    <w:rsid w:val="006C79DA"/>
    <w:rsid w:val="006D48D6"/>
    <w:rsid w:val="006E61FA"/>
    <w:rsid w:val="006F76B0"/>
    <w:rsid w:val="00713EFF"/>
    <w:rsid w:val="00734977"/>
    <w:rsid w:val="007367A2"/>
    <w:rsid w:val="007A449A"/>
    <w:rsid w:val="007C7240"/>
    <w:rsid w:val="007D0E8E"/>
    <w:rsid w:val="007E2947"/>
    <w:rsid w:val="008004DA"/>
    <w:rsid w:val="008137B8"/>
    <w:rsid w:val="00832627"/>
    <w:rsid w:val="008855E8"/>
    <w:rsid w:val="0089389C"/>
    <w:rsid w:val="00897072"/>
    <w:rsid w:val="008A0738"/>
    <w:rsid w:val="008C55B7"/>
    <w:rsid w:val="0091085F"/>
    <w:rsid w:val="009211CE"/>
    <w:rsid w:val="009566A7"/>
    <w:rsid w:val="009634C9"/>
    <w:rsid w:val="00964184"/>
    <w:rsid w:val="009A4689"/>
    <w:rsid w:val="009A63B0"/>
    <w:rsid w:val="009B2AE5"/>
    <w:rsid w:val="009B4F1E"/>
    <w:rsid w:val="009C0880"/>
    <w:rsid w:val="009E26E1"/>
    <w:rsid w:val="009E273A"/>
    <w:rsid w:val="009E7D6D"/>
    <w:rsid w:val="009F6E65"/>
    <w:rsid w:val="009F7AB8"/>
    <w:rsid w:val="00A0137A"/>
    <w:rsid w:val="00A54807"/>
    <w:rsid w:val="00A55682"/>
    <w:rsid w:val="00A63A4B"/>
    <w:rsid w:val="00A800D5"/>
    <w:rsid w:val="00A84FC9"/>
    <w:rsid w:val="00AB30CA"/>
    <w:rsid w:val="00AC43D9"/>
    <w:rsid w:val="00AE3BB6"/>
    <w:rsid w:val="00B14576"/>
    <w:rsid w:val="00B20D4C"/>
    <w:rsid w:val="00B263C6"/>
    <w:rsid w:val="00B3780D"/>
    <w:rsid w:val="00B55794"/>
    <w:rsid w:val="00B80114"/>
    <w:rsid w:val="00B816A3"/>
    <w:rsid w:val="00B87ACC"/>
    <w:rsid w:val="00B96215"/>
    <w:rsid w:val="00BD1923"/>
    <w:rsid w:val="00BD31D1"/>
    <w:rsid w:val="00BE465C"/>
    <w:rsid w:val="00C010B2"/>
    <w:rsid w:val="00C05E1F"/>
    <w:rsid w:val="00C31FC7"/>
    <w:rsid w:val="00C413D2"/>
    <w:rsid w:val="00C50B4D"/>
    <w:rsid w:val="00C56E10"/>
    <w:rsid w:val="00C71C54"/>
    <w:rsid w:val="00CC4BDF"/>
    <w:rsid w:val="00CD20EF"/>
    <w:rsid w:val="00CE0CE5"/>
    <w:rsid w:val="00CF7C58"/>
    <w:rsid w:val="00D27C7D"/>
    <w:rsid w:val="00D34679"/>
    <w:rsid w:val="00D36FE8"/>
    <w:rsid w:val="00D43676"/>
    <w:rsid w:val="00D518D3"/>
    <w:rsid w:val="00D802C4"/>
    <w:rsid w:val="00DA0CEE"/>
    <w:rsid w:val="00DA55E0"/>
    <w:rsid w:val="00DD68A8"/>
    <w:rsid w:val="00E1486D"/>
    <w:rsid w:val="00E64FD7"/>
    <w:rsid w:val="00E6717E"/>
    <w:rsid w:val="00E84DC1"/>
    <w:rsid w:val="00E977D5"/>
    <w:rsid w:val="00EB065B"/>
    <w:rsid w:val="00EE180A"/>
    <w:rsid w:val="00EE447C"/>
    <w:rsid w:val="00EE6E11"/>
    <w:rsid w:val="00F059A3"/>
    <w:rsid w:val="00F21513"/>
    <w:rsid w:val="00F342D8"/>
    <w:rsid w:val="00F42F9D"/>
    <w:rsid w:val="00F5566F"/>
    <w:rsid w:val="00F60663"/>
    <w:rsid w:val="00F60A27"/>
    <w:rsid w:val="00F62481"/>
    <w:rsid w:val="00F9054E"/>
    <w:rsid w:val="00F94B95"/>
    <w:rsid w:val="00F974A9"/>
    <w:rsid w:val="00FB0B72"/>
    <w:rsid w:val="00FF567F"/>
    <w:rsid w:val="EFEE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40" w:line="288"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17"/>
    <w:autoRedefine/>
    <w:qFormat/>
    <w:uiPriority w:val="9"/>
    <w:pPr>
      <w:keepNext/>
      <w:keepLines/>
      <w:spacing w:before="240" w:after="0"/>
      <w:outlineLvl w:val="0"/>
    </w:pPr>
    <w:rPr>
      <w:rFonts w:eastAsiaTheme="majorEastAsia" w:cstheme="majorBidi"/>
      <w:b/>
      <w:color w:val="000066"/>
      <w:szCs w:val="32"/>
    </w:rPr>
  </w:style>
  <w:style w:type="paragraph" w:styleId="3">
    <w:name w:val="heading 2"/>
    <w:basedOn w:val="1"/>
    <w:next w:val="1"/>
    <w:link w:val="18"/>
    <w:autoRedefine/>
    <w:unhideWhenUsed/>
    <w:qFormat/>
    <w:uiPriority w:val="9"/>
    <w:pPr>
      <w:keepNext/>
      <w:keepLines/>
      <w:spacing w:after="0"/>
      <w:outlineLvl w:val="1"/>
    </w:pPr>
    <w:rPr>
      <w:rFonts w:eastAsiaTheme="majorEastAsia" w:cstheme="majorBidi"/>
      <w:b/>
      <w:color w:val="000066"/>
      <w:szCs w:val="26"/>
    </w:rPr>
  </w:style>
  <w:style w:type="paragraph" w:styleId="4">
    <w:name w:val="heading 3"/>
    <w:basedOn w:val="1"/>
    <w:next w:val="1"/>
    <w:link w:val="19"/>
    <w:unhideWhenUsed/>
    <w:qFormat/>
    <w:uiPriority w:val="9"/>
    <w:pPr>
      <w:keepNext/>
      <w:keepLines/>
      <w:jc w:val="left"/>
      <w:outlineLvl w:val="2"/>
    </w:pPr>
    <w:rPr>
      <w:rFonts w:eastAsiaTheme="majorEastAsia" w:cstheme="majorBidi"/>
      <w:b/>
      <w:color w:val="5B9BD5" w:themeColor="accent5"/>
      <w:szCs w:val="24"/>
      <w14:textFill>
        <w14:solidFill>
          <w14:schemeClr w14:val="accent5"/>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footer"/>
    <w:basedOn w:val="1"/>
    <w:link w:val="16"/>
    <w:unhideWhenUsed/>
    <w:uiPriority w:val="99"/>
    <w:pPr>
      <w:tabs>
        <w:tab w:val="center" w:pos="4680"/>
        <w:tab w:val="right" w:pos="9360"/>
      </w:tabs>
      <w:spacing w:before="0" w:after="0" w:line="240" w:lineRule="auto"/>
      <w:jc w:val="left"/>
    </w:pPr>
    <w:rPr>
      <w:rFonts w:cstheme="majorHAnsi"/>
      <w:szCs w:val="24"/>
    </w:rPr>
  </w:style>
  <w:style w:type="paragraph" w:styleId="8">
    <w:name w:val="header"/>
    <w:basedOn w:val="1"/>
    <w:link w:val="15"/>
    <w:unhideWhenUsed/>
    <w:uiPriority w:val="99"/>
    <w:pPr>
      <w:tabs>
        <w:tab w:val="center" w:pos="4680"/>
        <w:tab w:val="right" w:pos="9360"/>
      </w:tabs>
      <w:spacing w:before="0" w:after="0" w:line="240" w:lineRule="auto"/>
      <w:jc w:val="left"/>
    </w:pPr>
    <w:rPr>
      <w:rFonts w:cstheme="majorHAnsi"/>
      <w:szCs w:val="24"/>
    </w:rPr>
  </w:style>
  <w:style w:type="paragraph" w:styleId="9">
    <w:name w:val="Normal (Web)"/>
    <w:basedOn w:val="1"/>
    <w:unhideWhenUsed/>
    <w:uiPriority w:val="99"/>
    <w:pPr>
      <w:spacing w:before="100" w:beforeAutospacing="1" w:after="100" w:afterAutospacing="1" w:line="240" w:lineRule="auto"/>
      <w:jc w:val="left"/>
    </w:pPr>
    <w:rPr>
      <w:rFonts w:eastAsia="Times New Roman" w:cs="Times New Roman"/>
      <w:szCs w:val="24"/>
    </w:rPr>
  </w:style>
  <w:style w:type="character" w:styleId="10">
    <w:name w:val="Strong"/>
    <w:basedOn w:val="5"/>
    <w:qFormat/>
    <w:uiPriority w:val="22"/>
    <w:rPr>
      <w:b/>
      <w:bCs/>
    </w:rPr>
  </w:style>
  <w:style w:type="table" w:styleId="11">
    <w:name w:val="Table Grid"/>
    <w:basedOn w:val="6"/>
    <w:uiPriority w:val="39"/>
    <w:pPr>
      <w:spacing w:before="0" w:after="0" w:line="240" w:lineRule="auto"/>
    </w:pPr>
    <w:rPr>
      <w:rFonts w:cs="Times New Roman"/>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oc 1"/>
    <w:basedOn w:val="1"/>
    <w:next w:val="1"/>
    <w:autoRedefine/>
    <w:unhideWhenUsed/>
    <w:qFormat/>
    <w:uiPriority w:val="39"/>
    <w:pPr>
      <w:tabs>
        <w:tab w:val="right" w:pos="8211"/>
      </w:tabs>
      <w:spacing w:after="100" w:line="259" w:lineRule="auto"/>
      <w:ind w:left="1701"/>
      <w:jc w:val="left"/>
    </w:pPr>
    <w:rPr>
      <w:rFonts w:ascii="#9Slide03 Play Bold" w:hAnsi="#9Slide03 Play Bold" w:cs="Times New Roman"/>
      <w:color w:val="0070C0"/>
      <w:szCs w:val="24"/>
      <w:u w:val="single"/>
    </w:rPr>
  </w:style>
  <w:style w:type="character" w:customStyle="1" w:styleId="13">
    <w:name w:val="Giam"/>
    <w:basedOn w:val="5"/>
    <w:qFormat/>
    <w:uiPriority w:val="1"/>
    <w:rPr>
      <w:spacing w:val="-4"/>
    </w:rPr>
  </w:style>
  <w:style w:type="character" w:customStyle="1" w:styleId="14">
    <w:name w:val="G1"/>
    <w:basedOn w:val="5"/>
    <w:qFormat/>
    <w:uiPriority w:val="1"/>
    <w:rPr>
      <w:rFonts w:ascii="Times New Roman" w:hAnsi="Times New Roman" w:cs="Times New Roman"/>
      <w:spacing w:val="-14"/>
      <w:kern w:val="0"/>
      <w:sz w:val="22"/>
    </w:rPr>
  </w:style>
  <w:style w:type="character" w:customStyle="1" w:styleId="15">
    <w:name w:val="Header Char"/>
    <w:basedOn w:val="5"/>
    <w:link w:val="8"/>
    <w:uiPriority w:val="99"/>
    <w:rPr>
      <w:rFonts w:cstheme="majorHAnsi"/>
      <w:szCs w:val="24"/>
    </w:rPr>
  </w:style>
  <w:style w:type="character" w:customStyle="1" w:styleId="16">
    <w:name w:val="Footer Char"/>
    <w:basedOn w:val="5"/>
    <w:link w:val="7"/>
    <w:uiPriority w:val="99"/>
    <w:rPr>
      <w:rFonts w:cstheme="majorHAnsi"/>
      <w:szCs w:val="24"/>
    </w:rPr>
  </w:style>
  <w:style w:type="character" w:customStyle="1" w:styleId="17">
    <w:name w:val="Heading 1 Char"/>
    <w:basedOn w:val="5"/>
    <w:link w:val="2"/>
    <w:uiPriority w:val="9"/>
    <w:rPr>
      <w:rFonts w:eastAsiaTheme="majorEastAsia" w:cstheme="majorBidi"/>
      <w:b/>
      <w:color w:val="000066"/>
      <w:szCs w:val="32"/>
    </w:rPr>
  </w:style>
  <w:style w:type="character" w:customStyle="1" w:styleId="18">
    <w:name w:val="Heading 2 Char"/>
    <w:basedOn w:val="5"/>
    <w:link w:val="3"/>
    <w:uiPriority w:val="9"/>
    <w:rPr>
      <w:rFonts w:eastAsiaTheme="majorEastAsia" w:cstheme="majorBidi"/>
      <w:b/>
      <w:color w:val="000066"/>
      <w:szCs w:val="26"/>
    </w:rPr>
  </w:style>
  <w:style w:type="character" w:customStyle="1" w:styleId="19">
    <w:name w:val="Heading 3 Char"/>
    <w:basedOn w:val="5"/>
    <w:link w:val="4"/>
    <w:uiPriority w:val="9"/>
    <w:rPr>
      <w:rFonts w:eastAsiaTheme="majorEastAsia" w:cstheme="majorBidi"/>
      <w:b/>
      <w:color w:val="5B9BD5" w:themeColor="accent5"/>
      <w:szCs w:val="24"/>
      <w14:textFill>
        <w14:solidFill>
          <w14:schemeClr w14:val="accent5"/>
        </w14:solidFill>
      </w14:textFill>
    </w:rPr>
  </w:style>
  <w:style w:type="paragraph" w:customStyle="1" w:styleId="20">
    <w:name w:val="Tieu de"/>
    <w:basedOn w:val="1"/>
    <w:qFormat/>
    <w:uiPriority w:val="0"/>
    <w:pPr>
      <w:numPr>
        <w:ilvl w:val="0"/>
        <w:numId w:val="1"/>
      </w:numPr>
      <w:spacing w:before="96" w:beforeLines="40" w:after="96" w:afterLines="40"/>
    </w:pPr>
    <w:rPr>
      <w:rFonts w:cs="Times New Roman"/>
      <w:b/>
      <w:color w:val="4472C4" w:themeColor="accent1"/>
      <w:szCs w:val="24"/>
      <w14:textFill>
        <w14:solidFill>
          <w14:schemeClr w14:val="accent1"/>
        </w14:solidFill>
      </w14:textFill>
    </w:rPr>
  </w:style>
  <w:style w:type="table" w:customStyle="1" w:styleId="21">
    <w:name w:val="Grid Table 4 Accent 1"/>
    <w:basedOn w:val="6"/>
    <w:uiPriority w:val="49"/>
    <w:pPr>
      <w:spacing w:before="0" w:after="0" w:line="240" w:lineRule="auto"/>
      <w:jc w:val="left"/>
    </w:pPr>
    <w:rPr>
      <w:rFonts w:cs="Times New Roman"/>
      <w:szCs w:val="24"/>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22">
    <w:name w:val="hilight"/>
    <w:basedOn w:val="1"/>
    <w:link w:val="23"/>
    <w:qFormat/>
    <w:uiPriority w:val="0"/>
    <w:rPr>
      <w:rFonts w:cs="Times New Roman"/>
      <w:b/>
      <w:color w:val="FF0000"/>
      <w:szCs w:val="24"/>
    </w:rPr>
  </w:style>
  <w:style w:type="character" w:customStyle="1" w:styleId="23">
    <w:name w:val="hilight Char"/>
    <w:basedOn w:val="5"/>
    <w:link w:val="22"/>
    <w:uiPriority w:val="0"/>
    <w:rPr>
      <w:rFonts w:cs="Times New Roman"/>
      <w:b/>
      <w:color w:val="FF0000"/>
      <w:szCs w:val="24"/>
    </w:rPr>
  </w:style>
  <w:style w:type="table" w:customStyle="1" w:styleId="24">
    <w:name w:val="Hoa10"/>
    <w:basedOn w:val="6"/>
    <w:uiPriority w:val="99"/>
    <w:pPr>
      <w:spacing w:before="0" w:after="0" w:line="240" w:lineRule="auto"/>
      <w:jc w:val="center"/>
    </w:pPr>
    <w:rPr>
      <w:rFonts w:cs="Times New Roman"/>
      <w:szCs w:val="24"/>
    </w:rPr>
    <w:tblPr>
      <w:tblBorders>
        <w:top w:val="single" w:color="29BB89" w:sz="8" w:space="0"/>
        <w:left w:val="single" w:color="29BB89" w:sz="8" w:space="0"/>
        <w:bottom w:val="single" w:color="29BB89" w:sz="8" w:space="0"/>
        <w:right w:val="single" w:color="29BB89" w:sz="8" w:space="0"/>
        <w:insideH w:val="single" w:color="29BB89" w:sz="8" w:space="0"/>
        <w:insideV w:val="single" w:color="29BB89" w:sz="8" w:space="0"/>
      </w:tblBorders>
    </w:tblPr>
    <w:tcPr>
      <w:shd w:val="clear" w:color="auto" w:fill="auto"/>
      <w:vAlign w:val="center"/>
    </w:tcPr>
    <w:tblStylePr w:type="firstRow">
      <w:rPr>
        <w:b/>
        <w:color w:val="000000" w:themeColor="text1"/>
        <w14:textFill>
          <w14:solidFill>
            <w14:schemeClr w14:val="tx1"/>
          </w14:solidFill>
        </w14:textFill>
      </w:rPr>
    </w:tblStylePr>
  </w:style>
  <w:style w:type="table" w:customStyle="1" w:styleId="25">
    <w:name w:val="Style2"/>
    <w:basedOn w:val="6"/>
    <w:uiPriority w:val="99"/>
    <w:pPr>
      <w:spacing w:before="0" w:after="0" w:line="240" w:lineRule="auto"/>
      <w:jc w:val="center"/>
    </w:pPr>
    <w:rPr>
      <w:rFonts w:cs="Times New Roman"/>
      <w:szCs w:val="24"/>
    </w:rPr>
    <w:tblPr>
      <w:tblBorders>
        <w:top w:val="single" w:color="FF7878" w:sz="4" w:space="0"/>
        <w:left w:val="single" w:color="FF7878" w:sz="4" w:space="0"/>
        <w:bottom w:val="single" w:color="FF7878" w:sz="4" w:space="0"/>
        <w:right w:val="single" w:color="FF7878" w:sz="4" w:space="0"/>
        <w:insideH w:val="single" w:color="FF7878" w:sz="4" w:space="0"/>
        <w:insideV w:val="single" w:color="FF7878" w:sz="4" w:space="0"/>
      </w:tblBorders>
    </w:tblPr>
    <w:tcPr>
      <w:vAlign w:val="center"/>
    </w:tcPr>
    <w:tblStylePr w:type="firstRow">
      <w:rPr>
        <w:rFonts w:ascii="Times New Roman" w:hAnsi="Times New Roman"/>
        <w:b/>
      </w:rPr>
    </w:tblStylePr>
  </w:style>
  <w:style w:type="paragraph" w:customStyle="1" w:styleId="26">
    <w:name w:val="MTDisplayEquation"/>
    <w:basedOn w:val="1"/>
    <w:next w:val="1"/>
    <w:link w:val="27"/>
    <w:uiPriority w:val="0"/>
    <w:pPr>
      <w:tabs>
        <w:tab w:val="center" w:pos="5240"/>
        <w:tab w:val="right" w:pos="10460"/>
      </w:tabs>
    </w:pPr>
    <w:rPr>
      <w:rFonts w:cs="Times New Roman"/>
      <w:b/>
      <w:bCs/>
      <w:color w:val="000066"/>
      <w:szCs w:val="24"/>
    </w:rPr>
  </w:style>
  <w:style w:type="character" w:customStyle="1" w:styleId="27">
    <w:name w:val="MTDisplayEquation Char"/>
    <w:basedOn w:val="5"/>
    <w:link w:val="26"/>
    <w:uiPriority w:val="0"/>
    <w:rPr>
      <w:rFonts w:cs="Times New Roman"/>
      <w:b/>
      <w:bCs/>
      <w:color w:val="000066"/>
      <w:szCs w:val="24"/>
    </w:rPr>
  </w:style>
  <w:style w:type="paragraph" w:styleId="2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871</Words>
  <Characters>4967</Characters>
  <Lines>41</Lines>
  <Paragraphs>11</Paragraphs>
  <TotalTime>164</TotalTime>
  <ScaleCrop>false</ScaleCrop>
  <LinksUpToDate>false</LinksUpToDate>
  <CharactersWithSpaces>5827</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2022-05-05T16:39:00Z</dcterms:created>
  <dc:creator>thuonglh</dc:creator>
  <cp:lastModifiedBy>huyenhuyen</cp:lastModifiedBy>
  <dcterms:modified xsi:type="dcterms:W3CDTF">2026-05-28T11:29:56Z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1033-6.11.0.8608</vt:lpwstr>
  </property>
  <property fmtid="{D5CDD505-2E9C-101B-9397-08002B2CF9AE}" pid="4" name="ICV">
    <vt:lpwstr>332F46D2A1B1D81AC4C4176A350FBD57_42</vt:lpwstr>
  </property>
</Properties>
</file>