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FF4C" w14:textId="77777777" w:rsidR="000E3E58" w:rsidRDefault="000E3E58" w:rsidP="006828EB">
      <w:pPr>
        <w:spacing w:before="0" w:after="0" w:line="360" w:lineRule="auto"/>
        <w:jc w:val="center"/>
      </w:pPr>
      <w:r>
        <w:rPr>
          <w:b/>
          <w:bCs/>
        </w:rPr>
        <w:t>HƯỚNG DẪN GIẢI CHI TIẾT ĐỀ THI VÀO 10 NĂM HỌC 2026 - 2027</w:t>
      </w:r>
    </w:p>
    <w:p w14:paraId="543CD249" w14:textId="2328B8EB" w:rsidR="000E3E58" w:rsidRDefault="000E3E58" w:rsidP="006828EB">
      <w:pPr>
        <w:spacing w:before="0" w:after="0" w:line="360" w:lineRule="auto"/>
        <w:jc w:val="center"/>
        <w:rPr>
          <w:color w:val="FF0000"/>
          <w:sz w:val="28"/>
          <w:szCs w:val="28"/>
        </w:rPr>
      </w:pPr>
      <w:r>
        <w:rPr>
          <w:b/>
          <w:bCs/>
          <w:color w:val="FF0000"/>
          <w:sz w:val="28"/>
          <w:szCs w:val="28"/>
        </w:rPr>
        <w:t xml:space="preserve">MÔN NGỮ VĂN – </w:t>
      </w:r>
      <w:r w:rsidR="00050A45">
        <w:rPr>
          <w:b/>
          <w:bCs/>
          <w:color w:val="FF0000"/>
          <w:sz w:val="28"/>
          <w:szCs w:val="28"/>
        </w:rPr>
        <w:t>HUẾ</w:t>
      </w:r>
    </w:p>
    <w:p w14:paraId="3C5C25E4" w14:textId="77777777" w:rsidR="000E3E58" w:rsidRDefault="000E3E58" w:rsidP="006828EB">
      <w:pPr>
        <w:spacing w:before="0" w:after="0" w:line="360" w:lineRule="auto"/>
        <w:jc w:val="center"/>
        <w:rPr>
          <w:b/>
          <w:bCs/>
        </w:rPr>
      </w:pPr>
      <w:r>
        <w:rPr>
          <w:b/>
          <w:bCs/>
        </w:rPr>
        <w:t>THỰC HIỆN: BAN CHUYÊN MÔN TUYENSINH247.COM</w:t>
      </w:r>
    </w:p>
    <w:p w14:paraId="362680D5" w14:textId="77777777" w:rsidR="000E3E58" w:rsidRDefault="000E3E58" w:rsidP="006828EB">
      <w:pPr>
        <w:spacing w:before="0" w:after="0" w:line="360" w:lineRule="auto"/>
        <w:jc w:val="center"/>
        <w:rPr>
          <w:b/>
          <w:bCs/>
          <w:color w:val="000066"/>
        </w:rPr>
      </w:pPr>
    </w:p>
    <w:p w14:paraId="7E293F85" w14:textId="23FC0481" w:rsidR="000E3E58" w:rsidRDefault="000E3E58" w:rsidP="006828EB">
      <w:pPr>
        <w:spacing w:before="0" w:after="0" w:line="360" w:lineRule="auto"/>
        <w:jc w:val="center"/>
        <w:rPr>
          <w:b/>
          <w:bCs/>
          <w:color w:val="FF0000"/>
        </w:rPr>
      </w:pPr>
      <w:r>
        <w:rPr>
          <w:b/>
          <w:bCs/>
          <w:color w:val="FF0000"/>
        </w:rPr>
        <w:t>—-</w:t>
      </w:r>
      <w:r w:rsidR="00C40C37">
        <w:rPr>
          <w:b/>
          <w:bCs/>
          <w:color w:val="FF0000"/>
        </w:rPr>
        <w:t>HOÀN THÀNH</w:t>
      </w:r>
      <w:r>
        <w:rPr>
          <w:b/>
          <w:bCs/>
          <w:color w:val="FF0000"/>
        </w:rPr>
        <w:t xml:space="preserve"> —-</w:t>
      </w:r>
    </w:p>
    <w:p w14:paraId="1D041F99" w14:textId="77777777" w:rsidR="00897072" w:rsidRDefault="00897072" w:rsidP="00AD2E5F">
      <w:pPr>
        <w:spacing w:before="0" w:after="0" w:line="360" w:lineRule="auto"/>
        <w:rPr>
          <w:b/>
          <w:bCs/>
          <w:color w:val="FF0000"/>
        </w:rPr>
      </w:pPr>
    </w:p>
    <w:tbl>
      <w:tblPr>
        <w:tblStyle w:val="TableGrid"/>
        <w:tblW w:w="10530" w:type="dxa"/>
        <w:tblInd w:w="85" w:type="dxa"/>
        <w:tblLook w:val="04A0" w:firstRow="1" w:lastRow="0" w:firstColumn="1" w:lastColumn="0" w:noHBand="0" w:noVBand="1"/>
      </w:tblPr>
      <w:tblGrid>
        <w:gridCol w:w="1562"/>
        <w:gridCol w:w="1880"/>
        <w:gridCol w:w="7088"/>
      </w:tblGrid>
      <w:tr w:rsidR="000E3E58" w:rsidRPr="00535808" w14:paraId="22AC3D28" w14:textId="77777777" w:rsidTr="000E3E58">
        <w:tc>
          <w:tcPr>
            <w:tcW w:w="1562" w:type="dxa"/>
            <w:shd w:val="clear" w:color="auto" w:fill="DEEAF6"/>
          </w:tcPr>
          <w:p w14:paraId="0F76D0D9" w14:textId="77777777" w:rsidR="000E3E58" w:rsidRPr="00535808" w:rsidRDefault="000E3E58" w:rsidP="00AD2E5F">
            <w:pPr>
              <w:widowControl w:val="0"/>
              <w:pBdr>
                <w:top w:val="nil"/>
                <w:left w:val="nil"/>
                <w:bottom w:val="nil"/>
                <w:right w:val="nil"/>
                <w:between w:val="nil"/>
              </w:pBdr>
              <w:spacing w:line="360" w:lineRule="auto"/>
              <w:rPr>
                <w:b/>
                <w:bCs/>
                <w:color w:val="000066"/>
              </w:rPr>
            </w:pPr>
            <w:r w:rsidRPr="00535808">
              <w:rPr>
                <w:b/>
                <w:bCs/>
                <w:color w:val="000066"/>
              </w:rPr>
              <w:t>Phần</w:t>
            </w:r>
          </w:p>
        </w:tc>
        <w:tc>
          <w:tcPr>
            <w:tcW w:w="1880" w:type="dxa"/>
            <w:shd w:val="clear" w:color="auto" w:fill="DEEAF6"/>
          </w:tcPr>
          <w:p w14:paraId="5C36CE4D" w14:textId="77777777" w:rsidR="000E3E58" w:rsidRPr="00535808" w:rsidRDefault="000E3E58" w:rsidP="00AD2E5F">
            <w:pPr>
              <w:widowControl w:val="0"/>
              <w:pBdr>
                <w:top w:val="nil"/>
                <w:left w:val="nil"/>
                <w:bottom w:val="nil"/>
                <w:right w:val="nil"/>
                <w:between w:val="nil"/>
              </w:pBdr>
              <w:spacing w:line="360" w:lineRule="auto"/>
              <w:rPr>
                <w:b/>
                <w:bCs/>
                <w:color w:val="000066"/>
              </w:rPr>
            </w:pPr>
            <w:r w:rsidRPr="00535808">
              <w:rPr>
                <w:b/>
                <w:bCs/>
                <w:color w:val="000066"/>
              </w:rPr>
              <w:t>Câu</w:t>
            </w:r>
          </w:p>
        </w:tc>
        <w:tc>
          <w:tcPr>
            <w:tcW w:w="7088" w:type="dxa"/>
            <w:shd w:val="clear" w:color="auto" w:fill="DEEAF6"/>
          </w:tcPr>
          <w:p w14:paraId="3D954607" w14:textId="77777777" w:rsidR="000E3E58" w:rsidRPr="00535808" w:rsidRDefault="000E3E58" w:rsidP="00AD2E5F">
            <w:pPr>
              <w:widowControl w:val="0"/>
              <w:pBdr>
                <w:top w:val="nil"/>
                <w:left w:val="nil"/>
                <w:bottom w:val="nil"/>
                <w:right w:val="nil"/>
                <w:between w:val="nil"/>
              </w:pBdr>
              <w:spacing w:line="360" w:lineRule="auto"/>
              <w:rPr>
                <w:b/>
                <w:bCs/>
                <w:color w:val="000066"/>
              </w:rPr>
            </w:pPr>
            <w:r w:rsidRPr="00535808">
              <w:rPr>
                <w:b/>
                <w:bCs/>
                <w:color w:val="000066"/>
              </w:rPr>
              <w:t>Hướng dẫn giải của Tuyensinh247.com</w:t>
            </w:r>
          </w:p>
        </w:tc>
      </w:tr>
      <w:tr w:rsidR="000E3E58" w:rsidRPr="00535808" w14:paraId="15A506BD" w14:textId="77777777" w:rsidTr="000E3E58">
        <w:tc>
          <w:tcPr>
            <w:tcW w:w="1562" w:type="dxa"/>
            <w:vMerge w:val="restart"/>
          </w:tcPr>
          <w:p w14:paraId="44B2ED5D" w14:textId="77777777" w:rsidR="000E3E58" w:rsidRPr="00535808" w:rsidRDefault="000E3E58" w:rsidP="00AD2E5F">
            <w:pPr>
              <w:spacing w:line="360" w:lineRule="auto"/>
              <w:rPr>
                <w:b/>
                <w:bCs/>
                <w:color w:val="FF0000"/>
              </w:rPr>
            </w:pPr>
            <w:r w:rsidRPr="00535808">
              <w:rPr>
                <w:b/>
                <w:bCs/>
                <w:color w:val="FF0000"/>
              </w:rPr>
              <w:t>Đọc hiểu</w:t>
            </w:r>
          </w:p>
        </w:tc>
        <w:tc>
          <w:tcPr>
            <w:tcW w:w="1880" w:type="dxa"/>
          </w:tcPr>
          <w:p w14:paraId="1F48EDB7" w14:textId="77777777" w:rsidR="000E3E58" w:rsidRPr="00535808" w:rsidRDefault="000E3E58" w:rsidP="00AD2E5F">
            <w:pPr>
              <w:widowControl w:val="0"/>
              <w:pBdr>
                <w:top w:val="nil"/>
                <w:left w:val="nil"/>
                <w:bottom w:val="nil"/>
                <w:right w:val="nil"/>
                <w:between w:val="nil"/>
              </w:pBdr>
              <w:spacing w:line="360" w:lineRule="auto"/>
              <w:rPr>
                <w:b/>
                <w:bCs/>
                <w:color w:val="FF0000"/>
              </w:rPr>
            </w:pPr>
            <w:r w:rsidRPr="00535808">
              <w:rPr>
                <w:b/>
                <w:bCs/>
                <w:color w:val="FF0000"/>
              </w:rPr>
              <w:t>Câu 1.</w:t>
            </w:r>
          </w:p>
          <w:p w14:paraId="4BD452A8" w14:textId="77777777" w:rsidR="000E3E58" w:rsidRPr="00535808" w:rsidRDefault="000E3E58" w:rsidP="00AD2E5F">
            <w:pPr>
              <w:widowControl w:val="0"/>
              <w:pBdr>
                <w:top w:val="nil"/>
                <w:left w:val="nil"/>
                <w:bottom w:val="nil"/>
                <w:right w:val="nil"/>
                <w:between w:val="nil"/>
              </w:pBdr>
              <w:spacing w:line="360" w:lineRule="auto"/>
              <w:rPr>
                <w:b/>
                <w:bCs/>
              </w:rPr>
            </w:pPr>
            <w:r w:rsidRPr="00535808">
              <w:rPr>
                <w:b/>
                <w:bCs/>
              </w:rPr>
              <w:t>(0,5 điểm)</w:t>
            </w:r>
          </w:p>
        </w:tc>
        <w:tc>
          <w:tcPr>
            <w:tcW w:w="7088" w:type="dxa"/>
          </w:tcPr>
          <w:p w14:paraId="2B73D452" w14:textId="0D0FA829" w:rsidR="000E3E58" w:rsidRPr="00535808" w:rsidRDefault="00050A45" w:rsidP="00AD2E5F">
            <w:pPr>
              <w:pStyle w:val="NormalWeb"/>
              <w:spacing w:before="0" w:beforeAutospacing="0" w:after="0" w:afterAutospacing="0" w:line="360" w:lineRule="auto"/>
              <w:jc w:val="both"/>
            </w:pPr>
            <w:r>
              <w:t>Đề tài của bài thơ là: tình cảm gia đình</w:t>
            </w:r>
            <w:r>
              <w:t>.</w:t>
            </w:r>
          </w:p>
        </w:tc>
      </w:tr>
      <w:tr w:rsidR="000E3E58" w:rsidRPr="00535808" w14:paraId="0697421D" w14:textId="77777777" w:rsidTr="000E3E58">
        <w:tc>
          <w:tcPr>
            <w:tcW w:w="1562" w:type="dxa"/>
            <w:vMerge/>
          </w:tcPr>
          <w:p w14:paraId="770035EE" w14:textId="77777777" w:rsidR="000E3E58" w:rsidRPr="00535808" w:rsidRDefault="000E3E58" w:rsidP="00AD2E5F">
            <w:pPr>
              <w:spacing w:line="360" w:lineRule="auto"/>
              <w:rPr>
                <w:b/>
                <w:bCs/>
                <w:color w:val="FF0000"/>
              </w:rPr>
            </w:pPr>
          </w:p>
        </w:tc>
        <w:tc>
          <w:tcPr>
            <w:tcW w:w="1880" w:type="dxa"/>
          </w:tcPr>
          <w:p w14:paraId="5E21F148" w14:textId="77777777" w:rsidR="000E3E58" w:rsidRPr="00535808" w:rsidRDefault="000E3E58" w:rsidP="00AD2E5F">
            <w:pPr>
              <w:widowControl w:val="0"/>
              <w:pBdr>
                <w:top w:val="nil"/>
                <w:left w:val="nil"/>
                <w:bottom w:val="nil"/>
                <w:right w:val="nil"/>
                <w:between w:val="nil"/>
              </w:pBdr>
              <w:spacing w:line="360" w:lineRule="auto"/>
              <w:rPr>
                <w:b/>
                <w:bCs/>
                <w:color w:val="FF0000"/>
              </w:rPr>
            </w:pPr>
            <w:r w:rsidRPr="00535808">
              <w:rPr>
                <w:b/>
                <w:bCs/>
                <w:color w:val="FF0000"/>
              </w:rPr>
              <w:t>Câu 2.</w:t>
            </w:r>
          </w:p>
          <w:p w14:paraId="573240E1" w14:textId="77777777" w:rsidR="000E3E58" w:rsidRPr="00535808" w:rsidRDefault="000E3E58" w:rsidP="00AD2E5F">
            <w:pPr>
              <w:widowControl w:val="0"/>
              <w:spacing w:line="360" w:lineRule="auto"/>
              <w:rPr>
                <w:b/>
                <w:bCs/>
                <w:color w:val="FF0000"/>
              </w:rPr>
            </w:pPr>
            <w:r w:rsidRPr="00535808">
              <w:rPr>
                <w:b/>
                <w:bCs/>
              </w:rPr>
              <w:t>(0,5 điểm)</w:t>
            </w:r>
          </w:p>
        </w:tc>
        <w:tc>
          <w:tcPr>
            <w:tcW w:w="7088" w:type="dxa"/>
          </w:tcPr>
          <w:p w14:paraId="44687DAC" w14:textId="2E99EE76" w:rsidR="00050A45" w:rsidRPr="00050A45" w:rsidRDefault="00050A45" w:rsidP="00AD2E5F">
            <w:pPr>
              <w:spacing w:line="360" w:lineRule="auto"/>
            </w:pPr>
            <w:r>
              <w:t xml:space="preserve">- </w:t>
            </w:r>
            <w:r w:rsidRPr="00050A45">
              <w:t>Trong bài thơ, con được so sánh với:</w:t>
            </w:r>
          </w:p>
          <w:p w14:paraId="77A9F923" w14:textId="77777777" w:rsidR="00050A45" w:rsidRPr="00050A45" w:rsidRDefault="00050A45" w:rsidP="00AD2E5F">
            <w:pPr>
              <w:spacing w:line="360" w:lineRule="auto"/>
            </w:pPr>
            <w:r w:rsidRPr="00050A45">
              <w:t xml:space="preserve">“giọt nắng”, </w:t>
            </w:r>
          </w:p>
          <w:p w14:paraId="4EC7A2C2" w14:textId="77777777" w:rsidR="00050A45" w:rsidRPr="00050A45" w:rsidRDefault="00050A45" w:rsidP="00AD2E5F">
            <w:pPr>
              <w:spacing w:line="360" w:lineRule="auto"/>
            </w:pPr>
            <w:r w:rsidRPr="00050A45">
              <w:t xml:space="preserve">“chú mèo nhỏ cuối vườn”, </w:t>
            </w:r>
          </w:p>
          <w:p w14:paraId="51CED391" w14:textId="196F4A6B" w:rsidR="000E3E58" w:rsidRPr="00050A45" w:rsidRDefault="00050A45" w:rsidP="00AD2E5F">
            <w:pPr>
              <w:spacing w:line="360" w:lineRule="auto"/>
            </w:pPr>
            <w:r w:rsidRPr="00050A45">
              <w:t xml:space="preserve">“chú </w:t>
            </w:r>
            <w:proofErr w:type="spellStart"/>
            <w:r w:rsidRPr="00050A45">
              <w:t>cún</w:t>
            </w:r>
            <w:proofErr w:type="spellEnd"/>
            <w:r w:rsidRPr="00050A45">
              <w:t xml:space="preserve"> còi”.</w:t>
            </w:r>
          </w:p>
        </w:tc>
      </w:tr>
      <w:tr w:rsidR="000E3E58" w:rsidRPr="00535808" w14:paraId="49BA13D6" w14:textId="77777777" w:rsidTr="000E3E58">
        <w:tc>
          <w:tcPr>
            <w:tcW w:w="1562" w:type="dxa"/>
            <w:vMerge/>
          </w:tcPr>
          <w:p w14:paraId="73CFFD3E" w14:textId="77777777" w:rsidR="000E3E58" w:rsidRPr="00535808" w:rsidRDefault="000E3E58" w:rsidP="00AD2E5F">
            <w:pPr>
              <w:spacing w:line="360" w:lineRule="auto"/>
              <w:rPr>
                <w:b/>
                <w:bCs/>
                <w:color w:val="FF0000"/>
              </w:rPr>
            </w:pPr>
          </w:p>
        </w:tc>
        <w:tc>
          <w:tcPr>
            <w:tcW w:w="1880" w:type="dxa"/>
          </w:tcPr>
          <w:p w14:paraId="0D3321E5" w14:textId="77777777" w:rsidR="000E3E58" w:rsidRPr="00535808" w:rsidRDefault="000E3E58" w:rsidP="00AD2E5F">
            <w:pPr>
              <w:spacing w:line="360" w:lineRule="auto"/>
              <w:rPr>
                <w:b/>
                <w:bCs/>
                <w:color w:val="FF0000"/>
              </w:rPr>
            </w:pPr>
            <w:r w:rsidRPr="00535808">
              <w:rPr>
                <w:b/>
                <w:bCs/>
                <w:color w:val="FF0000"/>
              </w:rPr>
              <w:t>Câu 3. </w:t>
            </w:r>
          </w:p>
          <w:p w14:paraId="7DA81718" w14:textId="77777777" w:rsidR="000E3E58" w:rsidRPr="00535808" w:rsidRDefault="000E3E58" w:rsidP="00AD2E5F">
            <w:pPr>
              <w:widowControl w:val="0"/>
              <w:spacing w:line="360" w:lineRule="auto"/>
              <w:rPr>
                <w:b/>
                <w:bCs/>
                <w:color w:val="FF0000"/>
              </w:rPr>
            </w:pPr>
            <w:r w:rsidRPr="00535808">
              <w:rPr>
                <w:b/>
                <w:bCs/>
              </w:rPr>
              <w:t>(1,0 điểm)</w:t>
            </w:r>
          </w:p>
        </w:tc>
        <w:tc>
          <w:tcPr>
            <w:tcW w:w="7088" w:type="dxa"/>
          </w:tcPr>
          <w:p w14:paraId="1EF575EF" w14:textId="17D802C6" w:rsidR="000E3E58" w:rsidRPr="00535808" w:rsidRDefault="00050A45" w:rsidP="006828EB">
            <w:pPr>
              <w:pStyle w:val="NormalWeb"/>
              <w:spacing w:before="0" w:beforeAutospacing="0" w:after="0" w:afterAutospacing="0" w:line="360" w:lineRule="auto"/>
              <w:jc w:val="both"/>
            </w:pPr>
            <w:r>
              <w:t xml:space="preserve">Nội dung hai câu thơ: </w:t>
            </w:r>
            <w:r w:rsidR="006828EB">
              <w:t xml:space="preserve">câu thơ </w:t>
            </w:r>
            <w:r>
              <w:t>cho thấy dù người bà đã mất trước khi cháu ra đời nhưng tình yêu thương của bà vẫn luôn hiện hữu. Tình cảm ấy được gửi gắm qua những điều đẹp đẽ của quê hương, tuổi thơ và qua lời kể của mẹ. Hai dòng thơ thể hiện tình</w:t>
            </w:r>
            <w:r w:rsidR="006828EB">
              <w:t xml:space="preserve"> bà cháu thiêng liêng, sâu nặng.</w:t>
            </w:r>
          </w:p>
        </w:tc>
      </w:tr>
      <w:tr w:rsidR="000E3E58" w:rsidRPr="00535808" w14:paraId="1FBA990E" w14:textId="77777777" w:rsidTr="000E3E58">
        <w:tc>
          <w:tcPr>
            <w:tcW w:w="1562" w:type="dxa"/>
            <w:vMerge/>
          </w:tcPr>
          <w:p w14:paraId="0297D38F" w14:textId="77777777" w:rsidR="000E3E58" w:rsidRPr="00535808" w:rsidRDefault="000E3E58" w:rsidP="00AD2E5F">
            <w:pPr>
              <w:spacing w:line="360" w:lineRule="auto"/>
              <w:rPr>
                <w:b/>
                <w:bCs/>
                <w:color w:val="FF0000"/>
              </w:rPr>
            </w:pPr>
          </w:p>
        </w:tc>
        <w:tc>
          <w:tcPr>
            <w:tcW w:w="1880" w:type="dxa"/>
          </w:tcPr>
          <w:p w14:paraId="159BCE1F" w14:textId="77777777" w:rsidR="000E3E58" w:rsidRPr="00535808" w:rsidRDefault="000E3E58" w:rsidP="00AD2E5F">
            <w:pPr>
              <w:spacing w:line="360" w:lineRule="auto"/>
              <w:rPr>
                <w:b/>
                <w:bCs/>
                <w:color w:val="FF0000"/>
              </w:rPr>
            </w:pPr>
            <w:r w:rsidRPr="00535808">
              <w:rPr>
                <w:b/>
                <w:bCs/>
                <w:color w:val="FF0000"/>
              </w:rPr>
              <w:t>Câu 4.</w:t>
            </w:r>
          </w:p>
          <w:p w14:paraId="153F4572" w14:textId="77777777" w:rsidR="000E3E58" w:rsidRPr="00535808" w:rsidRDefault="000E3E58" w:rsidP="00AD2E5F">
            <w:pPr>
              <w:widowControl w:val="0"/>
              <w:spacing w:line="360" w:lineRule="auto"/>
              <w:rPr>
                <w:b/>
                <w:bCs/>
                <w:color w:val="FF0000"/>
              </w:rPr>
            </w:pPr>
            <w:r w:rsidRPr="00535808">
              <w:rPr>
                <w:b/>
                <w:bCs/>
              </w:rPr>
              <w:t>(1,0 điểm)</w:t>
            </w:r>
          </w:p>
        </w:tc>
        <w:tc>
          <w:tcPr>
            <w:tcW w:w="7088" w:type="dxa"/>
          </w:tcPr>
          <w:p w14:paraId="14A77513" w14:textId="77777777" w:rsidR="000E3E58" w:rsidRPr="006828EB" w:rsidRDefault="004250C6" w:rsidP="00AD2E5F">
            <w:pPr>
              <w:spacing w:line="360" w:lineRule="auto"/>
              <w:rPr>
                <w:i/>
              </w:rPr>
            </w:pPr>
            <w:bookmarkStart w:id="0" w:name="_GoBack"/>
            <w:r w:rsidRPr="006828EB">
              <w:rPr>
                <w:i/>
              </w:rPr>
              <w:t>HS có thể lựa chọn biện pháp tu từ điệp ngữ hoặc nhân hoá và phân tích tác dụng. Sau đây là gợi ý của Ban chuyên môn Tuyensinh247.com</w:t>
            </w:r>
          </w:p>
          <w:bookmarkEnd w:id="0"/>
          <w:p w14:paraId="278B7F5E" w14:textId="75C70734" w:rsidR="00A2706A" w:rsidRPr="00A2706A" w:rsidRDefault="00A2706A" w:rsidP="00AD2E5F">
            <w:pPr>
              <w:spacing w:line="360" w:lineRule="auto"/>
            </w:pPr>
            <w:r>
              <w:t xml:space="preserve">- </w:t>
            </w:r>
            <w:r w:rsidRPr="00A2706A">
              <w:t xml:space="preserve">Biện pháp tu từ: điệp ngữ “giọt nắng”. </w:t>
            </w:r>
          </w:p>
          <w:p w14:paraId="2DA20F2B" w14:textId="567B8298" w:rsidR="00A2706A" w:rsidRPr="00A2706A" w:rsidRDefault="00A2706A" w:rsidP="00AD2E5F">
            <w:pPr>
              <w:spacing w:line="360" w:lineRule="auto"/>
            </w:pPr>
            <w:r>
              <w:t xml:space="preserve">- </w:t>
            </w:r>
            <w:r w:rsidRPr="00A2706A">
              <w:t xml:space="preserve">Tác dụng: </w:t>
            </w:r>
          </w:p>
          <w:p w14:paraId="04A770E6" w14:textId="77777777" w:rsidR="00A2706A" w:rsidRPr="00A2706A" w:rsidRDefault="00A2706A" w:rsidP="00AD2E5F">
            <w:pPr>
              <w:spacing w:line="360" w:lineRule="auto"/>
            </w:pPr>
            <w:r>
              <w:t xml:space="preserve">+ </w:t>
            </w:r>
            <w:r w:rsidRPr="00A2706A">
              <w:t xml:space="preserve">Làm cho nhịp thơ trở nên nhẹ nhàng, giàu cảm xúc. </w:t>
            </w:r>
          </w:p>
          <w:p w14:paraId="3D2CAC2E" w14:textId="4580D019" w:rsidR="00A2706A" w:rsidRPr="00A2706A" w:rsidRDefault="00A2706A" w:rsidP="00AD2E5F">
            <w:pPr>
              <w:spacing w:line="360" w:lineRule="auto"/>
            </w:pPr>
            <w:r>
              <w:t xml:space="preserve">+ </w:t>
            </w:r>
            <w:r w:rsidRPr="00A2706A">
              <w:t xml:space="preserve">Nhấn mạnh hình ảnh đứa cháu nhỏ hồn nhiên, đáng yêu, ấm áp như ánh nắng. </w:t>
            </w:r>
          </w:p>
          <w:p w14:paraId="2477B72A" w14:textId="12D24FB3" w:rsidR="004250C6" w:rsidRPr="00A2706A" w:rsidRDefault="00A2706A" w:rsidP="00AD2E5F">
            <w:pPr>
              <w:spacing w:line="360" w:lineRule="auto"/>
            </w:pPr>
            <w:r>
              <w:t>+ Qua đó t</w:t>
            </w:r>
            <w:r w:rsidRPr="00A2706A">
              <w:t>hể hiện tình yêu thương, sự nâng niu trìu mến của người mẹ khi nói với con về những kỉ niệm đẹp bên bà ngoại.</w:t>
            </w:r>
          </w:p>
        </w:tc>
      </w:tr>
      <w:tr w:rsidR="000E3E58" w:rsidRPr="00535808" w14:paraId="0FFE2818" w14:textId="77777777" w:rsidTr="000E3E58">
        <w:tc>
          <w:tcPr>
            <w:tcW w:w="1562" w:type="dxa"/>
            <w:vMerge/>
          </w:tcPr>
          <w:p w14:paraId="548E7CE9" w14:textId="77777777" w:rsidR="000E3E58" w:rsidRPr="00535808" w:rsidRDefault="000E3E58" w:rsidP="00AD2E5F">
            <w:pPr>
              <w:spacing w:line="360" w:lineRule="auto"/>
              <w:rPr>
                <w:b/>
                <w:bCs/>
                <w:color w:val="FF0000"/>
              </w:rPr>
            </w:pPr>
          </w:p>
        </w:tc>
        <w:tc>
          <w:tcPr>
            <w:tcW w:w="1880" w:type="dxa"/>
          </w:tcPr>
          <w:p w14:paraId="795AD3C7" w14:textId="77777777" w:rsidR="000E3E58" w:rsidRPr="00535808" w:rsidRDefault="000E3E58" w:rsidP="00AD2E5F">
            <w:pPr>
              <w:spacing w:line="360" w:lineRule="auto"/>
              <w:rPr>
                <w:b/>
                <w:bCs/>
                <w:color w:val="FF0000"/>
              </w:rPr>
            </w:pPr>
            <w:r w:rsidRPr="00535808">
              <w:rPr>
                <w:b/>
                <w:bCs/>
                <w:color w:val="FF0000"/>
              </w:rPr>
              <w:t>Câu 5.</w:t>
            </w:r>
          </w:p>
          <w:p w14:paraId="2C7B7108" w14:textId="77777777" w:rsidR="000E3E58" w:rsidRPr="00535808" w:rsidRDefault="000E3E58" w:rsidP="00AD2E5F">
            <w:pPr>
              <w:widowControl w:val="0"/>
              <w:spacing w:line="360" w:lineRule="auto"/>
              <w:rPr>
                <w:b/>
                <w:bCs/>
                <w:color w:val="FF0000"/>
              </w:rPr>
            </w:pPr>
            <w:r w:rsidRPr="00535808">
              <w:rPr>
                <w:b/>
                <w:bCs/>
              </w:rPr>
              <w:t>(1,0 điểm)</w:t>
            </w:r>
          </w:p>
        </w:tc>
        <w:tc>
          <w:tcPr>
            <w:tcW w:w="7088" w:type="dxa"/>
          </w:tcPr>
          <w:p w14:paraId="173D977E" w14:textId="77777777" w:rsidR="00A2706A" w:rsidRDefault="00A2706A" w:rsidP="00AD2E5F">
            <w:pPr>
              <w:spacing w:line="360" w:lineRule="auto"/>
            </w:pPr>
            <w:r>
              <w:t xml:space="preserve">Ý nghĩa nhan đề: </w:t>
            </w:r>
            <w:r>
              <w:t xml:space="preserve">Nhan đề </w:t>
            </w:r>
            <w:r>
              <w:rPr>
                <w:i/>
                <w:iCs/>
              </w:rPr>
              <w:t>"Nói với con về bà ngoại"</w:t>
            </w:r>
            <w:r>
              <w:t xml:space="preserve"> rất hay, giản dị và giàu ý nghĩa. </w:t>
            </w:r>
          </w:p>
          <w:p w14:paraId="47DC4E93" w14:textId="77777777" w:rsidR="00A2706A" w:rsidRDefault="00A2706A" w:rsidP="00AD2E5F">
            <w:pPr>
              <w:spacing w:line="360" w:lineRule="auto"/>
            </w:pPr>
            <w:r>
              <w:t xml:space="preserve">- Nhan đề đã </w:t>
            </w:r>
            <w:r>
              <w:t xml:space="preserve">ó thiết lập một cuộc trò chuyện, thủ thỉ đầy dịu dàng giữa mẹ và con. </w:t>
            </w:r>
          </w:p>
          <w:p w14:paraId="1C9AD9CE" w14:textId="43E8204C" w:rsidR="00A2706A" w:rsidRDefault="00A2706A" w:rsidP="00AD2E5F">
            <w:pPr>
              <w:spacing w:line="360" w:lineRule="auto"/>
            </w:pPr>
            <w:r>
              <w:t xml:space="preserve">- </w:t>
            </w:r>
            <w:r>
              <w:t>Nhan đề định hình toàn bộ mạch cảm xúc của bài thơ: một lời nhắn nhủ, kết nối thế hệ, giúp đứa con dù chưa từng gặp bà vẫn cảm nhận được hơi ấm, tình yêu thương và cội nguồn sinh dưỡng của mình.</w:t>
            </w:r>
          </w:p>
          <w:p w14:paraId="2B0C3FF3" w14:textId="4B60D447" w:rsidR="00A2706A" w:rsidRPr="00535808" w:rsidRDefault="00A2706A" w:rsidP="00AD2E5F">
            <w:pPr>
              <w:spacing w:line="360" w:lineRule="auto"/>
            </w:pPr>
            <w:r>
              <w:lastRenderedPageBreak/>
              <w:t xml:space="preserve">- </w:t>
            </w:r>
            <w:r>
              <w:t>Nhan đề góp phần thể hiện chủ đề bài thơ: ca ngợi tình cảm gia đình thiêng liêng, đặc biệt là tình yêu thương của bà dành cho cháu dù bà không còn nữa.</w:t>
            </w:r>
          </w:p>
        </w:tc>
      </w:tr>
      <w:tr w:rsidR="000E3E58" w:rsidRPr="00535808" w14:paraId="321C4543" w14:textId="77777777" w:rsidTr="000E3E58">
        <w:tc>
          <w:tcPr>
            <w:tcW w:w="1562" w:type="dxa"/>
            <w:vMerge w:val="restart"/>
          </w:tcPr>
          <w:p w14:paraId="2454D9E4" w14:textId="77777777" w:rsidR="000E3E58" w:rsidRPr="00535808" w:rsidRDefault="000E3E58" w:rsidP="00AD2E5F">
            <w:pPr>
              <w:spacing w:line="360" w:lineRule="auto"/>
              <w:rPr>
                <w:b/>
                <w:bCs/>
                <w:color w:val="FF0000"/>
              </w:rPr>
            </w:pPr>
            <w:r w:rsidRPr="00535808">
              <w:rPr>
                <w:b/>
                <w:bCs/>
                <w:color w:val="FF0000"/>
              </w:rPr>
              <w:lastRenderedPageBreak/>
              <w:t>Viết</w:t>
            </w:r>
          </w:p>
        </w:tc>
        <w:tc>
          <w:tcPr>
            <w:tcW w:w="1880" w:type="dxa"/>
          </w:tcPr>
          <w:p w14:paraId="6637CA01" w14:textId="77777777" w:rsidR="000E3E58" w:rsidRPr="00535808" w:rsidRDefault="000E3E58" w:rsidP="00AD2E5F">
            <w:pPr>
              <w:spacing w:line="360" w:lineRule="auto"/>
              <w:rPr>
                <w:b/>
                <w:bCs/>
                <w:color w:val="FF0000"/>
              </w:rPr>
            </w:pPr>
            <w:r w:rsidRPr="00535808">
              <w:rPr>
                <w:b/>
                <w:bCs/>
                <w:color w:val="FF0000"/>
              </w:rPr>
              <w:t>Câu 1.</w:t>
            </w:r>
          </w:p>
          <w:p w14:paraId="054D81D3" w14:textId="77777777" w:rsidR="000E3E58" w:rsidRPr="00535808" w:rsidRDefault="000E3E58" w:rsidP="00AD2E5F">
            <w:pPr>
              <w:widowControl w:val="0"/>
              <w:spacing w:line="360" w:lineRule="auto"/>
              <w:rPr>
                <w:b/>
                <w:bCs/>
                <w:color w:val="FF0000"/>
              </w:rPr>
            </w:pPr>
            <w:r w:rsidRPr="00535808">
              <w:rPr>
                <w:b/>
                <w:bCs/>
              </w:rPr>
              <w:t>(2,0 điểm)</w:t>
            </w:r>
          </w:p>
        </w:tc>
        <w:tc>
          <w:tcPr>
            <w:tcW w:w="7088" w:type="dxa"/>
          </w:tcPr>
          <w:p w14:paraId="573E91DC" w14:textId="104DA97A" w:rsidR="00AD2E5F" w:rsidRDefault="00AD2E5F" w:rsidP="00AD2E5F">
            <w:pPr>
              <w:pStyle w:val="NormalWeb"/>
              <w:spacing w:before="0" w:beforeAutospacing="0" w:after="0" w:afterAutospacing="0" w:line="360" w:lineRule="auto"/>
              <w:jc w:val="both"/>
            </w:pPr>
            <w:r>
              <w:rPr>
                <w:rStyle w:val="Strong"/>
              </w:rPr>
              <w:t>1. Mở đoạn</w:t>
            </w:r>
            <w:r>
              <w:t xml:space="preserve">: </w:t>
            </w:r>
            <w:r>
              <w:t>Giới thiệu vấn đề nghị luận</w:t>
            </w:r>
            <w:r>
              <w:t>.</w:t>
            </w:r>
          </w:p>
          <w:p w14:paraId="166E96AA" w14:textId="77777777" w:rsidR="00AD2E5F" w:rsidRDefault="00AD2E5F" w:rsidP="00AD2E5F">
            <w:pPr>
              <w:pStyle w:val="NormalWeb"/>
              <w:spacing w:before="0" w:beforeAutospacing="0" w:after="0" w:afterAutospacing="0" w:line="360" w:lineRule="auto"/>
              <w:jc w:val="both"/>
            </w:pPr>
            <w:r>
              <w:rPr>
                <w:rStyle w:val="Strong"/>
              </w:rPr>
              <w:t>2. Thân đoạn</w:t>
            </w:r>
          </w:p>
          <w:p w14:paraId="542EFE17" w14:textId="3C6E5093" w:rsidR="00AD2E5F" w:rsidRDefault="00AD2E5F" w:rsidP="00AD2E5F">
            <w:pPr>
              <w:pStyle w:val="NormalWeb"/>
              <w:spacing w:before="0" w:beforeAutospacing="0" w:after="0" w:afterAutospacing="0" w:line="360" w:lineRule="auto"/>
              <w:jc w:val="both"/>
            </w:pPr>
            <w:r>
              <w:t>- Người mẹ vẽ ra tuổi thơ đẹp đẽ bên bà ngoại cho con.</w:t>
            </w:r>
            <w:r>
              <w:t xml:space="preserve"> </w:t>
            </w:r>
            <w:r>
              <w:t>Người mẹ muốn truyền cho con cảm giác ấm áp của tình thân gia đình.</w:t>
            </w:r>
          </w:p>
          <w:p w14:paraId="29D69F9C" w14:textId="3F9F3415" w:rsidR="00AD2E5F" w:rsidRDefault="00AD2E5F" w:rsidP="00AD2E5F">
            <w:pPr>
              <w:pStyle w:val="NormalWeb"/>
              <w:spacing w:before="0" w:beforeAutospacing="0" w:after="0" w:afterAutospacing="0" w:line="360" w:lineRule="auto"/>
              <w:jc w:val="both"/>
            </w:pPr>
            <w:r>
              <w:t>- Người mẹ bộc lộ nỗi nhớ thương và lòng biết ơn sâu sắc đối với bà ngoại</w:t>
            </w:r>
            <w:r>
              <w:t>:</w:t>
            </w:r>
          </w:p>
          <w:p w14:paraId="29B5E2B0" w14:textId="77777777" w:rsidR="00AD2E5F" w:rsidRDefault="00AD2E5F" w:rsidP="00AD2E5F">
            <w:pPr>
              <w:pStyle w:val="NormalWeb"/>
              <w:spacing w:before="0" w:beforeAutospacing="0" w:after="0" w:afterAutospacing="0" w:line="360" w:lineRule="auto"/>
              <w:jc w:val="both"/>
            </w:pPr>
            <w:r>
              <w:t xml:space="preserve">+ Câu hỏi: </w:t>
            </w:r>
            <w:r>
              <w:rPr>
                <w:i/>
                <w:iCs/>
              </w:rPr>
              <w:t>“Bà yêu con không?” </w:t>
            </w:r>
            <w:r>
              <w:t>của con gợi nỗi nhớ da diết của người mẹ dành cho bà.</w:t>
            </w:r>
          </w:p>
          <w:p w14:paraId="41C64A90" w14:textId="1EC990AD" w:rsidR="00AD2E5F" w:rsidRDefault="00AD2E5F" w:rsidP="00AD2E5F">
            <w:pPr>
              <w:pStyle w:val="NormalWeb"/>
              <w:spacing w:before="0" w:beforeAutospacing="0" w:after="0" w:afterAutospacing="0" w:line="360" w:lineRule="auto"/>
              <w:jc w:val="both"/>
            </w:pPr>
            <w:r>
              <w:t xml:space="preserve">+ </w:t>
            </w:r>
            <w:r>
              <w:rPr>
                <w:i/>
                <w:iCs/>
              </w:rPr>
              <w:t>“Dù con sinh ra bà đã không còn nữa” </w:t>
            </w:r>
            <w:r>
              <w:t xml:space="preserve">nhưng tình yêu của bà vẫn hiện hữu: </w:t>
            </w:r>
            <w:r>
              <w:rPr>
                <w:i/>
                <w:iCs/>
              </w:rPr>
              <w:t>“bà gửi cho con hoa trái mùa thu”, “đàn ong tháng Ba”, “ông trăng tháng Sáu”</w:t>
            </w:r>
          </w:p>
          <w:p w14:paraId="6F273ADF" w14:textId="175DA952" w:rsidR="00AD2E5F" w:rsidRDefault="00AD2E5F" w:rsidP="00AD2E5F">
            <w:pPr>
              <w:pStyle w:val="NormalWeb"/>
              <w:spacing w:before="0" w:beforeAutospacing="0" w:after="0" w:afterAutospacing="0" w:line="360" w:lineRule="auto"/>
              <w:jc w:val="both"/>
            </w:pPr>
            <w:r>
              <w:t>=&gt;</w:t>
            </w:r>
            <w:r>
              <w:t xml:space="preserve"> Người mẹ cảm nhận tình yêu của bà vẫn luôn chở che, nâng đỡ các thế hệ sau. Thể hiện nỗi nhớ, lòng biết ơn và sự kính yêu đối với bà ngoại.</w:t>
            </w:r>
          </w:p>
          <w:p w14:paraId="4F0A5E91" w14:textId="77777777" w:rsidR="00AD2E5F" w:rsidRDefault="00AD2E5F" w:rsidP="00AD2E5F">
            <w:pPr>
              <w:pStyle w:val="NormalWeb"/>
              <w:spacing w:before="0" w:beforeAutospacing="0" w:after="0" w:afterAutospacing="0" w:line="360" w:lineRule="auto"/>
              <w:jc w:val="both"/>
            </w:pPr>
            <w:r>
              <w:t>- Người mẹ gửi gắm tình yêu thương dành cho con</w:t>
            </w:r>
          </w:p>
          <w:p w14:paraId="5BDACDB2" w14:textId="77777777" w:rsidR="00AD2E5F" w:rsidRDefault="00AD2E5F" w:rsidP="00AD2E5F">
            <w:pPr>
              <w:pStyle w:val="NormalWeb"/>
              <w:spacing w:before="0" w:beforeAutospacing="0" w:after="0" w:afterAutospacing="0" w:line="360" w:lineRule="auto"/>
              <w:jc w:val="both"/>
            </w:pPr>
            <w:r>
              <w:t>+ Người mẹ kể chuyện về bà bằng giọng thơ dịu dàng, tha thiết. Qua đó, mẹ muốn con hiểu về cội nguồn gia đình, biết trân trọng tình thân và sống biết yêu thương mọi người.</w:t>
            </w:r>
          </w:p>
          <w:p w14:paraId="74120A84" w14:textId="7A4E8B44" w:rsidR="00AD2E5F" w:rsidRDefault="00AD2E5F" w:rsidP="00AD2E5F">
            <w:pPr>
              <w:pStyle w:val="NormalWeb"/>
              <w:spacing w:before="0" w:beforeAutospacing="0" w:after="0" w:afterAutospacing="0" w:line="360" w:lineRule="auto"/>
              <w:jc w:val="both"/>
            </w:pPr>
            <w:r>
              <w:t xml:space="preserve">+ Câu thơ cuối: </w:t>
            </w:r>
            <w:r>
              <w:rPr>
                <w:i/>
                <w:iCs/>
              </w:rPr>
              <w:t>“mai con lớn rồi / vẫn đầy đi yêu thương” </w:t>
            </w:r>
            <w:r>
              <w:t>thể hiện mong ước con sẽ lớn lên trong sự nuôi dưỡng của tình yêu thương gia đình.</w:t>
            </w:r>
          </w:p>
          <w:p w14:paraId="3241B2D4" w14:textId="34C89498" w:rsidR="00AD2E5F" w:rsidRDefault="00AD2E5F" w:rsidP="00AD2E5F">
            <w:pPr>
              <w:pStyle w:val="NormalWeb"/>
              <w:spacing w:before="0" w:beforeAutospacing="0" w:after="0" w:afterAutospacing="0" w:line="360" w:lineRule="auto"/>
              <w:jc w:val="both"/>
            </w:pPr>
            <w:r>
              <w:t xml:space="preserve">- Nghệ thuật: thể thơ tự do, sử dụng biện pháp điệp ngữ, nhân hoá; giọng thơ chân thành, tha </w:t>
            </w:r>
            <w:proofErr w:type="gramStart"/>
            <w:r>
              <w:t>thiết,…</w:t>
            </w:r>
            <w:proofErr w:type="gramEnd"/>
          </w:p>
          <w:p w14:paraId="565FBE81" w14:textId="0907E88C" w:rsidR="000E3E58" w:rsidRPr="00AD2E5F" w:rsidRDefault="00AD2E5F" w:rsidP="00AD2E5F">
            <w:pPr>
              <w:pStyle w:val="NormalWeb"/>
              <w:spacing w:before="0" w:beforeAutospacing="0" w:after="0" w:afterAutospacing="0" w:line="360" w:lineRule="auto"/>
              <w:jc w:val="both"/>
            </w:pPr>
            <w:r>
              <w:rPr>
                <w:rStyle w:val="Strong"/>
              </w:rPr>
              <w:t>3. Kết đoạn</w:t>
            </w:r>
            <w:r>
              <w:t xml:space="preserve">: </w:t>
            </w:r>
            <w:r>
              <w:t>Tổng kết vấn đề nghị luận.</w:t>
            </w:r>
          </w:p>
        </w:tc>
      </w:tr>
      <w:tr w:rsidR="000E3E58" w:rsidRPr="00535808" w14:paraId="3C764E64" w14:textId="77777777" w:rsidTr="000E3E58">
        <w:tc>
          <w:tcPr>
            <w:tcW w:w="1562" w:type="dxa"/>
            <w:vMerge/>
          </w:tcPr>
          <w:p w14:paraId="0199F27C" w14:textId="77777777" w:rsidR="000E3E58" w:rsidRPr="00535808" w:rsidRDefault="000E3E58" w:rsidP="00AD2E5F">
            <w:pPr>
              <w:spacing w:line="360" w:lineRule="auto"/>
              <w:rPr>
                <w:b/>
                <w:bCs/>
                <w:color w:val="FF0000"/>
              </w:rPr>
            </w:pPr>
          </w:p>
        </w:tc>
        <w:tc>
          <w:tcPr>
            <w:tcW w:w="1880" w:type="dxa"/>
          </w:tcPr>
          <w:p w14:paraId="09F83C0B" w14:textId="77777777" w:rsidR="000E3E58" w:rsidRPr="00535808" w:rsidRDefault="000E3E58" w:rsidP="00AD2E5F">
            <w:pPr>
              <w:spacing w:line="360" w:lineRule="auto"/>
              <w:rPr>
                <w:b/>
                <w:bCs/>
                <w:color w:val="FF0000"/>
              </w:rPr>
            </w:pPr>
            <w:r w:rsidRPr="00535808">
              <w:rPr>
                <w:b/>
                <w:bCs/>
                <w:color w:val="FF0000"/>
              </w:rPr>
              <w:t>Câu 2.</w:t>
            </w:r>
          </w:p>
          <w:p w14:paraId="13241FEE" w14:textId="77777777" w:rsidR="000E3E58" w:rsidRPr="00535808" w:rsidRDefault="000E3E58" w:rsidP="00AD2E5F">
            <w:pPr>
              <w:widowControl w:val="0"/>
              <w:spacing w:line="360" w:lineRule="auto"/>
              <w:rPr>
                <w:b/>
                <w:bCs/>
                <w:color w:val="FF0000"/>
              </w:rPr>
            </w:pPr>
            <w:r w:rsidRPr="00535808">
              <w:rPr>
                <w:b/>
                <w:bCs/>
              </w:rPr>
              <w:t>(4,0 điểm)</w:t>
            </w:r>
          </w:p>
        </w:tc>
        <w:tc>
          <w:tcPr>
            <w:tcW w:w="7088" w:type="dxa"/>
          </w:tcPr>
          <w:p w14:paraId="33A0F831" w14:textId="77777777" w:rsidR="00AD2E5F" w:rsidRDefault="00AD2E5F" w:rsidP="00AD2E5F">
            <w:pPr>
              <w:pStyle w:val="NormalWeb"/>
              <w:spacing w:before="0" w:beforeAutospacing="0" w:after="0" w:afterAutospacing="0" w:line="360" w:lineRule="auto"/>
              <w:jc w:val="both"/>
            </w:pPr>
            <w:r>
              <w:rPr>
                <w:rStyle w:val="Strong"/>
              </w:rPr>
              <w:t>I. Mở bài</w:t>
            </w:r>
            <w:r>
              <w:t xml:space="preserve">: </w:t>
            </w:r>
          </w:p>
          <w:p w14:paraId="162FC992" w14:textId="5090E1A0" w:rsidR="00AD2E5F" w:rsidRDefault="00AD2E5F" w:rsidP="00AD2E5F">
            <w:pPr>
              <w:pStyle w:val="NormalWeb"/>
              <w:spacing w:before="0" w:beforeAutospacing="0" w:after="0" w:afterAutospacing="0" w:line="360" w:lineRule="auto"/>
              <w:jc w:val="both"/>
            </w:pPr>
            <w:r w:rsidRPr="00AD2E5F">
              <w:t>-</w:t>
            </w:r>
            <w:r>
              <w:t xml:space="preserve"> </w:t>
            </w:r>
            <w:r>
              <w:t>Dẫn dắt vấn đề nghị luận.</w:t>
            </w:r>
          </w:p>
          <w:p w14:paraId="4254B038" w14:textId="77777777" w:rsidR="00AD2E5F" w:rsidRDefault="00AD2E5F" w:rsidP="00AD2E5F">
            <w:pPr>
              <w:pStyle w:val="NormalWeb"/>
              <w:spacing w:before="0" w:beforeAutospacing="0" w:after="0" w:afterAutospacing="0" w:line="360" w:lineRule="auto"/>
              <w:jc w:val="both"/>
            </w:pPr>
            <w:r>
              <w:t xml:space="preserve">- Đưa ra quan điểm cá nhân: Đồng ý với nhận định: </w:t>
            </w:r>
            <w:r>
              <w:rPr>
                <w:i/>
                <w:iCs/>
              </w:rPr>
              <w:t>“Thói quen trì hoãn bình thường chỉ là tật xấu nhưng nếu nghiêm trọng thì sẽ trở thành ‘bệnh’.”</w:t>
            </w:r>
          </w:p>
          <w:p w14:paraId="45F92770" w14:textId="77777777" w:rsidR="00AD2E5F" w:rsidRDefault="00AD2E5F" w:rsidP="00AD2E5F">
            <w:pPr>
              <w:pStyle w:val="NormalWeb"/>
              <w:spacing w:before="0" w:beforeAutospacing="0" w:after="0" w:afterAutospacing="0" w:line="360" w:lineRule="auto"/>
              <w:jc w:val="both"/>
            </w:pPr>
            <w:r>
              <w:rPr>
                <w:rStyle w:val="Strong"/>
              </w:rPr>
              <w:t>II. Thân bài</w:t>
            </w:r>
          </w:p>
          <w:p w14:paraId="026ADE64" w14:textId="77777777" w:rsidR="00AD2E5F" w:rsidRDefault="00AD2E5F" w:rsidP="00AD2E5F">
            <w:pPr>
              <w:pStyle w:val="NormalWeb"/>
              <w:spacing w:before="0" w:beforeAutospacing="0" w:after="0" w:afterAutospacing="0" w:line="360" w:lineRule="auto"/>
              <w:jc w:val="both"/>
            </w:pPr>
            <w:r>
              <w:rPr>
                <w:rStyle w:val="Strong"/>
                <w:i/>
                <w:iCs/>
              </w:rPr>
              <w:t>1. Giải thích vấn đề</w:t>
            </w:r>
          </w:p>
          <w:p w14:paraId="58E2489E" w14:textId="77777777" w:rsidR="00AD2E5F" w:rsidRDefault="00AD2E5F" w:rsidP="00AD2E5F">
            <w:pPr>
              <w:pStyle w:val="NormalWeb"/>
              <w:spacing w:before="0" w:beforeAutospacing="0" w:after="0" w:afterAutospacing="0" w:line="360" w:lineRule="auto"/>
              <w:jc w:val="both"/>
            </w:pPr>
            <w:r>
              <w:t>- “Trì hoãn” là thái độ chậm trễ, né tránh hoặc để công việc sang thời điểm khác dù biết cần phải hoàn thành.</w:t>
            </w:r>
          </w:p>
          <w:p w14:paraId="7C08A845" w14:textId="77777777" w:rsidR="00AD2E5F" w:rsidRDefault="00AD2E5F" w:rsidP="00AD2E5F">
            <w:pPr>
              <w:pStyle w:val="NormalWeb"/>
              <w:spacing w:before="0" w:beforeAutospacing="0" w:after="0" w:afterAutospacing="0" w:line="360" w:lineRule="auto"/>
              <w:jc w:val="both"/>
            </w:pPr>
            <w:r>
              <w:lastRenderedPageBreak/>
              <w:t>- “Tật xấu” là thói quen chưa tốt nhưng vẫn có thể thay đổi.</w:t>
            </w:r>
          </w:p>
          <w:p w14:paraId="732C4BDC" w14:textId="77777777" w:rsidR="00AD2E5F" w:rsidRDefault="00AD2E5F" w:rsidP="00AD2E5F">
            <w:pPr>
              <w:pStyle w:val="NormalWeb"/>
              <w:spacing w:before="0" w:beforeAutospacing="0" w:after="0" w:afterAutospacing="0" w:line="360" w:lineRule="auto"/>
              <w:jc w:val="both"/>
            </w:pPr>
            <w:r>
              <w:t>- “Bệnh” ở đây không chỉ là bệnh về thể chất mà là cách nói ẩn dụ chỉ trạng thái trì hoãn nghiêm trọng khiến con người mất kiểm soát bản thân ảnh hưởng lớn đến học tập, công việc và cuộc sống.</w:t>
            </w:r>
          </w:p>
          <w:p w14:paraId="05672D3D" w14:textId="77777777" w:rsidR="00AD2E5F" w:rsidRDefault="00AD2E5F" w:rsidP="00AD2E5F">
            <w:pPr>
              <w:pStyle w:val="NormalWeb"/>
              <w:spacing w:before="0" w:beforeAutospacing="0" w:after="0" w:afterAutospacing="0" w:line="360" w:lineRule="auto"/>
              <w:jc w:val="both"/>
            </w:pPr>
            <w:r>
              <w:t>=&gt; Nhận định muốn nhấn mạnh: Nếu không sửa chữa, thói quen trì hoãn sẽ dần trở nên nguy hiểm và khó khắc phục.</w:t>
            </w:r>
          </w:p>
          <w:p w14:paraId="623F2971" w14:textId="217AFB91" w:rsidR="00AD2E5F" w:rsidRDefault="00AD2E5F" w:rsidP="00AD2E5F">
            <w:pPr>
              <w:pStyle w:val="NormalWeb"/>
              <w:spacing w:before="0" w:beforeAutospacing="0" w:after="0" w:afterAutospacing="0" w:line="360" w:lineRule="auto"/>
              <w:jc w:val="both"/>
            </w:pPr>
            <w:r>
              <w:rPr>
                <w:rStyle w:val="Strong"/>
                <w:i/>
                <w:iCs/>
              </w:rPr>
              <w:t>2.</w:t>
            </w:r>
            <w:r>
              <w:rPr>
                <w:rStyle w:val="Strong"/>
                <w:i/>
                <w:iCs/>
              </w:rPr>
              <w:t xml:space="preserve"> Vì sao nói t</w:t>
            </w:r>
            <w:r>
              <w:rPr>
                <w:rStyle w:val="Strong"/>
                <w:i/>
                <w:iCs/>
              </w:rPr>
              <w:t>hói quen trì hoãn bình thường chỉ là tật xấu nhưng nếu nghiêm trọng thì sẽ trở thành ‘bệnh.</w:t>
            </w:r>
          </w:p>
          <w:p w14:paraId="2C25BB4E" w14:textId="77777777" w:rsidR="00AD2E5F" w:rsidRDefault="00AD2E5F" w:rsidP="00AD2E5F">
            <w:pPr>
              <w:pStyle w:val="NormalWeb"/>
              <w:spacing w:before="0" w:beforeAutospacing="0" w:after="0" w:afterAutospacing="0" w:line="360" w:lineRule="auto"/>
              <w:jc w:val="both"/>
            </w:pPr>
            <w:r>
              <w:t>- Khi trì hoãn trở thành thói quen lâu dài con người khó kiểm soát hành động của bản thân, luôn sống trong trạng thái chần chừ, né tránh.</w:t>
            </w:r>
          </w:p>
          <w:p w14:paraId="3E8F5E5A" w14:textId="77777777" w:rsidR="00AD2E5F" w:rsidRDefault="00AD2E5F" w:rsidP="00AD2E5F">
            <w:pPr>
              <w:pStyle w:val="NormalWeb"/>
              <w:spacing w:before="0" w:beforeAutospacing="0" w:after="0" w:afterAutospacing="0" w:line="360" w:lineRule="auto"/>
              <w:jc w:val="both"/>
            </w:pPr>
            <w:r>
              <w:t>- Người mắc “bệnh trì hoãn” sẽ mang tâm lý: Biết việc cần làm nhưng vẫn không làm và luôn cảm thấy hối hận nhưng khó thay đổi.</w:t>
            </w:r>
          </w:p>
          <w:p w14:paraId="1D237352" w14:textId="77777777" w:rsidR="00AD2E5F" w:rsidRDefault="00AD2E5F" w:rsidP="00AD2E5F">
            <w:pPr>
              <w:pStyle w:val="NormalWeb"/>
              <w:spacing w:before="0" w:beforeAutospacing="0" w:after="0" w:afterAutospacing="0" w:line="360" w:lineRule="auto"/>
              <w:jc w:val="both"/>
            </w:pPr>
            <w:r>
              <w:t>- “Bệnh trì hoãn” âm thầm phá hủy sự tự tin, ý chí, cơ hội thành công của con người.</w:t>
            </w:r>
          </w:p>
          <w:p w14:paraId="740BD558" w14:textId="77777777" w:rsidR="00AD2E5F" w:rsidRDefault="00AD2E5F" w:rsidP="00AD2E5F">
            <w:pPr>
              <w:pStyle w:val="NormalWeb"/>
              <w:spacing w:before="0" w:beforeAutospacing="0" w:after="0" w:afterAutospacing="0" w:line="360" w:lineRule="auto"/>
              <w:jc w:val="both"/>
            </w:pPr>
            <w:r>
              <w:rPr>
                <w:rStyle w:val="Strong"/>
                <w:i/>
                <w:iCs/>
              </w:rPr>
              <w:t>3. Hậu quả của “bệnh trì hoãn”</w:t>
            </w:r>
          </w:p>
          <w:p w14:paraId="050498E5" w14:textId="77777777" w:rsidR="00AD2E5F" w:rsidRDefault="00AD2E5F" w:rsidP="00AD2E5F">
            <w:pPr>
              <w:pStyle w:val="NormalWeb"/>
              <w:spacing w:before="0" w:beforeAutospacing="0" w:after="0" w:afterAutospacing="0" w:line="360" w:lineRule="auto"/>
              <w:jc w:val="both"/>
            </w:pPr>
            <w:r>
              <w:rPr>
                <w:rStyle w:val="Strong"/>
                <w:i/>
                <w:iCs/>
              </w:rPr>
              <w:t>- </w:t>
            </w:r>
            <w:r>
              <w:t>Công việc chồng chất, áp lực tăng cao. Kết quả học tập và làm việc giảm sút, mất nhiều cơ hội trong cuộc sống.</w:t>
            </w:r>
          </w:p>
          <w:p w14:paraId="1C6A297D" w14:textId="77777777" w:rsidR="00AD2E5F" w:rsidRDefault="00AD2E5F" w:rsidP="00AD2E5F">
            <w:pPr>
              <w:pStyle w:val="NormalWeb"/>
              <w:spacing w:before="0" w:beforeAutospacing="0" w:after="0" w:afterAutospacing="0" w:line="360" w:lineRule="auto"/>
              <w:jc w:val="both"/>
            </w:pPr>
            <w:r>
              <w:t>- Hình thành lối sống thiếu trách nhiệm, dễ rơi vào căng thẳng, mệt mỏi.</w:t>
            </w:r>
          </w:p>
          <w:p w14:paraId="2FC65EE7" w14:textId="77777777" w:rsidR="00AD2E5F" w:rsidRDefault="00AD2E5F" w:rsidP="00AD2E5F">
            <w:pPr>
              <w:pStyle w:val="NormalWeb"/>
              <w:spacing w:before="0" w:beforeAutospacing="0" w:after="0" w:afterAutospacing="0" w:line="360" w:lineRule="auto"/>
              <w:jc w:val="both"/>
            </w:pPr>
            <w:r>
              <w:t>- Làm giảm hiệu quả công việc tập thể, ảnh hưởng đến những người xung quanh.</w:t>
            </w:r>
          </w:p>
          <w:p w14:paraId="68338A20" w14:textId="77777777" w:rsidR="00AD2E5F" w:rsidRDefault="00AD2E5F" w:rsidP="00AD2E5F">
            <w:pPr>
              <w:pStyle w:val="NormalWeb"/>
              <w:spacing w:before="0" w:beforeAutospacing="0" w:after="0" w:afterAutospacing="0" w:line="360" w:lineRule="auto"/>
              <w:jc w:val="both"/>
            </w:pPr>
            <w:r>
              <w:t>- Gây ra lối sống chậm chạp, thiếu tích cực.</w:t>
            </w:r>
          </w:p>
          <w:p w14:paraId="1C46CF09" w14:textId="77777777" w:rsidR="00AD2E5F" w:rsidRDefault="00AD2E5F" w:rsidP="00AD2E5F">
            <w:pPr>
              <w:pStyle w:val="NormalWeb"/>
              <w:spacing w:before="0" w:beforeAutospacing="0" w:after="0" w:afterAutospacing="0" w:line="360" w:lineRule="auto"/>
              <w:jc w:val="both"/>
            </w:pPr>
            <w:r>
              <w:rPr>
                <w:rStyle w:val="Strong"/>
                <w:i/>
                <w:iCs/>
              </w:rPr>
              <w:t>4. Giải pháp khắc phục</w:t>
            </w:r>
          </w:p>
          <w:p w14:paraId="638144D7" w14:textId="77777777" w:rsidR="00AD2E5F" w:rsidRDefault="00AD2E5F" w:rsidP="00AD2E5F">
            <w:pPr>
              <w:pStyle w:val="NormalWeb"/>
              <w:spacing w:before="0" w:beforeAutospacing="0" w:after="0" w:afterAutospacing="0" w:line="360" w:lineRule="auto"/>
              <w:jc w:val="both"/>
            </w:pPr>
            <w:r>
              <w:t>- Rèn luyện tính kỉ luật.</w:t>
            </w:r>
          </w:p>
          <w:p w14:paraId="713ACB43" w14:textId="77777777" w:rsidR="00AD2E5F" w:rsidRDefault="00AD2E5F" w:rsidP="00AD2E5F">
            <w:pPr>
              <w:pStyle w:val="NormalWeb"/>
              <w:spacing w:before="0" w:beforeAutospacing="0" w:after="0" w:afterAutospacing="0" w:line="360" w:lineRule="auto"/>
              <w:jc w:val="both"/>
            </w:pPr>
            <w:r>
              <w:t>+ Lập kế hoạch học tập và làm việc rõ ràng, hoàn thành công việc theo thứ tự ưu tiên.</w:t>
            </w:r>
          </w:p>
          <w:p w14:paraId="7794BD67" w14:textId="77777777" w:rsidR="00AD2E5F" w:rsidRDefault="00AD2E5F" w:rsidP="00AD2E5F">
            <w:pPr>
              <w:pStyle w:val="NormalWeb"/>
              <w:spacing w:before="0" w:beforeAutospacing="0" w:after="0" w:afterAutospacing="0" w:line="360" w:lineRule="auto"/>
              <w:jc w:val="both"/>
            </w:pPr>
            <w:r>
              <w:t>+ Chia mục tiêu lớn thành mục tiêu nhỏ để dễ thực hiện.</w:t>
            </w:r>
          </w:p>
          <w:p w14:paraId="20330032" w14:textId="77777777" w:rsidR="00AD2E5F" w:rsidRDefault="00AD2E5F" w:rsidP="00AD2E5F">
            <w:pPr>
              <w:pStyle w:val="NormalWeb"/>
              <w:spacing w:before="0" w:beforeAutospacing="0" w:after="0" w:afterAutospacing="0" w:line="360" w:lineRule="auto"/>
              <w:jc w:val="both"/>
            </w:pPr>
            <w:r>
              <w:t>- Hạn chế phụ thuộc vào điện thoại, mạng xã hội.</w:t>
            </w:r>
          </w:p>
          <w:p w14:paraId="5F9B47AB" w14:textId="77777777" w:rsidR="00AD2E5F" w:rsidRDefault="00AD2E5F" w:rsidP="00AD2E5F">
            <w:pPr>
              <w:pStyle w:val="NormalWeb"/>
              <w:spacing w:before="0" w:beforeAutospacing="0" w:after="0" w:afterAutospacing="0" w:line="360" w:lineRule="auto"/>
              <w:jc w:val="both"/>
            </w:pPr>
            <w:r>
              <w:t>- Luyện tập thói quen: làm ngay, đúng giờ, đúng kế hoạch.</w:t>
            </w:r>
          </w:p>
          <w:p w14:paraId="63194C3A" w14:textId="77777777" w:rsidR="00AD2E5F" w:rsidRDefault="00AD2E5F" w:rsidP="00AD2E5F">
            <w:pPr>
              <w:pStyle w:val="NormalWeb"/>
              <w:spacing w:before="0" w:beforeAutospacing="0" w:after="0" w:afterAutospacing="0" w:line="360" w:lineRule="auto"/>
              <w:jc w:val="both"/>
            </w:pPr>
            <w:r>
              <w:t>- Gia đình cần nhắc nhở, động viên con em.</w:t>
            </w:r>
          </w:p>
          <w:p w14:paraId="5C8E367E" w14:textId="71834CA4" w:rsidR="00AD2E5F" w:rsidRDefault="00AD2E5F" w:rsidP="00AD2E5F">
            <w:pPr>
              <w:pStyle w:val="NormalWeb"/>
              <w:spacing w:before="0" w:beforeAutospacing="0" w:after="0" w:afterAutospacing="0" w:line="360" w:lineRule="auto"/>
              <w:jc w:val="both"/>
            </w:pPr>
            <w:r>
              <w:t>- Nhà trường cần giáo dục học sinh về tinh thần trách nhiệm và quản lí thời gian. Tạo môi trường học tập tích cực, chủ động.</w:t>
            </w:r>
          </w:p>
          <w:p w14:paraId="552014CE" w14:textId="0359547C" w:rsidR="00AD2E5F" w:rsidRDefault="00AD2E5F" w:rsidP="00AD2E5F">
            <w:pPr>
              <w:pStyle w:val="NormalWeb"/>
              <w:spacing w:before="0" w:beforeAutospacing="0" w:after="0" w:afterAutospacing="0" w:line="360" w:lineRule="auto"/>
              <w:jc w:val="both"/>
            </w:pPr>
            <w:r>
              <w:t>(HS lấy dẫn chứng minh hoạ phù hợp)</w:t>
            </w:r>
          </w:p>
          <w:p w14:paraId="56CD6F6A" w14:textId="77777777" w:rsidR="00AD2E5F" w:rsidRDefault="00AD2E5F" w:rsidP="00AD2E5F">
            <w:pPr>
              <w:pStyle w:val="NormalWeb"/>
              <w:spacing w:before="0" w:beforeAutospacing="0" w:after="0" w:afterAutospacing="0" w:line="360" w:lineRule="auto"/>
              <w:jc w:val="both"/>
            </w:pPr>
            <w:r>
              <w:rPr>
                <w:rStyle w:val="Strong"/>
                <w:i/>
                <w:iCs/>
              </w:rPr>
              <w:t>5. Mở rộng – phản đề</w:t>
            </w:r>
          </w:p>
          <w:p w14:paraId="22382813" w14:textId="77777777" w:rsidR="00AD2E5F" w:rsidRDefault="00AD2E5F" w:rsidP="00AD2E5F">
            <w:pPr>
              <w:pStyle w:val="NormalWeb"/>
              <w:spacing w:before="0" w:beforeAutospacing="0" w:after="0" w:afterAutospacing="0" w:line="360" w:lineRule="auto"/>
              <w:jc w:val="both"/>
            </w:pPr>
            <w:r>
              <w:t>- Phê phán những người sống lười biếng, luôn trì hoãn công việc.</w:t>
            </w:r>
          </w:p>
          <w:p w14:paraId="5F663053" w14:textId="77777777" w:rsidR="00AD2E5F" w:rsidRDefault="00AD2E5F" w:rsidP="00AD2E5F">
            <w:pPr>
              <w:pStyle w:val="NormalWeb"/>
              <w:spacing w:before="0" w:beforeAutospacing="0" w:after="0" w:afterAutospacing="0" w:line="360" w:lineRule="auto"/>
              <w:jc w:val="both"/>
            </w:pPr>
            <w:r>
              <w:lastRenderedPageBreak/>
              <w:t>- Tuy nhiên, cần phân biệt trì hoãn với việc: cân nhắc kĩ lưỡng, chuẩn bị cẩn thận trước khi hành động.</w:t>
            </w:r>
          </w:p>
          <w:p w14:paraId="6E58CEAB" w14:textId="77777777" w:rsidR="00AD2E5F" w:rsidRDefault="00AD2E5F" w:rsidP="00AD2E5F">
            <w:pPr>
              <w:pStyle w:val="NormalWeb"/>
              <w:spacing w:before="0" w:beforeAutospacing="0" w:after="0" w:afterAutospacing="0" w:line="360" w:lineRule="auto"/>
              <w:jc w:val="both"/>
            </w:pPr>
            <w:r>
              <w:t>- Con người cần biết nghỉ ngơi hợp lí nhưng không được biến nó thành cái cớ để trì hoãn.</w:t>
            </w:r>
          </w:p>
          <w:p w14:paraId="2A3132CB" w14:textId="725098E1" w:rsidR="000E3E58" w:rsidRPr="00535808" w:rsidRDefault="00AD2E5F" w:rsidP="00AD2E5F">
            <w:pPr>
              <w:pStyle w:val="NormalWeb"/>
              <w:spacing w:before="0" w:beforeAutospacing="0" w:after="0" w:afterAutospacing="0" w:line="360" w:lineRule="auto"/>
              <w:jc w:val="both"/>
            </w:pPr>
            <w:r>
              <w:rPr>
                <w:rStyle w:val="Strong"/>
              </w:rPr>
              <w:t>III. Kết bài</w:t>
            </w:r>
            <w:r w:rsidR="008760D2">
              <w:t xml:space="preserve">: </w:t>
            </w:r>
            <w:r>
              <w:t>Tổng kết vấn đề nghị luận.</w:t>
            </w:r>
          </w:p>
        </w:tc>
      </w:tr>
    </w:tbl>
    <w:p w14:paraId="5A067560" w14:textId="77777777" w:rsidR="00897072" w:rsidRDefault="00897072" w:rsidP="00AD2E5F">
      <w:pPr>
        <w:spacing w:before="0" w:after="0" w:line="360" w:lineRule="auto"/>
        <w:rPr>
          <w:rStyle w:val="Strong"/>
          <w:i/>
          <w:iCs/>
        </w:rPr>
      </w:pPr>
    </w:p>
    <w:p w14:paraId="43AFC18B" w14:textId="420B0D56" w:rsidR="00897072" w:rsidRDefault="00897072" w:rsidP="00AD2E5F">
      <w:pPr>
        <w:spacing w:before="0" w:after="0" w:line="360" w:lineRule="auto"/>
        <w:jc w:val="center"/>
        <w:rPr>
          <w:rStyle w:val="Strong"/>
          <w:i/>
          <w:iCs/>
        </w:rPr>
      </w:pPr>
      <w:r>
        <w:rPr>
          <w:rStyle w:val="Strong"/>
          <w:i/>
          <w:iCs/>
        </w:rPr>
        <w:t>2K11 Bứt phá lớp 10, tiếp cận kiến thức định hướng TN THPT, ĐGNL, ĐGTD!</w:t>
      </w:r>
    </w:p>
    <w:p w14:paraId="3D0B77CE" w14:textId="77777777" w:rsidR="00897072" w:rsidRPr="00897072" w:rsidRDefault="00897072" w:rsidP="00AD2E5F">
      <w:pPr>
        <w:spacing w:before="0" w:after="0" w:line="360" w:lineRule="auto"/>
        <w:rPr>
          <w:rFonts w:eastAsia="Times New Roman" w:cs="Times New Roman"/>
          <w:szCs w:val="24"/>
        </w:rPr>
      </w:pPr>
    </w:p>
    <w:p w14:paraId="573DCFB4" w14:textId="0371FCD1" w:rsidR="000E3E58" w:rsidRPr="00535808" w:rsidRDefault="00897072" w:rsidP="00AD2E5F">
      <w:pPr>
        <w:spacing w:before="0" w:after="0" w:line="360" w:lineRule="auto"/>
        <w:rPr>
          <w:szCs w:val="24"/>
        </w:rPr>
      </w:pPr>
      <w:r>
        <w:rPr>
          <w:noProof/>
          <w:szCs w:val="24"/>
        </w:rPr>
        <w:drawing>
          <wp:inline distT="0" distB="0" distL="0" distR="0" wp14:anchorId="46FC92C0" wp14:editId="56ABA830">
            <wp:extent cx="6646545" cy="12528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giải đề vào 1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6545" cy="1252855"/>
                    </a:xfrm>
                    <a:prstGeom prst="rect">
                      <a:avLst/>
                    </a:prstGeom>
                  </pic:spPr>
                </pic:pic>
              </a:graphicData>
            </a:graphic>
          </wp:inline>
        </w:drawing>
      </w:r>
    </w:p>
    <w:p w14:paraId="6ED96C59" w14:textId="6C759EB9" w:rsidR="00AE3BB6" w:rsidRPr="007A449A" w:rsidRDefault="00AE3BB6" w:rsidP="00AD2E5F">
      <w:pPr>
        <w:tabs>
          <w:tab w:val="left" w:pos="283"/>
          <w:tab w:val="left" w:pos="2835"/>
          <w:tab w:val="left" w:pos="5386"/>
          <w:tab w:val="left" w:pos="7937"/>
        </w:tabs>
        <w:spacing w:before="0" w:after="0" w:line="360" w:lineRule="auto"/>
        <w:rPr>
          <w:rFonts w:eastAsia="Times New Roman" w:cs="Times New Roman"/>
          <w:color w:val="000000"/>
          <w:szCs w:val="18"/>
        </w:rPr>
      </w:pPr>
    </w:p>
    <w:sectPr w:rsidR="00AE3BB6" w:rsidRPr="007A449A" w:rsidSect="00F342D8">
      <w:headerReference w:type="even" r:id="rId8"/>
      <w:headerReference w:type="default" r:id="rId9"/>
      <w:footerReference w:type="default" r:id="rId10"/>
      <w:headerReference w:type="first" r:id="rId11"/>
      <w:pgSz w:w="11907" w:h="16840" w:code="9"/>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40787" w14:textId="77777777" w:rsidR="001F0F3F" w:rsidRDefault="001F0F3F">
      <w:pPr>
        <w:spacing w:before="0" w:after="0" w:line="240" w:lineRule="auto"/>
      </w:pPr>
      <w:r>
        <w:separator/>
      </w:r>
    </w:p>
  </w:endnote>
  <w:endnote w:type="continuationSeparator" w:id="0">
    <w:p w14:paraId="356C6765" w14:textId="77777777" w:rsidR="001F0F3F" w:rsidRDefault="001F0F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9Slide03 Play Bold">
    <w:panose1 w:val="00000800000000000000"/>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EC3F" w14:textId="77777777" w:rsidR="00C202FA" w:rsidRDefault="00435B2B">
    <w:pPr>
      <w:pStyle w:val="Footer"/>
    </w:pPr>
    <w:r w:rsidRPr="00312DD6">
      <w:rPr>
        <w:noProof/>
        <w:color w:val="1F497D"/>
        <w:sz w:val="26"/>
        <w:szCs w:val="26"/>
      </w:rPr>
      <mc:AlternateContent>
        <mc:Choice Requires="wps">
          <w:drawing>
            <wp:anchor distT="0" distB="0" distL="114300" distR="114300" simplePos="0" relativeHeight="251662336" behindDoc="0" locked="0" layoutInCell="1" allowOverlap="1" wp14:anchorId="5F32C11D" wp14:editId="39275418">
              <wp:simplePos x="0" y="0"/>
              <wp:positionH relativeFrom="rightMargin">
                <wp:posOffset>95943</wp:posOffset>
              </wp:positionH>
              <wp:positionV relativeFrom="page">
                <wp:posOffset>10293985</wp:posOffset>
              </wp:positionV>
              <wp:extent cx="381000" cy="318655"/>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14:textId="20AB3132"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6828EB">
                            <w:rPr>
                              <w:b/>
                              <w:noProof/>
                              <w:color w:val="FFFFFF"/>
                              <w:sz w:val="26"/>
                              <w:szCs w:val="26"/>
                            </w:rPr>
                            <w:t>3</w:t>
                          </w:r>
                          <w:r w:rsidRPr="00312DD6">
                            <w:rPr>
                              <w:b/>
                              <w:color w:val="FFFFFF"/>
                              <w:sz w:val="26"/>
                              <w:szCs w:val="26"/>
                            </w:rPr>
                            <w:fldChar w:fldCharType="end"/>
                          </w:r>
                        </w:p>
                        <w:p w14:paraId="7FD2A0C0" w14:textId="77777777" w:rsidR="00A251F5" w:rsidRPr="00312DD6" w:rsidRDefault="001F0F3F" w:rsidP="00A251F5">
                          <w:pPr>
                            <w:rPr>
                              <w:b/>
                              <w:color w:val="FFFFFF"/>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32C11D" id="_x0000_t202" coordsize="21600,21600" o:spt="202" path="m,l,21600r21600,l21600,xe">
              <v:stroke joinstyle="miter"/>
              <v:path gradientshapeok="t" o:connecttype="rect"/>
            </v:shapetype>
            <v:shape id="Text Box 49" o:spid="_x0000_s1026" type="#_x0000_t202" style="position:absolute;margin-left:7.55pt;margin-top:810.55pt;width:30pt;height:25.1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" filled="f" stroked="f" strokeweight=".5pt">
              <v:textbox inset="0,,0">
                <w:txbxContent>
                  <w:p w14:paraId="5A0EAB68" w14:textId="20AB3132"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6828EB">
                      <w:rPr>
                        <w:b/>
                        <w:noProof/>
                        <w:color w:val="FFFFFF"/>
                        <w:sz w:val="26"/>
                        <w:szCs w:val="26"/>
                      </w:rPr>
                      <w:t>3</w:t>
                    </w:r>
                    <w:r w:rsidRPr="00312DD6">
                      <w:rPr>
                        <w:b/>
                        <w:color w:val="FFFFFF"/>
                        <w:sz w:val="26"/>
                        <w:szCs w:val="26"/>
                      </w:rPr>
                      <w:fldChar w:fldCharType="end"/>
                    </w:r>
                  </w:p>
                  <w:p w14:paraId="7FD2A0C0" w14:textId="77777777" w:rsidR="00A251F5" w:rsidRPr="00312DD6" w:rsidRDefault="001F0F3F" w:rsidP="00A251F5">
                    <w:pPr>
                      <w:rPr>
                        <w:b/>
                        <w:color w:val="FFFFFF"/>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337B7" w14:textId="77777777" w:rsidR="001F0F3F" w:rsidRDefault="001F0F3F">
      <w:pPr>
        <w:spacing w:before="0" w:after="0" w:line="240" w:lineRule="auto"/>
      </w:pPr>
      <w:r>
        <w:separator/>
      </w:r>
    </w:p>
  </w:footnote>
  <w:footnote w:type="continuationSeparator" w:id="0">
    <w:p w14:paraId="1684A6B5" w14:textId="77777777" w:rsidR="001F0F3F" w:rsidRDefault="001F0F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B80C7" w14:textId="77777777" w:rsidR="00C202FA" w:rsidRDefault="001F0F3F">
    <w:pPr>
      <w:pStyle w:val="Header"/>
    </w:pPr>
    <w:r>
      <w:rPr>
        <w:noProof/>
      </w:rPr>
      <w:pict w14:anchorId="7D538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4" o:spid="_x0000_s2050" type="#_x0000_t75" style="position:absolute;margin-left:0;margin-top:0;width:595.2pt;height:841.9pt;z-index:-251656192;mso-position-horizontal:center;mso-position-horizontal-relative:margin;mso-position-vertical:center;mso-position-vertical-relative:margin" o:allowincell="f">
          <v:imagedata r:id="rId1" o:title="watermark_ts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F0C4D" w14:textId="77777777" w:rsidR="00C202FA" w:rsidRDefault="001F0F3F">
    <w:pPr>
      <w:pStyle w:val="Header"/>
    </w:pPr>
    <w:r>
      <w:rPr>
        <w:noProof/>
      </w:rPr>
      <w:pict w14:anchorId="07A1A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5" o:spid="_x0000_s2051" type="#_x0000_t75" style="position:absolute;margin-left:0;margin-top:0;width:595.2pt;height:841.9pt;z-index:-251655168;mso-position-horizontal:center;mso-position-horizontal-relative:margin;mso-position-vertical:center;mso-position-vertical-relative:margin" o:allowincell="f">
          <v:imagedata r:id="rId1" o:title="watermark_ts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6C2D" w14:textId="77777777" w:rsidR="00C202FA" w:rsidRDefault="001F0F3F">
    <w:pPr>
      <w:pStyle w:val="Header"/>
    </w:pPr>
    <w:r>
      <w:rPr>
        <w:noProof/>
      </w:rPr>
      <w:pict w14:anchorId="34D1F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3" o:spid="_x0000_s2049" type="#_x0000_t75" style="position:absolute;margin-left:0;margin-top:0;width:595.2pt;height:841.9pt;z-index:-251657216;mso-position-horizontal:center;mso-position-horizontal-relative:margin;mso-position-vertical:center;mso-position-vertical-relative:margin" o:allowincell="f">
          <v:imagedata r:id="rId1" o:title="watermark_ts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09A0"/>
    <w:multiLevelType w:val="multilevel"/>
    <w:tmpl w:val="D4E2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93A16"/>
    <w:multiLevelType w:val="multilevel"/>
    <w:tmpl w:val="41EE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25C7E"/>
    <w:multiLevelType w:val="hybridMultilevel"/>
    <w:tmpl w:val="23BC246A"/>
    <w:lvl w:ilvl="0" w:tplc="6C7405F8">
      <w:start w:val="1"/>
      <w:numFmt w:val="bullet"/>
      <w:lvlText w:val=""/>
      <w:lvlJc w:val="left"/>
      <w:pPr>
        <w:tabs>
          <w:tab w:val="num" w:pos="720"/>
        </w:tabs>
        <w:ind w:left="720" w:hanging="360"/>
      </w:pPr>
      <w:rPr>
        <w:rFonts w:ascii="Wingdings" w:hAnsi="Wingdings" w:hint="default"/>
      </w:rPr>
    </w:lvl>
    <w:lvl w:ilvl="1" w:tplc="770A3A1C" w:tentative="1">
      <w:start w:val="1"/>
      <w:numFmt w:val="bullet"/>
      <w:lvlText w:val=""/>
      <w:lvlJc w:val="left"/>
      <w:pPr>
        <w:tabs>
          <w:tab w:val="num" w:pos="1440"/>
        </w:tabs>
        <w:ind w:left="1440" w:hanging="360"/>
      </w:pPr>
      <w:rPr>
        <w:rFonts w:ascii="Wingdings" w:hAnsi="Wingdings" w:hint="default"/>
      </w:rPr>
    </w:lvl>
    <w:lvl w:ilvl="2" w:tplc="A58C5FCE" w:tentative="1">
      <w:start w:val="1"/>
      <w:numFmt w:val="bullet"/>
      <w:lvlText w:val=""/>
      <w:lvlJc w:val="left"/>
      <w:pPr>
        <w:tabs>
          <w:tab w:val="num" w:pos="2160"/>
        </w:tabs>
        <w:ind w:left="2160" w:hanging="360"/>
      </w:pPr>
      <w:rPr>
        <w:rFonts w:ascii="Wingdings" w:hAnsi="Wingdings" w:hint="default"/>
      </w:rPr>
    </w:lvl>
    <w:lvl w:ilvl="3" w:tplc="FC504F12" w:tentative="1">
      <w:start w:val="1"/>
      <w:numFmt w:val="bullet"/>
      <w:lvlText w:val=""/>
      <w:lvlJc w:val="left"/>
      <w:pPr>
        <w:tabs>
          <w:tab w:val="num" w:pos="2880"/>
        </w:tabs>
        <w:ind w:left="2880" w:hanging="360"/>
      </w:pPr>
      <w:rPr>
        <w:rFonts w:ascii="Wingdings" w:hAnsi="Wingdings" w:hint="default"/>
      </w:rPr>
    </w:lvl>
    <w:lvl w:ilvl="4" w:tplc="E1A88FB2" w:tentative="1">
      <w:start w:val="1"/>
      <w:numFmt w:val="bullet"/>
      <w:lvlText w:val=""/>
      <w:lvlJc w:val="left"/>
      <w:pPr>
        <w:tabs>
          <w:tab w:val="num" w:pos="3600"/>
        </w:tabs>
        <w:ind w:left="3600" w:hanging="360"/>
      </w:pPr>
      <w:rPr>
        <w:rFonts w:ascii="Wingdings" w:hAnsi="Wingdings" w:hint="default"/>
      </w:rPr>
    </w:lvl>
    <w:lvl w:ilvl="5" w:tplc="478A0C78" w:tentative="1">
      <w:start w:val="1"/>
      <w:numFmt w:val="bullet"/>
      <w:lvlText w:val=""/>
      <w:lvlJc w:val="left"/>
      <w:pPr>
        <w:tabs>
          <w:tab w:val="num" w:pos="4320"/>
        </w:tabs>
        <w:ind w:left="4320" w:hanging="360"/>
      </w:pPr>
      <w:rPr>
        <w:rFonts w:ascii="Wingdings" w:hAnsi="Wingdings" w:hint="default"/>
      </w:rPr>
    </w:lvl>
    <w:lvl w:ilvl="6" w:tplc="A836AB1E" w:tentative="1">
      <w:start w:val="1"/>
      <w:numFmt w:val="bullet"/>
      <w:lvlText w:val=""/>
      <w:lvlJc w:val="left"/>
      <w:pPr>
        <w:tabs>
          <w:tab w:val="num" w:pos="5040"/>
        </w:tabs>
        <w:ind w:left="5040" w:hanging="360"/>
      </w:pPr>
      <w:rPr>
        <w:rFonts w:ascii="Wingdings" w:hAnsi="Wingdings" w:hint="default"/>
      </w:rPr>
    </w:lvl>
    <w:lvl w:ilvl="7" w:tplc="1A164522" w:tentative="1">
      <w:start w:val="1"/>
      <w:numFmt w:val="bullet"/>
      <w:lvlText w:val=""/>
      <w:lvlJc w:val="left"/>
      <w:pPr>
        <w:tabs>
          <w:tab w:val="num" w:pos="5760"/>
        </w:tabs>
        <w:ind w:left="5760" w:hanging="360"/>
      </w:pPr>
      <w:rPr>
        <w:rFonts w:ascii="Wingdings" w:hAnsi="Wingdings" w:hint="default"/>
      </w:rPr>
    </w:lvl>
    <w:lvl w:ilvl="8" w:tplc="A3684C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F138E2"/>
    <w:multiLevelType w:val="hybridMultilevel"/>
    <w:tmpl w:val="E000002E"/>
    <w:lvl w:ilvl="0" w:tplc="5D26E9D4">
      <w:start w:val="1"/>
      <w:numFmt w:val="decimal"/>
      <w:pStyle w:val="Tieud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31517"/>
    <w:rsid w:val="00042679"/>
    <w:rsid w:val="00050A45"/>
    <w:rsid w:val="00052DD0"/>
    <w:rsid w:val="00062B0A"/>
    <w:rsid w:val="00081385"/>
    <w:rsid w:val="000A1A61"/>
    <w:rsid w:val="000A3B79"/>
    <w:rsid w:val="000C2C46"/>
    <w:rsid w:val="000C57FD"/>
    <w:rsid w:val="000C5BF0"/>
    <w:rsid w:val="000E3E58"/>
    <w:rsid w:val="000F3C0D"/>
    <w:rsid w:val="000F5EE3"/>
    <w:rsid w:val="0010553B"/>
    <w:rsid w:val="00151193"/>
    <w:rsid w:val="00161490"/>
    <w:rsid w:val="0016626E"/>
    <w:rsid w:val="00173092"/>
    <w:rsid w:val="00195A5C"/>
    <w:rsid w:val="001A3B9A"/>
    <w:rsid w:val="001A4D8E"/>
    <w:rsid w:val="001F0F3F"/>
    <w:rsid w:val="00232F8B"/>
    <w:rsid w:val="0025135B"/>
    <w:rsid w:val="0025483E"/>
    <w:rsid w:val="00272461"/>
    <w:rsid w:val="00292176"/>
    <w:rsid w:val="002B12F1"/>
    <w:rsid w:val="002C1080"/>
    <w:rsid w:val="002C7438"/>
    <w:rsid w:val="002D4E9C"/>
    <w:rsid w:val="002F7ECE"/>
    <w:rsid w:val="003132E7"/>
    <w:rsid w:val="00315A72"/>
    <w:rsid w:val="00316CA6"/>
    <w:rsid w:val="00324988"/>
    <w:rsid w:val="003364C7"/>
    <w:rsid w:val="00346F06"/>
    <w:rsid w:val="0035015D"/>
    <w:rsid w:val="00386476"/>
    <w:rsid w:val="00393A8C"/>
    <w:rsid w:val="003D2011"/>
    <w:rsid w:val="003D6C55"/>
    <w:rsid w:val="003E3B06"/>
    <w:rsid w:val="004250C6"/>
    <w:rsid w:val="00435B2B"/>
    <w:rsid w:val="0047370B"/>
    <w:rsid w:val="004C7B88"/>
    <w:rsid w:val="00567D14"/>
    <w:rsid w:val="00580B29"/>
    <w:rsid w:val="00581B78"/>
    <w:rsid w:val="005A6D11"/>
    <w:rsid w:val="005D14C4"/>
    <w:rsid w:val="005F4F8C"/>
    <w:rsid w:val="00606E2A"/>
    <w:rsid w:val="00610A3E"/>
    <w:rsid w:val="006153FA"/>
    <w:rsid w:val="006208C4"/>
    <w:rsid w:val="00641087"/>
    <w:rsid w:val="00651528"/>
    <w:rsid w:val="006658DE"/>
    <w:rsid w:val="006828EB"/>
    <w:rsid w:val="006B5264"/>
    <w:rsid w:val="006C79DA"/>
    <w:rsid w:val="006D48D6"/>
    <w:rsid w:val="006E61FA"/>
    <w:rsid w:val="006F76B0"/>
    <w:rsid w:val="00713EFF"/>
    <w:rsid w:val="00734977"/>
    <w:rsid w:val="007367A2"/>
    <w:rsid w:val="007A449A"/>
    <w:rsid w:val="007C7240"/>
    <w:rsid w:val="007D0E8E"/>
    <w:rsid w:val="007E2947"/>
    <w:rsid w:val="008004DA"/>
    <w:rsid w:val="008137B8"/>
    <w:rsid w:val="00832627"/>
    <w:rsid w:val="008760D2"/>
    <w:rsid w:val="008855E8"/>
    <w:rsid w:val="0089389C"/>
    <w:rsid w:val="00897072"/>
    <w:rsid w:val="008C55B7"/>
    <w:rsid w:val="0091085F"/>
    <w:rsid w:val="009211CE"/>
    <w:rsid w:val="009566A7"/>
    <w:rsid w:val="009634C9"/>
    <w:rsid w:val="00964184"/>
    <w:rsid w:val="009A4689"/>
    <w:rsid w:val="009A63B0"/>
    <w:rsid w:val="009B2AE5"/>
    <w:rsid w:val="009B4F1E"/>
    <w:rsid w:val="009E26E1"/>
    <w:rsid w:val="009E273A"/>
    <w:rsid w:val="009E7D6D"/>
    <w:rsid w:val="009F6E65"/>
    <w:rsid w:val="009F7AB8"/>
    <w:rsid w:val="00A0137A"/>
    <w:rsid w:val="00A2706A"/>
    <w:rsid w:val="00A54807"/>
    <w:rsid w:val="00A55682"/>
    <w:rsid w:val="00A63A4B"/>
    <w:rsid w:val="00A800D5"/>
    <w:rsid w:val="00A84FC9"/>
    <w:rsid w:val="00AB30CA"/>
    <w:rsid w:val="00AC43D9"/>
    <w:rsid w:val="00AD2E5F"/>
    <w:rsid w:val="00AE3BB6"/>
    <w:rsid w:val="00B14576"/>
    <w:rsid w:val="00B20D4C"/>
    <w:rsid w:val="00B263C6"/>
    <w:rsid w:val="00B3780D"/>
    <w:rsid w:val="00B55794"/>
    <w:rsid w:val="00B80114"/>
    <w:rsid w:val="00B816A3"/>
    <w:rsid w:val="00B87ACC"/>
    <w:rsid w:val="00B96215"/>
    <w:rsid w:val="00BD1923"/>
    <w:rsid w:val="00BD31D1"/>
    <w:rsid w:val="00BE465C"/>
    <w:rsid w:val="00C010B2"/>
    <w:rsid w:val="00C05E1F"/>
    <w:rsid w:val="00C31FC7"/>
    <w:rsid w:val="00C40C37"/>
    <w:rsid w:val="00C50B4D"/>
    <w:rsid w:val="00C56E10"/>
    <w:rsid w:val="00C71C54"/>
    <w:rsid w:val="00CC4BDF"/>
    <w:rsid w:val="00CD20EF"/>
    <w:rsid w:val="00CE0CE5"/>
    <w:rsid w:val="00CF7C58"/>
    <w:rsid w:val="00D34679"/>
    <w:rsid w:val="00D36FE8"/>
    <w:rsid w:val="00D43676"/>
    <w:rsid w:val="00D518D3"/>
    <w:rsid w:val="00D802C4"/>
    <w:rsid w:val="00DA0CEE"/>
    <w:rsid w:val="00DD68A8"/>
    <w:rsid w:val="00E1486D"/>
    <w:rsid w:val="00E6717E"/>
    <w:rsid w:val="00E84DC1"/>
    <w:rsid w:val="00E977D5"/>
    <w:rsid w:val="00EB065B"/>
    <w:rsid w:val="00EE180A"/>
    <w:rsid w:val="00EE447C"/>
    <w:rsid w:val="00EE6E11"/>
    <w:rsid w:val="00F059A3"/>
    <w:rsid w:val="00F21513"/>
    <w:rsid w:val="00F342D8"/>
    <w:rsid w:val="00F42F9D"/>
    <w:rsid w:val="00F5566F"/>
    <w:rsid w:val="00F60663"/>
    <w:rsid w:val="00F60A27"/>
    <w:rsid w:val="00F9054E"/>
    <w:rsid w:val="00F94B95"/>
    <w:rsid w:val="00F974A9"/>
    <w:rsid w:val="00FB0B72"/>
    <w:rsid w:val="00FF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84ECF"/>
  <w15:chartTrackingRefBased/>
  <w15:docId w15:val="{D62CD940-74FE-4A0C-877B-73EBBF14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40" w:after="40" w:line="288"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E3BB6"/>
    <w:pPr>
      <w:keepNext/>
      <w:keepLines/>
      <w:spacing w:before="240" w:after="0"/>
      <w:outlineLvl w:val="0"/>
    </w:pPr>
    <w:rPr>
      <w:rFonts w:eastAsiaTheme="majorEastAsia" w:cstheme="majorBidi"/>
      <w:b/>
      <w:color w:val="000066"/>
      <w:szCs w:val="32"/>
    </w:rPr>
  </w:style>
  <w:style w:type="paragraph" w:styleId="Heading2">
    <w:name w:val="heading 2"/>
    <w:basedOn w:val="Normal"/>
    <w:next w:val="Normal"/>
    <w:link w:val="Heading2Char"/>
    <w:autoRedefine/>
    <w:uiPriority w:val="9"/>
    <w:unhideWhenUsed/>
    <w:qFormat/>
    <w:rsid w:val="00AE3BB6"/>
    <w:pPr>
      <w:keepNext/>
      <w:keepLines/>
      <w:spacing w:after="0"/>
      <w:outlineLvl w:val="1"/>
    </w:pPr>
    <w:rPr>
      <w:rFonts w:eastAsiaTheme="majorEastAsia" w:cstheme="majorBidi"/>
      <w:b/>
      <w:color w:val="000066"/>
      <w:szCs w:val="26"/>
    </w:rPr>
  </w:style>
  <w:style w:type="paragraph" w:styleId="Heading3">
    <w:name w:val="heading 3"/>
    <w:basedOn w:val="Normal"/>
    <w:next w:val="Normal"/>
    <w:link w:val="Heading3Char"/>
    <w:uiPriority w:val="9"/>
    <w:unhideWhenUsed/>
    <w:qFormat/>
    <w:rsid w:val="00AE3BB6"/>
    <w:pPr>
      <w:keepNext/>
      <w:keepLines/>
      <w:jc w:val="left"/>
      <w:outlineLvl w:val="2"/>
    </w:pPr>
    <w:rPr>
      <w:rFonts w:eastAsiaTheme="majorEastAsia" w:cstheme="majorBidi"/>
      <w:b/>
      <w:color w:val="5B9BD5" w:themeColor="accent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am">
    <w:name w:val="Giam"/>
    <w:basedOn w:val="DefaultParagraphFont"/>
    <w:uiPriority w:val="1"/>
    <w:qFormat/>
    <w:rsid w:val="00F059A3"/>
    <w:rPr>
      <w:spacing w:val="-4"/>
    </w:rPr>
  </w:style>
  <w:style w:type="character" w:customStyle="1" w:styleId="G1">
    <w:name w:val="G1"/>
    <w:basedOn w:val="DefaultParagraphFont"/>
    <w:uiPriority w:val="1"/>
    <w:qFormat/>
    <w:rsid w:val="003D2011"/>
    <w:rPr>
      <w:rFonts w:ascii="Times New Roman" w:hAnsi="Times New Roman" w:cs="Times New Roman"/>
      <w:spacing w:val="-14"/>
      <w:kern w:val="0"/>
      <w:sz w:val="22"/>
    </w:rPr>
  </w:style>
  <w:style w:type="paragraph" w:styleId="Header">
    <w:name w:val="header"/>
    <w:basedOn w:val="Normal"/>
    <w:link w:val="Head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HeaderChar">
    <w:name w:val="Header Char"/>
    <w:basedOn w:val="DefaultParagraphFont"/>
    <w:link w:val="Header"/>
    <w:uiPriority w:val="99"/>
    <w:rsid w:val="00F342D8"/>
    <w:rPr>
      <w:rFonts w:cstheme="majorHAnsi"/>
      <w:szCs w:val="24"/>
    </w:rPr>
  </w:style>
  <w:style w:type="paragraph" w:styleId="Footer">
    <w:name w:val="footer"/>
    <w:basedOn w:val="Normal"/>
    <w:link w:val="Foot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FooterChar">
    <w:name w:val="Footer Char"/>
    <w:basedOn w:val="DefaultParagraphFont"/>
    <w:link w:val="Footer"/>
    <w:uiPriority w:val="99"/>
    <w:rsid w:val="00F342D8"/>
    <w:rPr>
      <w:rFonts w:cstheme="majorHAnsi"/>
      <w:szCs w:val="24"/>
    </w:rPr>
  </w:style>
  <w:style w:type="character" w:customStyle="1" w:styleId="Heading1Char">
    <w:name w:val="Heading 1 Char"/>
    <w:basedOn w:val="DefaultParagraphFont"/>
    <w:link w:val="Heading1"/>
    <w:uiPriority w:val="9"/>
    <w:rsid w:val="00AE3BB6"/>
    <w:rPr>
      <w:rFonts w:eastAsiaTheme="majorEastAsia" w:cstheme="majorBidi"/>
      <w:b/>
      <w:color w:val="000066"/>
      <w:szCs w:val="32"/>
    </w:rPr>
  </w:style>
  <w:style w:type="character" w:customStyle="1" w:styleId="Heading2Char">
    <w:name w:val="Heading 2 Char"/>
    <w:basedOn w:val="DefaultParagraphFont"/>
    <w:link w:val="Heading2"/>
    <w:uiPriority w:val="9"/>
    <w:rsid w:val="00AE3BB6"/>
    <w:rPr>
      <w:rFonts w:eastAsiaTheme="majorEastAsia" w:cstheme="majorBidi"/>
      <w:b/>
      <w:color w:val="000066"/>
      <w:szCs w:val="26"/>
    </w:rPr>
  </w:style>
  <w:style w:type="character" w:customStyle="1" w:styleId="Heading3Char">
    <w:name w:val="Heading 3 Char"/>
    <w:basedOn w:val="DefaultParagraphFont"/>
    <w:link w:val="Heading3"/>
    <w:uiPriority w:val="9"/>
    <w:rsid w:val="00AE3BB6"/>
    <w:rPr>
      <w:rFonts w:eastAsiaTheme="majorEastAsia" w:cstheme="majorBidi"/>
      <w:b/>
      <w:color w:val="5B9BD5" w:themeColor="accent5"/>
      <w:szCs w:val="24"/>
    </w:rPr>
  </w:style>
  <w:style w:type="paragraph" w:customStyle="1" w:styleId="Tieude">
    <w:name w:val="Tieu de"/>
    <w:basedOn w:val="Normal"/>
    <w:qFormat/>
    <w:rsid w:val="00AE3BB6"/>
    <w:pPr>
      <w:numPr>
        <w:numId w:val="1"/>
      </w:numPr>
      <w:spacing w:beforeLines="40" w:before="96" w:afterLines="40" w:after="96"/>
    </w:pPr>
    <w:rPr>
      <w:rFonts w:cs="Times New Roman"/>
      <w:b/>
      <w:color w:val="4472C4" w:themeColor="accent1"/>
      <w:szCs w:val="24"/>
    </w:rPr>
  </w:style>
  <w:style w:type="table" w:styleId="GridTable4-Accent1">
    <w:name w:val="Grid Table 4 Accent 1"/>
    <w:basedOn w:val="TableNormal"/>
    <w:uiPriority w:val="49"/>
    <w:rsid w:val="00AE3BB6"/>
    <w:pPr>
      <w:spacing w:before="0" w:after="0" w:line="240" w:lineRule="auto"/>
      <w:jc w:val="left"/>
    </w:pPr>
    <w:rPr>
      <w:rFonts w:cs="Times New Roman"/>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ilight">
    <w:name w:val="hilight"/>
    <w:basedOn w:val="Normal"/>
    <w:link w:val="hilightChar"/>
    <w:qFormat/>
    <w:rsid w:val="00AE3BB6"/>
    <w:rPr>
      <w:rFonts w:cs="Times New Roman"/>
      <w:b/>
      <w:color w:val="FF0000"/>
      <w:szCs w:val="24"/>
    </w:rPr>
  </w:style>
  <w:style w:type="character" w:customStyle="1" w:styleId="hilightChar">
    <w:name w:val="hilight Char"/>
    <w:basedOn w:val="DefaultParagraphFont"/>
    <w:link w:val="hilight"/>
    <w:rsid w:val="00AE3BB6"/>
    <w:rPr>
      <w:rFonts w:cs="Times New Roman"/>
      <w:b/>
      <w:color w:val="FF0000"/>
      <w:szCs w:val="24"/>
    </w:rPr>
  </w:style>
  <w:style w:type="table" w:customStyle="1" w:styleId="Hoa10">
    <w:name w:val="Hoa10"/>
    <w:basedOn w:val="TableNormal"/>
    <w:uiPriority w:val="99"/>
    <w:rsid w:val="00AE3BB6"/>
    <w:pPr>
      <w:spacing w:before="0" w:after="0" w:line="240" w:lineRule="auto"/>
      <w:jc w:val="center"/>
    </w:pPr>
    <w:rPr>
      <w:rFonts w:cs="Times New Roman"/>
      <w:szCs w:val="24"/>
    </w:rPr>
    <w:tblPr>
      <w:tblBorders>
        <w:top w:val="single" w:sz="8" w:space="0" w:color="29BB89"/>
        <w:left w:val="single" w:sz="8" w:space="0" w:color="29BB89"/>
        <w:bottom w:val="single" w:sz="8" w:space="0" w:color="29BB89"/>
        <w:right w:val="single" w:sz="8" w:space="0" w:color="29BB89"/>
        <w:insideH w:val="single" w:sz="8" w:space="0" w:color="29BB89"/>
        <w:insideV w:val="single" w:sz="8" w:space="0" w:color="29BB89"/>
      </w:tblBorders>
    </w:tblPr>
    <w:tcPr>
      <w:shd w:val="clear" w:color="auto" w:fill="auto"/>
      <w:vAlign w:val="center"/>
    </w:tcPr>
    <w:tblStylePr w:type="firstRow">
      <w:rPr>
        <w:b/>
        <w:color w:val="000000" w:themeColor="text1"/>
      </w:rPr>
    </w:tblStylePr>
  </w:style>
  <w:style w:type="table" w:customStyle="1" w:styleId="Style2">
    <w:name w:val="Style2"/>
    <w:basedOn w:val="TableNormal"/>
    <w:uiPriority w:val="99"/>
    <w:rsid w:val="00AE3BB6"/>
    <w:pPr>
      <w:spacing w:before="0" w:after="0" w:line="240" w:lineRule="auto"/>
      <w:jc w:val="center"/>
    </w:pPr>
    <w:rPr>
      <w:rFonts w:cs="Times New Roman"/>
      <w:szCs w:val="24"/>
    </w:rPr>
    <w:tblPr>
      <w:tblBorders>
        <w:top w:val="single" w:sz="4" w:space="0" w:color="FF7878"/>
        <w:left w:val="single" w:sz="4" w:space="0" w:color="FF7878"/>
        <w:bottom w:val="single" w:sz="4" w:space="0" w:color="FF7878"/>
        <w:right w:val="single" w:sz="4" w:space="0" w:color="FF7878"/>
        <w:insideH w:val="single" w:sz="4" w:space="0" w:color="FF7878"/>
        <w:insideV w:val="single" w:sz="4" w:space="0" w:color="FF7878"/>
      </w:tblBorders>
    </w:tblPr>
    <w:tcPr>
      <w:vAlign w:val="center"/>
    </w:tcPr>
    <w:tblStylePr w:type="firstRow">
      <w:rPr>
        <w:rFonts w:ascii="Times New Roman" w:hAnsi="Times New Roman"/>
        <w:b/>
      </w:rPr>
    </w:tblStylePr>
  </w:style>
  <w:style w:type="paragraph" w:styleId="TOC1">
    <w:name w:val="toc 1"/>
    <w:basedOn w:val="Normal"/>
    <w:next w:val="Normal"/>
    <w:autoRedefine/>
    <w:uiPriority w:val="39"/>
    <w:unhideWhenUsed/>
    <w:qFormat/>
    <w:rsid w:val="00AE3BB6"/>
    <w:pPr>
      <w:tabs>
        <w:tab w:val="right" w:pos="8211"/>
      </w:tabs>
      <w:spacing w:after="100" w:line="259" w:lineRule="auto"/>
      <w:ind w:left="1701"/>
      <w:jc w:val="left"/>
    </w:pPr>
    <w:rPr>
      <w:rFonts w:ascii="#9Slide03 Play Bold" w:hAnsi="#9Slide03 Play Bold" w:cs="Times New Roman"/>
      <w:noProof/>
      <w:color w:val="0070C0"/>
      <w:szCs w:val="24"/>
      <w:u w:val="single"/>
    </w:rPr>
  </w:style>
  <w:style w:type="paragraph" w:styleId="NormalWeb">
    <w:name w:val="Normal (Web)"/>
    <w:basedOn w:val="Normal"/>
    <w:uiPriority w:val="99"/>
    <w:unhideWhenUsed/>
    <w:rsid w:val="00AE3BB6"/>
    <w:pPr>
      <w:spacing w:before="100" w:beforeAutospacing="1" w:after="100" w:afterAutospacing="1" w:line="240" w:lineRule="auto"/>
      <w:jc w:val="left"/>
    </w:pPr>
    <w:rPr>
      <w:rFonts w:eastAsia="Times New Roman" w:cs="Times New Roman"/>
      <w:szCs w:val="24"/>
    </w:rPr>
  </w:style>
  <w:style w:type="paragraph" w:customStyle="1" w:styleId="MTDisplayEquation">
    <w:name w:val="MTDisplayEquation"/>
    <w:basedOn w:val="Normal"/>
    <w:next w:val="Normal"/>
    <w:link w:val="MTDisplayEquationChar"/>
    <w:rsid w:val="00AE3BB6"/>
    <w:pPr>
      <w:tabs>
        <w:tab w:val="center" w:pos="5240"/>
        <w:tab w:val="right" w:pos="10460"/>
      </w:tabs>
    </w:pPr>
    <w:rPr>
      <w:rFonts w:cs="Times New Roman"/>
      <w:b/>
      <w:bCs/>
      <w:color w:val="000066"/>
      <w:szCs w:val="24"/>
    </w:rPr>
  </w:style>
  <w:style w:type="character" w:customStyle="1" w:styleId="MTDisplayEquationChar">
    <w:name w:val="MTDisplayEquation Char"/>
    <w:basedOn w:val="DefaultParagraphFont"/>
    <w:link w:val="MTDisplayEquation"/>
    <w:rsid w:val="00AE3BB6"/>
    <w:rPr>
      <w:rFonts w:cs="Times New Roman"/>
      <w:b/>
      <w:bCs/>
      <w:color w:val="000066"/>
      <w:szCs w:val="24"/>
    </w:rPr>
  </w:style>
  <w:style w:type="table" w:styleId="TableGrid">
    <w:name w:val="Table Grid"/>
    <w:basedOn w:val="TableNormal"/>
    <w:uiPriority w:val="39"/>
    <w:rsid w:val="00AE3BB6"/>
    <w:pPr>
      <w:spacing w:before="0"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67F"/>
    <w:pPr>
      <w:ind w:left="720"/>
      <w:contextualSpacing/>
    </w:pPr>
  </w:style>
  <w:style w:type="character" w:styleId="Strong">
    <w:name w:val="Strong"/>
    <w:basedOn w:val="DefaultParagraphFont"/>
    <w:uiPriority w:val="22"/>
    <w:qFormat/>
    <w:rsid w:val="000E3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322">
      <w:bodyDiv w:val="1"/>
      <w:marLeft w:val="0"/>
      <w:marRight w:val="0"/>
      <w:marTop w:val="0"/>
      <w:marBottom w:val="0"/>
      <w:divBdr>
        <w:top w:val="none" w:sz="0" w:space="0" w:color="auto"/>
        <w:left w:val="none" w:sz="0" w:space="0" w:color="auto"/>
        <w:bottom w:val="none" w:sz="0" w:space="0" w:color="auto"/>
        <w:right w:val="none" w:sz="0" w:space="0" w:color="auto"/>
      </w:divBdr>
    </w:div>
    <w:div w:id="105665767">
      <w:bodyDiv w:val="1"/>
      <w:marLeft w:val="0"/>
      <w:marRight w:val="0"/>
      <w:marTop w:val="0"/>
      <w:marBottom w:val="0"/>
      <w:divBdr>
        <w:top w:val="none" w:sz="0" w:space="0" w:color="auto"/>
        <w:left w:val="none" w:sz="0" w:space="0" w:color="auto"/>
        <w:bottom w:val="none" w:sz="0" w:space="0" w:color="auto"/>
        <w:right w:val="none" w:sz="0" w:space="0" w:color="auto"/>
      </w:divBdr>
    </w:div>
    <w:div w:id="379673197">
      <w:bodyDiv w:val="1"/>
      <w:marLeft w:val="0"/>
      <w:marRight w:val="0"/>
      <w:marTop w:val="0"/>
      <w:marBottom w:val="0"/>
      <w:divBdr>
        <w:top w:val="none" w:sz="0" w:space="0" w:color="auto"/>
        <w:left w:val="none" w:sz="0" w:space="0" w:color="auto"/>
        <w:bottom w:val="none" w:sz="0" w:space="0" w:color="auto"/>
        <w:right w:val="none" w:sz="0" w:space="0" w:color="auto"/>
      </w:divBdr>
    </w:div>
    <w:div w:id="451285104">
      <w:bodyDiv w:val="1"/>
      <w:marLeft w:val="0"/>
      <w:marRight w:val="0"/>
      <w:marTop w:val="0"/>
      <w:marBottom w:val="0"/>
      <w:divBdr>
        <w:top w:val="none" w:sz="0" w:space="0" w:color="auto"/>
        <w:left w:val="none" w:sz="0" w:space="0" w:color="auto"/>
        <w:bottom w:val="none" w:sz="0" w:space="0" w:color="auto"/>
        <w:right w:val="none" w:sz="0" w:space="0" w:color="auto"/>
      </w:divBdr>
    </w:div>
    <w:div w:id="618338011">
      <w:bodyDiv w:val="1"/>
      <w:marLeft w:val="0"/>
      <w:marRight w:val="0"/>
      <w:marTop w:val="0"/>
      <w:marBottom w:val="0"/>
      <w:divBdr>
        <w:top w:val="none" w:sz="0" w:space="0" w:color="auto"/>
        <w:left w:val="none" w:sz="0" w:space="0" w:color="auto"/>
        <w:bottom w:val="none" w:sz="0" w:space="0" w:color="auto"/>
        <w:right w:val="none" w:sz="0" w:space="0" w:color="auto"/>
      </w:divBdr>
    </w:div>
    <w:div w:id="802191051">
      <w:bodyDiv w:val="1"/>
      <w:marLeft w:val="0"/>
      <w:marRight w:val="0"/>
      <w:marTop w:val="0"/>
      <w:marBottom w:val="0"/>
      <w:divBdr>
        <w:top w:val="none" w:sz="0" w:space="0" w:color="auto"/>
        <w:left w:val="none" w:sz="0" w:space="0" w:color="auto"/>
        <w:bottom w:val="none" w:sz="0" w:space="0" w:color="auto"/>
        <w:right w:val="none" w:sz="0" w:space="0" w:color="auto"/>
      </w:divBdr>
    </w:div>
    <w:div w:id="823007005">
      <w:bodyDiv w:val="1"/>
      <w:marLeft w:val="0"/>
      <w:marRight w:val="0"/>
      <w:marTop w:val="0"/>
      <w:marBottom w:val="0"/>
      <w:divBdr>
        <w:top w:val="none" w:sz="0" w:space="0" w:color="auto"/>
        <w:left w:val="none" w:sz="0" w:space="0" w:color="auto"/>
        <w:bottom w:val="none" w:sz="0" w:space="0" w:color="auto"/>
        <w:right w:val="none" w:sz="0" w:space="0" w:color="auto"/>
      </w:divBdr>
    </w:div>
    <w:div w:id="868641011">
      <w:bodyDiv w:val="1"/>
      <w:marLeft w:val="0"/>
      <w:marRight w:val="0"/>
      <w:marTop w:val="0"/>
      <w:marBottom w:val="0"/>
      <w:divBdr>
        <w:top w:val="none" w:sz="0" w:space="0" w:color="auto"/>
        <w:left w:val="none" w:sz="0" w:space="0" w:color="auto"/>
        <w:bottom w:val="none" w:sz="0" w:space="0" w:color="auto"/>
        <w:right w:val="none" w:sz="0" w:space="0" w:color="auto"/>
      </w:divBdr>
    </w:div>
    <w:div w:id="884219719">
      <w:bodyDiv w:val="1"/>
      <w:marLeft w:val="0"/>
      <w:marRight w:val="0"/>
      <w:marTop w:val="0"/>
      <w:marBottom w:val="0"/>
      <w:divBdr>
        <w:top w:val="none" w:sz="0" w:space="0" w:color="auto"/>
        <w:left w:val="none" w:sz="0" w:space="0" w:color="auto"/>
        <w:bottom w:val="none" w:sz="0" w:space="0" w:color="auto"/>
        <w:right w:val="none" w:sz="0" w:space="0" w:color="auto"/>
      </w:divBdr>
    </w:div>
    <w:div w:id="1068460665">
      <w:bodyDiv w:val="1"/>
      <w:marLeft w:val="0"/>
      <w:marRight w:val="0"/>
      <w:marTop w:val="0"/>
      <w:marBottom w:val="0"/>
      <w:divBdr>
        <w:top w:val="none" w:sz="0" w:space="0" w:color="auto"/>
        <w:left w:val="none" w:sz="0" w:space="0" w:color="auto"/>
        <w:bottom w:val="none" w:sz="0" w:space="0" w:color="auto"/>
        <w:right w:val="none" w:sz="0" w:space="0" w:color="auto"/>
      </w:divBdr>
    </w:div>
    <w:div w:id="1105923395">
      <w:bodyDiv w:val="1"/>
      <w:marLeft w:val="0"/>
      <w:marRight w:val="0"/>
      <w:marTop w:val="0"/>
      <w:marBottom w:val="0"/>
      <w:divBdr>
        <w:top w:val="none" w:sz="0" w:space="0" w:color="auto"/>
        <w:left w:val="none" w:sz="0" w:space="0" w:color="auto"/>
        <w:bottom w:val="none" w:sz="0" w:space="0" w:color="auto"/>
        <w:right w:val="none" w:sz="0" w:space="0" w:color="auto"/>
      </w:divBdr>
    </w:div>
    <w:div w:id="1122651148">
      <w:bodyDiv w:val="1"/>
      <w:marLeft w:val="0"/>
      <w:marRight w:val="0"/>
      <w:marTop w:val="0"/>
      <w:marBottom w:val="0"/>
      <w:divBdr>
        <w:top w:val="none" w:sz="0" w:space="0" w:color="auto"/>
        <w:left w:val="none" w:sz="0" w:space="0" w:color="auto"/>
        <w:bottom w:val="none" w:sz="0" w:space="0" w:color="auto"/>
        <w:right w:val="none" w:sz="0" w:space="0" w:color="auto"/>
      </w:divBdr>
    </w:div>
    <w:div w:id="1161310614">
      <w:bodyDiv w:val="1"/>
      <w:marLeft w:val="0"/>
      <w:marRight w:val="0"/>
      <w:marTop w:val="0"/>
      <w:marBottom w:val="0"/>
      <w:divBdr>
        <w:top w:val="none" w:sz="0" w:space="0" w:color="auto"/>
        <w:left w:val="none" w:sz="0" w:space="0" w:color="auto"/>
        <w:bottom w:val="none" w:sz="0" w:space="0" w:color="auto"/>
        <w:right w:val="none" w:sz="0" w:space="0" w:color="auto"/>
      </w:divBdr>
    </w:div>
    <w:div w:id="1271469180">
      <w:bodyDiv w:val="1"/>
      <w:marLeft w:val="0"/>
      <w:marRight w:val="0"/>
      <w:marTop w:val="0"/>
      <w:marBottom w:val="0"/>
      <w:divBdr>
        <w:top w:val="none" w:sz="0" w:space="0" w:color="auto"/>
        <w:left w:val="none" w:sz="0" w:space="0" w:color="auto"/>
        <w:bottom w:val="none" w:sz="0" w:space="0" w:color="auto"/>
        <w:right w:val="none" w:sz="0" w:space="0" w:color="auto"/>
      </w:divBdr>
    </w:div>
    <w:div w:id="1423800854">
      <w:bodyDiv w:val="1"/>
      <w:marLeft w:val="0"/>
      <w:marRight w:val="0"/>
      <w:marTop w:val="0"/>
      <w:marBottom w:val="0"/>
      <w:divBdr>
        <w:top w:val="none" w:sz="0" w:space="0" w:color="auto"/>
        <w:left w:val="none" w:sz="0" w:space="0" w:color="auto"/>
        <w:bottom w:val="none" w:sz="0" w:space="0" w:color="auto"/>
        <w:right w:val="none" w:sz="0" w:space="0" w:color="auto"/>
      </w:divBdr>
    </w:div>
    <w:div w:id="1449815410">
      <w:bodyDiv w:val="1"/>
      <w:marLeft w:val="0"/>
      <w:marRight w:val="0"/>
      <w:marTop w:val="0"/>
      <w:marBottom w:val="0"/>
      <w:divBdr>
        <w:top w:val="none" w:sz="0" w:space="0" w:color="auto"/>
        <w:left w:val="none" w:sz="0" w:space="0" w:color="auto"/>
        <w:bottom w:val="none" w:sz="0" w:space="0" w:color="auto"/>
        <w:right w:val="none" w:sz="0" w:space="0" w:color="auto"/>
      </w:divBdr>
    </w:div>
    <w:div w:id="1484815579">
      <w:bodyDiv w:val="1"/>
      <w:marLeft w:val="0"/>
      <w:marRight w:val="0"/>
      <w:marTop w:val="0"/>
      <w:marBottom w:val="0"/>
      <w:divBdr>
        <w:top w:val="none" w:sz="0" w:space="0" w:color="auto"/>
        <w:left w:val="none" w:sz="0" w:space="0" w:color="auto"/>
        <w:bottom w:val="none" w:sz="0" w:space="0" w:color="auto"/>
        <w:right w:val="none" w:sz="0" w:space="0" w:color="auto"/>
      </w:divBdr>
    </w:div>
    <w:div w:id="1493329232">
      <w:bodyDiv w:val="1"/>
      <w:marLeft w:val="0"/>
      <w:marRight w:val="0"/>
      <w:marTop w:val="0"/>
      <w:marBottom w:val="0"/>
      <w:divBdr>
        <w:top w:val="none" w:sz="0" w:space="0" w:color="auto"/>
        <w:left w:val="none" w:sz="0" w:space="0" w:color="auto"/>
        <w:bottom w:val="none" w:sz="0" w:space="0" w:color="auto"/>
        <w:right w:val="none" w:sz="0" w:space="0" w:color="auto"/>
      </w:divBdr>
    </w:div>
    <w:div w:id="1596553673">
      <w:bodyDiv w:val="1"/>
      <w:marLeft w:val="0"/>
      <w:marRight w:val="0"/>
      <w:marTop w:val="0"/>
      <w:marBottom w:val="0"/>
      <w:divBdr>
        <w:top w:val="none" w:sz="0" w:space="0" w:color="auto"/>
        <w:left w:val="none" w:sz="0" w:space="0" w:color="auto"/>
        <w:bottom w:val="none" w:sz="0" w:space="0" w:color="auto"/>
        <w:right w:val="none" w:sz="0" w:space="0" w:color="auto"/>
      </w:divBdr>
    </w:div>
    <w:div w:id="1748376320">
      <w:bodyDiv w:val="1"/>
      <w:marLeft w:val="0"/>
      <w:marRight w:val="0"/>
      <w:marTop w:val="0"/>
      <w:marBottom w:val="0"/>
      <w:divBdr>
        <w:top w:val="none" w:sz="0" w:space="0" w:color="auto"/>
        <w:left w:val="none" w:sz="0" w:space="0" w:color="auto"/>
        <w:bottom w:val="none" w:sz="0" w:space="0" w:color="auto"/>
        <w:right w:val="none" w:sz="0" w:space="0" w:color="auto"/>
      </w:divBdr>
    </w:div>
    <w:div w:id="1752577472">
      <w:bodyDiv w:val="1"/>
      <w:marLeft w:val="0"/>
      <w:marRight w:val="0"/>
      <w:marTop w:val="0"/>
      <w:marBottom w:val="0"/>
      <w:divBdr>
        <w:top w:val="none" w:sz="0" w:space="0" w:color="auto"/>
        <w:left w:val="none" w:sz="0" w:space="0" w:color="auto"/>
        <w:bottom w:val="none" w:sz="0" w:space="0" w:color="auto"/>
        <w:right w:val="none" w:sz="0" w:space="0" w:color="auto"/>
      </w:divBdr>
    </w:div>
    <w:div w:id="1758406130">
      <w:bodyDiv w:val="1"/>
      <w:marLeft w:val="0"/>
      <w:marRight w:val="0"/>
      <w:marTop w:val="0"/>
      <w:marBottom w:val="0"/>
      <w:divBdr>
        <w:top w:val="none" w:sz="0" w:space="0" w:color="auto"/>
        <w:left w:val="none" w:sz="0" w:space="0" w:color="auto"/>
        <w:bottom w:val="none" w:sz="0" w:space="0" w:color="auto"/>
        <w:right w:val="none" w:sz="0" w:space="0" w:color="auto"/>
      </w:divBdr>
    </w:div>
    <w:div w:id="1763988655">
      <w:bodyDiv w:val="1"/>
      <w:marLeft w:val="0"/>
      <w:marRight w:val="0"/>
      <w:marTop w:val="0"/>
      <w:marBottom w:val="0"/>
      <w:divBdr>
        <w:top w:val="none" w:sz="0" w:space="0" w:color="auto"/>
        <w:left w:val="none" w:sz="0" w:space="0" w:color="auto"/>
        <w:bottom w:val="none" w:sz="0" w:space="0" w:color="auto"/>
        <w:right w:val="none" w:sz="0" w:space="0" w:color="auto"/>
      </w:divBdr>
    </w:div>
    <w:div w:id="1914045355">
      <w:bodyDiv w:val="1"/>
      <w:marLeft w:val="0"/>
      <w:marRight w:val="0"/>
      <w:marTop w:val="0"/>
      <w:marBottom w:val="0"/>
      <w:divBdr>
        <w:top w:val="none" w:sz="0" w:space="0" w:color="auto"/>
        <w:left w:val="none" w:sz="0" w:space="0" w:color="auto"/>
        <w:bottom w:val="none" w:sz="0" w:space="0" w:color="auto"/>
        <w:right w:val="none" w:sz="0" w:space="0" w:color="auto"/>
      </w:divBdr>
    </w:div>
    <w:div w:id="1936209681">
      <w:bodyDiv w:val="1"/>
      <w:marLeft w:val="0"/>
      <w:marRight w:val="0"/>
      <w:marTop w:val="0"/>
      <w:marBottom w:val="0"/>
      <w:divBdr>
        <w:top w:val="none" w:sz="0" w:space="0" w:color="auto"/>
        <w:left w:val="none" w:sz="0" w:space="0" w:color="auto"/>
        <w:bottom w:val="none" w:sz="0" w:space="0" w:color="auto"/>
        <w:right w:val="none" w:sz="0" w:space="0" w:color="auto"/>
      </w:divBdr>
    </w:div>
    <w:div w:id="1936858899">
      <w:bodyDiv w:val="1"/>
      <w:marLeft w:val="0"/>
      <w:marRight w:val="0"/>
      <w:marTop w:val="0"/>
      <w:marBottom w:val="0"/>
      <w:divBdr>
        <w:top w:val="none" w:sz="0" w:space="0" w:color="auto"/>
        <w:left w:val="none" w:sz="0" w:space="0" w:color="auto"/>
        <w:bottom w:val="none" w:sz="0" w:space="0" w:color="auto"/>
        <w:right w:val="none" w:sz="0" w:space="0" w:color="auto"/>
      </w:divBdr>
    </w:div>
    <w:div w:id="1956475143">
      <w:bodyDiv w:val="1"/>
      <w:marLeft w:val="0"/>
      <w:marRight w:val="0"/>
      <w:marTop w:val="0"/>
      <w:marBottom w:val="0"/>
      <w:divBdr>
        <w:top w:val="none" w:sz="0" w:space="0" w:color="auto"/>
        <w:left w:val="none" w:sz="0" w:space="0" w:color="auto"/>
        <w:bottom w:val="none" w:sz="0" w:space="0" w:color="auto"/>
        <w:right w:val="none" w:sz="0" w:space="0" w:color="auto"/>
      </w:divBdr>
    </w:div>
    <w:div w:id="19699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thuonglh</dc:creator>
  <cp:keywords/>
  <dc:description/>
  <cp:lastModifiedBy>Admin</cp:lastModifiedBy>
  <cp:revision>73</cp:revision>
  <dcterms:created xsi:type="dcterms:W3CDTF">2022-05-05T08:39:00Z</dcterms:created>
  <dcterms:modified xsi:type="dcterms:W3CDTF">2026-05-27T04:06:00Z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