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6FF4C" w14:textId="77777777" w:rsidR="000E3E58" w:rsidRDefault="000E3E58" w:rsidP="00982929">
      <w:pPr>
        <w:spacing w:before="0" w:after="0" w:line="360" w:lineRule="auto"/>
        <w:jc w:val="center"/>
      </w:pPr>
      <w:r>
        <w:rPr>
          <w:b/>
          <w:bCs/>
        </w:rPr>
        <w:t>HƯỚNG DẪN GIẢI CHI TIẾT ĐỀ THI VÀO 10 NĂM HỌC 2026 - 2027</w:t>
      </w:r>
    </w:p>
    <w:p w14:paraId="543CD249" w14:textId="5B3D3AF9" w:rsidR="000E3E58" w:rsidRDefault="000E3E58" w:rsidP="00982929">
      <w:pPr>
        <w:spacing w:before="0" w:after="0" w:line="360" w:lineRule="auto"/>
        <w:jc w:val="center"/>
        <w:rPr>
          <w:color w:val="FF0000"/>
          <w:sz w:val="28"/>
          <w:szCs w:val="28"/>
        </w:rPr>
      </w:pPr>
      <w:r>
        <w:rPr>
          <w:b/>
          <w:bCs/>
          <w:color w:val="FF0000"/>
          <w:sz w:val="28"/>
          <w:szCs w:val="28"/>
        </w:rPr>
        <w:t xml:space="preserve">MÔN NGỮ VĂN – </w:t>
      </w:r>
      <w:r w:rsidR="00542306">
        <w:rPr>
          <w:b/>
          <w:bCs/>
          <w:color w:val="FF0000"/>
          <w:sz w:val="28"/>
          <w:szCs w:val="28"/>
        </w:rPr>
        <w:t>CHUYÊN KHTN</w:t>
      </w:r>
    </w:p>
    <w:p w14:paraId="3C5C25E4" w14:textId="77777777" w:rsidR="000E3E58" w:rsidRDefault="000E3E58" w:rsidP="00982929">
      <w:pPr>
        <w:spacing w:before="0" w:after="0" w:line="360" w:lineRule="auto"/>
        <w:jc w:val="center"/>
        <w:rPr>
          <w:b/>
          <w:bCs/>
        </w:rPr>
      </w:pPr>
      <w:r>
        <w:rPr>
          <w:b/>
          <w:bCs/>
        </w:rPr>
        <w:t>THỰC HIỆN: BAN CHUYÊN MÔN TUYENSINH247.COM</w:t>
      </w:r>
    </w:p>
    <w:p w14:paraId="7ECFDC3E" w14:textId="2B6A378C" w:rsidR="00F76E85" w:rsidRDefault="00F76E85" w:rsidP="00982929">
      <w:pPr>
        <w:spacing w:before="0" w:after="0" w:line="360" w:lineRule="auto"/>
        <w:rPr>
          <w:b/>
          <w:bCs/>
          <w:color w:val="FF0000"/>
        </w:rPr>
      </w:pPr>
    </w:p>
    <w:tbl>
      <w:tblPr>
        <w:tblStyle w:val="TableGrid"/>
        <w:tblW w:w="10530" w:type="dxa"/>
        <w:tblInd w:w="85" w:type="dxa"/>
        <w:tblLook w:val="04A0" w:firstRow="1" w:lastRow="0" w:firstColumn="1" w:lastColumn="0" w:noHBand="0" w:noVBand="1"/>
      </w:tblPr>
      <w:tblGrid>
        <w:gridCol w:w="1562"/>
        <w:gridCol w:w="1880"/>
        <w:gridCol w:w="7088"/>
      </w:tblGrid>
      <w:tr w:rsidR="000E3E58" w:rsidRPr="00535808" w14:paraId="22AC3D28" w14:textId="77777777" w:rsidTr="000E3E58">
        <w:tc>
          <w:tcPr>
            <w:tcW w:w="1562" w:type="dxa"/>
            <w:shd w:val="clear" w:color="auto" w:fill="DEEAF6"/>
          </w:tcPr>
          <w:p w14:paraId="0F76D0D9" w14:textId="77777777" w:rsidR="000E3E58" w:rsidRPr="00535808" w:rsidRDefault="000E3E58" w:rsidP="00982929">
            <w:pPr>
              <w:widowControl w:val="0"/>
              <w:pBdr>
                <w:top w:val="nil"/>
                <w:left w:val="nil"/>
                <w:bottom w:val="nil"/>
                <w:right w:val="nil"/>
                <w:between w:val="nil"/>
              </w:pBdr>
              <w:spacing w:line="360" w:lineRule="auto"/>
              <w:jc w:val="center"/>
              <w:rPr>
                <w:b/>
                <w:bCs/>
                <w:color w:val="000066"/>
              </w:rPr>
            </w:pPr>
            <w:r w:rsidRPr="00535808">
              <w:rPr>
                <w:b/>
                <w:bCs/>
                <w:color w:val="000066"/>
              </w:rPr>
              <w:t>Phần</w:t>
            </w:r>
          </w:p>
        </w:tc>
        <w:tc>
          <w:tcPr>
            <w:tcW w:w="1880" w:type="dxa"/>
            <w:shd w:val="clear" w:color="auto" w:fill="DEEAF6"/>
          </w:tcPr>
          <w:p w14:paraId="5C36CE4D" w14:textId="77777777" w:rsidR="000E3E58" w:rsidRPr="00535808" w:rsidRDefault="000E3E58" w:rsidP="00982929">
            <w:pPr>
              <w:widowControl w:val="0"/>
              <w:pBdr>
                <w:top w:val="nil"/>
                <w:left w:val="nil"/>
                <w:bottom w:val="nil"/>
                <w:right w:val="nil"/>
                <w:between w:val="nil"/>
              </w:pBdr>
              <w:spacing w:line="360" w:lineRule="auto"/>
              <w:jc w:val="center"/>
              <w:rPr>
                <w:b/>
                <w:bCs/>
                <w:color w:val="000066"/>
              </w:rPr>
            </w:pPr>
            <w:r w:rsidRPr="00535808">
              <w:rPr>
                <w:b/>
                <w:bCs/>
                <w:color w:val="000066"/>
              </w:rPr>
              <w:t>Câu</w:t>
            </w:r>
          </w:p>
        </w:tc>
        <w:tc>
          <w:tcPr>
            <w:tcW w:w="7088" w:type="dxa"/>
            <w:shd w:val="clear" w:color="auto" w:fill="DEEAF6"/>
          </w:tcPr>
          <w:p w14:paraId="3D954607" w14:textId="77777777" w:rsidR="000E3E58" w:rsidRPr="00535808" w:rsidRDefault="000E3E58" w:rsidP="00982929">
            <w:pPr>
              <w:widowControl w:val="0"/>
              <w:pBdr>
                <w:top w:val="nil"/>
                <w:left w:val="nil"/>
                <w:bottom w:val="nil"/>
                <w:right w:val="nil"/>
                <w:between w:val="nil"/>
              </w:pBdr>
              <w:spacing w:line="360" w:lineRule="auto"/>
              <w:jc w:val="center"/>
              <w:rPr>
                <w:b/>
                <w:bCs/>
                <w:color w:val="000066"/>
              </w:rPr>
            </w:pPr>
            <w:r w:rsidRPr="00535808">
              <w:rPr>
                <w:b/>
                <w:bCs/>
                <w:color w:val="000066"/>
              </w:rPr>
              <w:t>Hướng dẫn giải của Tuyensinh247.com</w:t>
            </w:r>
          </w:p>
        </w:tc>
      </w:tr>
      <w:tr w:rsidR="00542306" w:rsidRPr="00535808" w14:paraId="36F09EA0" w14:textId="77777777" w:rsidTr="00043F21">
        <w:tc>
          <w:tcPr>
            <w:tcW w:w="1562" w:type="dxa"/>
            <w:shd w:val="clear" w:color="auto" w:fill="auto"/>
          </w:tcPr>
          <w:p w14:paraId="0C983A67" w14:textId="37689073" w:rsidR="00542306" w:rsidRPr="00535808" w:rsidRDefault="00542306" w:rsidP="00982929">
            <w:pPr>
              <w:widowControl w:val="0"/>
              <w:pBdr>
                <w:top w:val="nil"/>
                <w:left w:val="nil"/>
                <w:bottom w:val="nil"/>
                <w:right w:val="nil"/>
                <w:between w:val="nil"/>
              </w:pBdr>
              <w:spacing w:line="360" w:lineRule="auto"/>
              <w:jc w:val="center"/>
              <w:rPr>
                <w:b/>
                <w:bCs/>
                <w:color w:val="000066"/>
              </w:rPr>
            </w:pPr>
            <w:r>
              <w:rPr>
                <w:b/>
                <w:bCs/>
                <w:color w:val="FF0000"/>
              </w:rPr>
              <w:t>Trắc nghiệm</w:t>
            </w:r>
          </w:p>
        </w:tc>
        <w:tc>
          <w:tcPr>
            <w:tcW w:w="8968" w:type="dxa"/>
            <w:gridSpan w:val="2"/>
            <w:shd w:val="clear" w:color="auto" w:fill="auto"/>
          </w:tcPr>
          <w:p w14:paraId="085761F6" w14:textId="77777777" w:rsidR="00542306" w:rsidRDefault="00542306" w:rsidP="00982929">
            <w:pPr>
              <w:widowControl w:val="0"/>
              <w:pBdr>
                <w:top w:val="nil"/>
                <w:left w:val="nil"/>
                <w:bottom w:val="nil"/>
                <w:right w:val="nil"/>
                <w:between w:val="nil"/>
              </w:pBdr>
              <w:spacing w:line="360" w:lineRule="auto"/>
              <w:jc w:val="center"/>
              <w:rPr>
                <w:b/>
                <w:bCs/>
                <w:color w:val="000066"/>
              </w:rPr>
            </w:pPr>
          </w:p>
          <w:tbl>
            <w:tblPr>
              <w:tblStyle w:val="TableGrid"/>
              <w:tblW w:w="0" w:type="auto"/>
              <w:tblLook w:val="04A0" w:firstRow="1" w:lastRow="0" w:firstColumn="1" w:lastColumn="0" w:noHBand="0" w:noVBand="1"/>
            </w:tblPr>
            <w:tblGrid>
              <w:gridCol w:w="2185"/>
              <w:gridCol w:w="2185"/>
              <w:gridCol w:w="2186"/>
              <w:gridCol w:w="2186"/>
            </w:tblGrid>
            <w:tr w:rsidR="00542306" w14:paraId="5B773FA8" w14:textId="77777777" w:rsidTr="00542306">
              <w:tc>
                <w:tcPr>
                  <w:tcW w:w="2185" w:type="dxa"/>
                </w:tcPr>
                <w:p w14:paraId="3ADAAD93" w14:textId="53989DB0" w:rsidR="00542306" w:rsidRDefault="00542306" w:rsidP="00982929">
                  <w:pPr>
                    <w:widowControl w:val="0"/>
                    <w:spacing w:line="360" w:lineRule="auto"/>
                    <w:jc w:val="center"/>
                    <w:rPr>
                      <w:b/>
                      <w:bCs/>
                      <w:color w:val="000066"/>
                    </w:rPr>
                  </w:pPr>
                  <w:r>
                    <w:rPr>
                      <w:b/>
                      <w:bCs/>
                      <w:color w:val="000066"/>
                    </w:rPr>
                    <w:t>1. D</w:t>
                  </w:r>
                </w:p>
              </w:tc>
              <w:tc>
                <w:tcPr>
                  <w:tcW w:w="2185" w:type="dxa"/>
                </w:tcPr>
                <w:p w14:paraId="7241AEC6" w14:textId="4620894A" w:rsidR="00542306" w:rsidRDefault="00542306" w:rsidP="00982929">
                  <w:pPr>
                    <w:widowControl w:val="0"/>
                    <w:spacing w:line="360" w:lineRule="auto"/>
                    <w:jc w:val="center"/>
                    <w:rPr>
                      <w:b/>
                      <w:bCs/>
                      <w:color w:val="000066"/>
                    </w:rPr>
                  </w:pPr>
                  <w:r>
                    <w:rPr>
                      <w:b/>
                      <w:bCs/>
                      <w:color w:val="000066"/>
                    </w:rPr>
                    <w:t>2. A</w:t>
                  </w:r>
                </w:p>
              </w:tc>
              <w:tc>
                <w:tcPr>
                  <w:tcW w:w="2186" w:type="dxa"/>
                </w:tcPr>
                <w:p w14:paraId="5CDAE1FB" w14:textId="1CD85C76" w:rsidR="00542306" w:rsidRDefault="00542306" w:rsidP="00982929">
                  <w:pPr>
                    <w:widowControl w:val="0"/>
                    <w:spacing w:line="360" w:lineRule="auto"/>
                    <w:jc w:val="center"/>
                    <w:rPr>
                      <w:b/>
                      <w:bCs/>
                      <w:color w:val="000066"/>
                    </w:rPr>
                  </w:pPr>
                  <w:r>
                    <w:rPr>
                      <w:b/>
                      <w:bCs/>
                      <w:color w:val="000066"/>
                    </w:rPr>
                    <w:t>3. D</w:t>
                  </w:r>
                </w:p>
              </w:tc>
              <w:tc>
                <w:tcPr>
                  <w:tcW w:w="2186" w:type="dxa"/>
                </w:tcPr>
                <w:p w14:paraId="541C445B" w14:textId="1C2193A9" w:rsidR="00542306" w:rsidRDefault="00982929" w:rsidP="00982929">
                  <w:pPr>
                    <w:widowControl w:val="0"/>
                    <w:spacing w:line="360" w:lineRule="auto"/>
                    <w:jc w:val="center"/>
                    <w:rPr>
                      <w:b/>
                      <w:bCs/>
                      <w:color w:val="000066"/>
                    </w:rPr>
                  </w:pPr>
                  <w:r>
                    <w:rPr>
                      <w:b/>
                      <w:bCs/>
                      <w:color w:val="000066"/>
                    </w:rPr>
                    <w:t>4.A</w:t>
                  </w:r>
                </w:p>
              </w:tc>
            </w:tr>
          </w:tbl>
          <w:p w14:paraId="30FB6223" w14:textId="3CA7B1A9" w:rsidR="00542306" w:rsidRPr="00535808" w:rsidRDefault="00542306" w:rsidP="00982929">
            <w:pPr>
              <w:widowControl w:val="0"/>
              <w:pBdr>
                <w:top w:val="nil"/>
                <w:left w:val="nil"/>
                <w:bottom w:val="nil"/>
                <w:right w:val="nil"/>
                <w:between w:val="nil"/>
              </w:pBdr>
              <w:spacing w:line="360" w:lineRule="auto"/>
              <w:jc w:val="center"/>
              <w:rPr>
                <w:b/>
                <w:bCs/>
                <w:color w:val="000066"/>
              </w:rPr>
            </w:pPr>
          </w:p>
        </w:tc>
      </w:tr>
      <w:tr w:rsidR="000E3E58" w:rsidRPr="00535808" w14:paraId="15A506BD" w14:textId="77777777" w:rsidTr="000E3E58">
        <w:tc>
          <w:tcPr>
            <w:tcW w:w="1562" w:type="dxa"/>
            <w:vMerge w:val="restart"/>
          </w:tcPr>
          <w:p w14:paraId="44B2ED5D" w14:textId="77777777" w:rsidR="000E3E58" w:rsidRPr="00535808" w:rsidRDefault="000E3E58" w:rsidP="00982929">
            <w:pPr>
              <w:spacing w:line="360" w:lineRule="auto"/>
              <w:jc w:val="center"/>
              <w:rPr>
                <w:b/>
                <w:bCs/>
                <w:color w:val="FF0000"/>
              </w:rPr>
            </w:pPr>
            <w:r w:rsidRPr="00535808">
              <w:rPr>
                <w:b/>
                <w:bCs/>
                <w:color w:val="FF0000"/>
              </w:rPr>
              <w:t>Đọc hiểu</w:t>
            </w:r>
          </w:p>
        </w:tc>
        <w:tc>
          <w:tcPr>
            <w:tcW w:w="1880" w:type="dxa"/>
          </w:tcPr>
          <w:p w14:paraId="1F48EDB7" w14:textId="77777777" w:rsidR="000E3E58" w:rsidRPr="00535808" w:rsidRDefault="000E3E58" w:rsidP="00982929">
            <w:pPr>
              <w:widowControl w:val="0"/>
              <w:pBdr>
                <w:top w:val="nil"/>
                <w:left w:val="nil"/>
                <w:bottom w:val="nil"/>
                <w:right w:val="nil"/>
                <w:between w:val="nil"/>
              </w:pBdr>
              <w:spacing w:line="360" w:lineRule="auto"/>
              <w:jc w:val="left"/>
              <w:rPr>
                <w:b/>
                <w:bCs/>
                <w:color w:val="FF0000"/>
              </w:rPr>
            </w:pPr>
            <w:r w:rsidRPr="00535808">
              <w:rPr>
                <w:b/>
                <w:bCs/>
                <w:color w:val="FF0000"/>
              </w:rPr>
              <w:t>Câu 1.</w:t>
            </w:r>
          </w:p>
          <w:p w14:paraId="4BD452A8" w14:textId="77777777" w:rsidR="000E3E58" w:rsidRPr="00535808" w:rsidRDefault="000E3E58" w:rsidP="00982929">
            <w:pPr>
              <w:widowControl w:val="0"/>
              <w:pBdr>
                <w:top w:val="nil"/>
                <w:left w:val="nil"/>
                <w:bottom w:val="nil"/>
                <w:right w:val="nil"/>
                <w:between w:val="nil"/>
              </w:pBdr>
              <w:spacing w:line="360" w:lineRule="auto"/>
              <w:jc w:val="left"/>
              <w:rPr>
                <w:b/>
                <w:bCs/>
              </w:rPr>
            </w:pPr>
            <w:r w:rsidRPr="00535808">
              <w:rPr>
                <w:b/>
                <w:bCs/>
              </w:rPr>
              <w:t>(0,5 điểm)</w:t>
            </w:r>
          </w:p>
        </w:tc>
        <w:tc>
          <w:tcPr>
            <w:tcW w:w="7088" w:type="dxa"/>
          </w:tcPr>
          <w:p w14:paraId="2B73D452" w14:textId="03A845F5" w:rsidR="000E3E58" w:rsidRPr="00535808" w:rsidRDefault="00F76E85" w:rsidP="00982929">
            <w:pPr>
              <w:spacing w:line="360" w:lineRule="auto"/>
            </w:pPr>
            <w:r>
              <w:t>Thể thơ lục bát</w:t>
            </w:r>
          </w:p>
        </w:tc>
      </w:tr>
      <w:tr w:rsidR="000E3E58" w:rsidRPr="00535808" w14:paraId="0697421D" w14:textId="77777777" w:rsidTr="000E3E58">
        <w:tc>
          <w:tcPr>
            <w:tcW w:w="1562" w:type="dxa"/>
            <w:vMerge/>
          </w:tcPr>
          <w:p w14:paraId="770035EE" w14:textId="77777777" w:rsidR="000E3E58" w:rsidRPr="00535808" w:rsidRDefault="000E3E58" w:rsidP="00982929">
            <w:pPr>
              <w:spacing w:line="360" w:lineRule="auto"/>
              <w:jc w:val="center"/>
              <w:rPr>
                <w:b/>
                <w:bCs/>
                <w:color w:val="FF0000"/>
              </w:rPr>
            </w:pPr>
          </w:p>
        </w:tc>
        <w:tc>
          <w:tcPr>
            <w:tcW w:w="1880" w:type="dxa"/>
          </w:tcPr>
          <w:p w14:paraId="5E21F148" w14:textId="77777777" w:rsidR="000E3E58" w:rsidRPr="00535808" w:rsidRDefault="000E3E58" w:rsidP="00982929">
            <w:pPr>
              <w:widowControl w:val="0"/>
              <w:pBdr>
                <w:top w:val="nil"/>
                <w:left w:val="nil"/>
                <w:bottom w:val="nil"/>
                <w:right w:val="nil"/>
                <w:between w:val="nil"/>
              </w:pBdr>
              <w:spacing w:line="360" w:lineRule="auto"/>
              <w:jc w:val="left"/>
              <w:rPr>
                <w:b/>
                <w:bCs/>
                <w:color w:val="FF0000"/>
              </w:rPr>
            </w:pPr>
            <w:r w:rsidRPr="00535808">
              <w:rPr>
                <w:b/>
                <w:bCs/>
                <w:color w:val="FF0000"/>
              </w:rPr>
              <w:t>Câu 2.</w:t>
            </w:r>
          </w:p>
          <w:p w14:paraId="573240E1" w14:textId="77777777" w:rsidR="000E3E58" w:rsidRPr="00535808" w:rsidRDefault="000E3E58" w:rsidP="00982929">
            <w:pPr>
              <w:widowControl w:val="0"/>
              <w:spacing w:line="360" w:lineRule="auto"/>
              <w:jc w:val="left"/>
              <w:rPr>
                <w:b/>
                <w:bCs/>
                <w:color w:val="FF0000"/>
              </w:rPr>
            </w:pPr>
            <w:r w:rsidRPr="00535808">
              <w:rPr>
                <w:b/>
                <w:bCs/>
              </w:rPr>
              <w:t>(0,5 điểm)</w:t>
            </w:r>
          </w:p>
        </w:tc>
        <w:tc>
          <w:tcPr>
            <w:tcW w:w="7088" w:type="dxa"/>
          </w:tcPr>
          <w:p w14:paraId="2508EA19" w14:textId="77777777" w:rsidR="000E3E58" w:rsidRDefault="00F76E85" w:rsidP="00982929">
            <w:pPr>
              <w:spacing w:line="360" w:lineRule="auto"/>
            </w:pPr>
            <w:r>
              <w:t>Ý nghĩa hình ảnh:</w:t>
            </w:r>
          </w:p>
          <w:p w14:paraId="38B8FEAB" w14:textId="0225B5CB" w:rsidR="00F76E85" w:rsidRPr="00F76E85" w:rsidRDefault="00F76E85" w:rsidP="00982929">
            <w:pPr>
              <w:spacing w:line="360" w:lineRule="auto"/>
            </w:pPr>
            <w:r>
              <w:t xml:space="preserve">- </w:t>
            </w:r>
            <w:r w:rsidRPr="00F76E85">
              <w:t>Gợi không gian cuộc chiến tranh khốc liệt, nơi tiền tuyến bom đạn nhưng vẫn có sự hiện diện của cái đẹp bình dị, dịu dàng nơi quê nhà.</w:t>
            </w:r>
          </w:p>
          <w:p w14:paraId="51CED391" w14:textId="287C5419" w:rsidR="00F76E85" w:rsidRPr="00535808" w:rsidRDefault="00F76E85" w:rsidP="00982929">
            <w:pPr>
              <w:spacing w:line="360" w:lineRule="auto"/>
            </w:pPr>
            <w:r>
              <w:t xml:space="preserve">- </w:t>
            </w:r>
            <w:r w:rsidRPr="00F76E85">
              <w:t>Gợi lên hành trang ra trận của người chiến sĩ: Họ mang theo cả hồn quê, hương đồng gió nội và những khúc dân ca ngọt ngào làm sức mạnh tinh thần vượt qua gian khổ.</w:t>
            </w:r>
          </w:p>
        </w:tc>
      </w:tr>
      <w:tr w:rsidR="000E3E58" w:rsidRPr="00535808" w14:paraId="49BA13D6" w14:textId="77777777" w:rsidTr="000E3E58">
        <w:tc>
          <w:tcPr>
            <w:tcW w:w="1562" w:type="dxa"/>
            <w:vMerge/>
          </w:tcPr>
          <w:p w14:paraId="73CFFD3E" w14:textId="77777777" w:rsidR="000E3E58" w:rsidRPr="00535808" w:rsidRDefault="000E3E58" w:rsidP="00982929">
            <w:pPr>
              <w:spacing w:line="360" w:lineRule="auto"/>
              <w:jc w:val="center"/>
              <w:rPr>
                <w:b/>
                <w:bCs/>
                <w:color w:val="FF0000"/>
              </w:rPr>
            </w:pPr>
          </w:p>
        </w:tc>
        <w:tc>
          <w:tcPr>
            <w:tcW w:w="1880" w:type="dxa"/>
          </w:tcPr>
          <w:p w14:paraId="0D3321E5" w14:textId="77777777" w:rsidR="000E3E58" w:rsidRPr="00535808" w:rsidRDefault="000E3E58" w:rsidP="00982929">
            <w:pPr>
              <w:spacing w:line="360" w:lineRule="auto"/>
              <w:rPr>
                <w:b/>
                <w:bCs/>
                <w:color w:val="FF0000"/>
              </w:rPr>
            </w:pPr>
            <w:r w:rsidRPr="00535808">
              <w:rPr>
                <w:b/>
                <w:bCs/>
                <w:color w:val="FF0000"/>
              </w:rPr>
              <w:t>Câu 3. </w:t>
            </w:r>
          </w:p>
          <w:p w14:paraId="7DA81718" w14:textId="77777777" w:rsidR="000E3E58" w:rsidRPr="00535808" w:rsidRDefault="000E3E58" w:rsidP="00982929">
            <w:pPr>
              <w:widowControl w:val="0"/>
              <w:spacing w:line="360" w:lineRule="auto"/>
              <w:jc w:val="left"/>
              <w:rPr>
                <w:b/>
                <w:bCs/>
                <w:color w:val="FF0000"/>
              </w:rPr>
            </w:pPr>
            <w:r w:rsidRPr="00535808">
              <w:rPr>
                <w:b/>
                <w:bCs/>
              </w:rPr>
              <w:t>(1,0 điểm)</w:t>
            </w:r>
          </w:p>
        </w:tc>
        <w:tc>
          <w:tcPr>
            <w:tcW w:w="7088" w:type="dxa"/>
          </w:tcPr>
          <w:p w14:paraId="734A081C" w14:textId="3F9EB65F" w:rsidR="00F76E85" w:rsidRDefault="00F76E85" w:rsidP="00982929">
            <w:pPr>
              <w:pStyle w:val="NormalWeb"/>
              <w:spacing w:before="0" w:beforeAutospacing="0" w:after="0" w:afterAutospacing="0" w:line="360" w:lineRule="auto"/>
              <w:jc w:val="both"/>
            </w:pPr>
            <w:r>
              <w:rPr>
                <w:b/>
                <w:bCs/>
              </w:rPr>
              <w:t>Biện pháp tu từ điệp ngữ:</w:t>
            </w:r>
            <w:r>
              <w:t xml:space="preserve"> Từ cụm từ </w:t>
            </w:r>
            <w:r>
              <w:rPr>
                <w:b/>
                <w:bCs/>
              </w:rPr>
              <w:t>"cũ sao được"</w:t>
            </w:r>
            <w:r>
              <w:t xml:space="preserve"> được lặp lại 3 </w:t>
            </w:r>
            <w:r w:rsidR="00982929">
              <w:t>lần</w:t>
            </w:r>
            <w:r>
              <w:t>.</w:t>
            </w:r>
          </w:p>
          <w:p w14:paraId="7A260A69" w14:textId="535DDAFD" w:rsidR="00F76E85" w:rsidRDefault="00F76E85" w:rsidP="00982929">
            <w:pPr>
              <w:pStyle w:val="NormalWeb"/>
              <w:spacing w:before="0" w:beforeAutospacing="0" w:after="0" w:afterAutospacing="0" w:line="360" w:lineRule="auto"/>
              <w:jc w:val="both"/>
            </w:pPr>
            <w:r>
              <w:rPr>
                <w:b/>
                <w:bCs/>
              </w:rPr>
              <w:t>Hiệu quả nghệ thuật:</w:t>
            </w:r>
          </w:p>
          <w:p w14:paraId="206A623F" w14:textId="5EA6E938" w:rsidR="00F76E85" w:rsidRDefault="00F76E85" w:rsidP="00982929">
            <w:pPr>
              <w:pStyle w:val="NormalWeb"/>
              <w:spacing w:before="0" w:beforeAutospacing="0" w:after="0" w:afterAutospacing="0" w:line="360" w:lineRule="auto"/>
              <w:jc w:val="both"/>
            </w:pPr>
            <w:r>
              <w:rPr>
                <w:i/>
                <w:iCs/>
              </w:rPr>
              <w:t xml:space="preserve">- </w:t>
            </w:r>
            <w:r>
              <w:t>Tạo nhịp điệu tha thiết, da diết, nhấn mạnh vào tâm trí người đọc; tăng sức biểu cảm cho đoạn thơ.</w:t>
            </w:r>
          </w:p>
          <w:p w14:paraId="1EF575EF" w14:textId="617BA4BC" w:rsidR="000E3E58" w:rsidRPr="00535808" w:rsidRDefault="00F76E85" w:rsidP="00982929">
            <w:pPr>
              <w:pStyle w:val="NormalWeb"/>
              <w:spacing w:before="0" w:beforeAutospacing="0" w:after="0" w:afterAutospacing="0" w:line="360" w:lineRule="auto"/>
              <w:jc w:val="both"/>
            </w:pPr>
            <w:r>
              <w:rPr>
                <w:i/>
                <w:iCs/>
              </w:rPr>
              <w:t xml:space="preserve">- </w:t>
            </w:r>
            <w:r>
              <w:t>Khẳng định mạnh mẽ giá trị trường tồn, vĩnh cửu của những vẻ đẹp truyền thống bình dị (cánh cò, sắc mây) và đặc biệt là vẻ đẹp của văn hóa dân gian (</w:t>
            </w:r>
            <w:r>
              <w:rPr>
                <w:i/>
                <w:iCs/>
              </w:rPr>
              <w:t>"khúc dân ca quê mình"</w:t>
            </w:r>
            <w:r>
              <w:t xml:space="preserve">). </w:t>
            </w:r>
          </w:p>
        </w:tc>
      </w:tr>
      <w:tr w:rsidR="000E3E58" w:rsidRPr="00535808" w14:paraId="1FBA990E" w14:textId="77777777" w:rsidTr="000E3E58">
        <w:tc>
          <w:tcPr>
            <w:tcW w:w="1562" w:type="dxa"/>
            <w:vMerge/>
          </w:tcPr>
          <w:p w14:paraId="0297D38F" w14:textId="77777777" w:rsidR="000E3E58" w:rsidRPr="00535808" w:rsidRDefault="000E3E58" w:rsidP="00982929">
            <w:pPr>
              <w:spacing w:line="360" w:lineRule="auto"/>
              <w:jc w:val="center"/>
              <w:rPr>
                <w:b/>
                <w:bCs/>
                <w:color w:val="FF0000"/>
              </w:rPr>
            </w:pPr>
          </w:p>
        </w:tc>
        <w:tc>
          <w:tcPr>
            <w:tcW w:w="1880" w:type="dxa"/>
          </w:tcPr>
          <w:p w14:paraId="159BCE1F" w14:textId="77777777" w:rsidR="000E3E58" w:rsidRPr="00535808" w:rsidRDefault="000E3E58" w:rsidP="00982929">
            <w:pPr>
              <w:spacing w:line="360" w:lineRule="auto"/>
              <w:rPr>
                <w:b/>
                <w:bCs/>
                <w:color w:val="FF0000"/>
              </w:rPr>
            </w:pPr>
            <w:r w:rsidRPr="00535808">
              <w:rPr>
                <w:b/>
                <w:bCs/>
                <w:color w:val="FF0000"/>
              </w:rPr>
              <w:t>Câu 4.</w:t>
            </w:r>
          </w:p>
          <w:p w14:paraId="153F4572" w14:textId="77777777" w:rsidR="000E3E58" w:rsidRPr="00535808" w:rsidRDefault="000E3E58" w:rsidP="00982929">
            <w:pPr>
              <w:widowControl w:val="0"/>
              <w:spacing w:line="360" w:lineRule="auto"/>
              <w:jc w:val="left"/>
              <w:rPr>
                <w:b/>
                <w:bCs/>
                <w:color w:val="FF0000"/>
              </w:rPr>
            </w:pPr>
            <w:r w:rsidRPr="00535808">
              <w:rPr>
                <w:b/>
                <w:bCs/>
              </w:rPr>
              <w:t>(1,0 điểm)</w:t>
            </w:r>
          </w:p>
        </w:tc>
        <w:tc>
          <w:tcPr>
            <w:tcW w:w="7088" w:type="dxa"/>
          </w:tcPr>
          <w:p w14:paraId="5229833F" w14:textId="77777777" w:rsidR="000E3E58" w:rsidRDefault="00F76E85" w:rsidP="00982929">
            <w:pPr>
              <w:spacing w:line="360" w:lineRule="auto"/>
            </w:pPr>
            <w:r>
              <w:t>HS rút ra bài học phù hợp.</w:t>
            </w:r>
          </w:p>
          <w:p w14:paraId="5944A26F" w14:textId="77777777" w:rsidR="00F76E85" w:rsidRDefault="00F76E85" w:rsidP="00982929">
            <w:pPr>
              <w:spacing w:line="360" w:lineRule="auto"/>
            </w:pPr>
            <w:r>
              <w:t>Gợi ý:</w:t>
            </w:r>
          </w:p>
          <w:p w14:paraId="127A4339" w14:textId="4F6F4273" w:rsidR="00F76E85" w:rsidRPr="00F76E85" w:rsidRDefault="00F76E85" w:rsidP="00982929">
            <w:pPr>
              <w:spacing w:line="360" w:lineRule="auto"/>
            </w:pPr>
            <w:r>
              <w:t>-</w:t>
            </w:r>
            <w:r w:rsidRPr="00F76E85">
              <w:t xml:space="preserve"> Cần phải biết trân trọng, gìn giữ và tự hào về những giá trị văn hóa truyền thống, nghệ thuậ</w:t>
            </w:r>
            <w:r w:rsidR="00982929">
              <w:t xml:space="preserve">t dân gian </w:t>
            </w:r>
            <w:r w:rsidRPr="00F76E85">
              <w:t>của quê hương, xứ sở. Đó chính là dòng sữa ngọt ngào nuôi dưỡng tâm hồn ta.</w:t>
            </w:r>
          </w:p>
          <w:p w14:paraId="77719A80" w14:textId="368E2911" w:rsidR="00F76E85" w:rsidRPr="00F76E85" w:rsidRDefault="00F76E85" w:rsidP="00982929">
            <w:pPr>
              <w:spacing w:line="360" w:lineRule="auto"/>
            </w:pPr>
            <w:r>
              <w:t>-</w:t>
            </w:r>
            <w:r w:rsidRPr="00F76E85">
              <w:t xml:space="preserve"> Giữa cuộc sống hiện đại và nhiều biến động, văn hóa truyền thống chính là neo giữ giúp ta không bị hòa tan. Muốn tiếp thu cái mới, trước hết phải hiểu và yêu cái gốc rễ của dân tộc mình.</w:t>
            </w:r>
          </w:p>
          <w:p w14:paraId="13E8C645" w14:textId="77777777" w:rsidR="00F76E85" w:rsidRDefault="00F76E85" w:rsidP="00982929">
            <w:pPr>
              <w:spacing w:line="360" w:lineRule="auto"/>
            </w:pPr>
            <w:r>
              <w:t>-</w:t>
            </w:r>
            <w:r w:rsidRPr="00F76E85">
              <w:t xml:space="preserve"> Không chỉ thưởng thức mà cần có hành động thiết thực để bảo tồn, phát huy và giới thiệu những nét đẹp văn hóa ấy đến với bạn bè năm châu.</w:t>
            </w:r>
          </w:p>
          <w:p w14:paraId="2477B72A" w14:textId="377ED292" w:rsidR="00F76E85" w:rsidRPr="00535808" w:rsidRDefault="00F76E85" w:rsidP="00982929">
            <w:pPr>
              <w:spacing w:line="360" w:lineRule="auto"/>
            </w:pPr>
            <w:r>
              <w:t>- …</w:t>
            </w:r>
          </w:p>
        </w:tc>
      </w:tr>
      <w:tr w:rsidR="000E3E58" w:rsidRPr="00535808" w14:paraId="321C4543" w14:textId="77777777" w:rsidTr="000E3E58">
        <w:tc>
          <w:tcPr>
            <w:tcW w:w="1562" w:type="dxa"/>
            <w:vMerge w:val="restart"/>
          </w:tcPr>
          <w:p w14:paraId="2454D9E4" w14:textId="77777777" w:rsidR="000E3E58" w:rsidRPr="00535808" w:rsidRDefault="000E3E58" w:rsidP="00982929">
            <w:pPr>
              <w:spacing w:line="360" w:lineRule="auto"/>
              <w:jc w:val="center"/>
              <w:rPr>
                <w:b/>
                <w:bCs/>
                <w:color w:val="FF0000"/>
              </w:rPr>
            </w:pPr>
            <w:r w:rsidRPr="00535808">
              <w:rPr>
                <w:b/>
                <w:bCs/>
                <w:color w:val="FF0000"/>
              </w:rPr>
              <w:t>Viết</w:t>
            </w:r>
          </w:p>
        </w:tc>
        <w:tc>
          <w:tcPr>
            <w:tcW w:w="1880" w:type="dxa"/>
          </w:tcPr>
          <w:p w14:paraId="6637CA01" w14:textId="77777777" w:rsidR="000E3E58" w:rsidRPr="00535808" w:rsidRDefault="000E3E58" w:rsidP="00982929">
            <w:pPr>
              <w:spacing w:line="360" w:lineRule="auto"/>
              <w:rPr>
                <w:b/>
                <w:bCs/>
                <w:color w:val="FF0000"/>
              </w:rPr>
            </w:pPr>
            <w:r w:rsidRPr="00535808">
              <w:rPr>
                <w:b/>
                <w:bCs/>
                <w:color w:val="FF0000"/>
              </w:rPr>
              <w:t>Câu 1.</w:t>
            </w:r>
          </w:p>
          <w:p w14:paraId="054D81D3" w14:textId="77777777" w:rsidR="000E3E58" w:rsidRPr="00535808" w:rsidRDefault="000E3E58" w:rsidP="00982929">
            <w:pPr>
              <w:widowControl w:val="0"/>
              <w:spacing w:line="360" w:lineRule="auto"/>
              <w:jc w:val="left"/>
              <w:rPr>
                <w:b/>
                <w:bCs/>
                <w:color w:val="FF0000"/>
              </w:rPr>
            </w:pPr>
            <w:r w:rsidRPr="00535808">
              <w:rPr>
                <w:b/>
                <w:bCs/>
              </w:rPr>
              <w:lastRenderedPageBreak/>
              <w:t>(2,0 điểm)</w:t>
            </w:r>
          </w:p>
        </w:tc>
        <w:tc>
          <w:tcPr>
            <w:tcW w:w="7088" w:type="dxa"/>
          </w:tcPr>
          <w:p w14:paraId="26263D27" w14:textId="77777777" w:rsidR="000E3E58" w:rsidRDefault="00CD7C08" w:rsidP="00982929">
            <w:pPr>
              <w:pStyle w:val="NormalWeb"/>
              <w:spacing w:before="0" w:beforeAutospacing="0" w:after="0" w:afterAutospacing="0" w:line="360" w:lineRule="auto"/>
            </w:pPr>
            <w:r>
              <w:rPr>
                <w:b/>
              </w:rPr>
              <w:lastRenderedPageBreak/>
              <w:t xml:space="preserve">1. Mở đoạn: </w:t>
            </w:r>
            <w:r>
              <w:t>Giới thiệu chung</w:t>
            </w:r>
          </w:p>
          <w:p w14:paraId="6EB65E11" w14:textId="77777777" w:rsidR="00CD7C08" w:rsidRPr="00982929" w:rsidRDefault="00CD7C08" w:rsidP="00982929">
            <w:pPr>
              <w:pStyle w:val="NormalWeb"/>
              <w:spacing w:before="0" w:beforeAutospacing="0" w:after="0" w:afterAutospacing="0" w:line="360" w:lineRule="auto"/>
              <w:rPr>
                <w:b/>
              </w:rPr>
            </w:pPr>
            <w:r w:rsidRPr="00982929">
              <w:rPr>
                <w:b/>
              </w:rPr>
              <w:lastRenderedPageBreak/>
              <w:t>2. Thân đoạn</w:t>
            </w:r>
          </w:p>
          <w:p w14:paraId="57C07CB5" w14:textId="6338D2E9" w:rsidR="00CD7C08" w:rsidRPr="00CD7C08" w:rsidRDefault="00CD7C08" w:rsidP="00982929">
            <w:pPr>
              <w:spacing w:line="360" w:lineRule="auto"/>
            </w:pPr>
            <w:r>
              <w:t>-</w:t>
            </w:r>
            <w:r w:rsidRPr="00CD7C08">
              <w:t xml:space="preserve"> Vẻ đẹp của một tình yêu gắn liền với những gì bình dị, thân thuộc nhấ</w:t>
            </w:r>
            <w:r>
              <w:t xml:space="preserve">t: </w:t>
            </w:r>
            <w:r w:rsidRPr="00CD7C08">
              <w:t>Tình yêu quê hương được định hình qua những hình ảnh đậm hồn dân tộc: "cánh cò", "sắc mây", "khúc dân ca", "hương đồng dập dờn".</w:t>
            </w:r>
          </w:p>
          <w:p w14:paraId="6D076CFE" w14:textId="68A2BC1C" w:rsidR="00CD7C08" w:rsidRPr="00CD7C08" w:rsidRDefault="00CD7C08" w:rsidP="00982929">
            <w:pPr>
              <w:spacing w:line="360" w:lineRule="auto"/>
            </w:pPr>
            <w:r>
              <w:t>-</w:t>
            </w:r>
            <w:r w:rsidRPr="00CD7C08">
              <w:t xml:space="preserve"> Vẻ đẹp của sự thủy chung, ý thức gìn giữ những giá trị trường tồn</w:t>
            </w:r>
            <w:r>
              <w:t>.</w:t>
            </w:r>
          </w:p>
          <w:p w14:paraId="2BE66096" w14:textId="5F20AE36" w:rsidR="00CD7C08" w:rsidRDefault="00CD7C08" w:rsidP="00982929">
            <w:pPr>
              <w:spacing w:line="360" w:lineRule="auto"/>
            </w:pPr>
            <w:r>
              <w:t>-</w:t>
            </w:r>
            <w:r w:rsidRPr="00CD7C08">
              <w:t xml:space="preserve"> Vẻ đẹp của tinh thần tự tôn, tự lực tự </w:t>
            </w:r>
            <w:r>
              <w:t xml:space="preserve">cường: </w:t>
            </w:r>
            <w:r w:rsidRPr="00CD7C08">
              <w:t>Tình yêu nước lúc này nâng tầm thành ý thức độc lập, lòng tự tôn dân tộc sâu sắc. Chúng ta chiến đấu không chỉ để bảo vệ đất đai, mà còn để bảo vệ tiếng nói, văn hóa và bản sắc riêng độc lập của mình.</w:t>
            </w:r>
          </w:p>
          <w:p w14:paraId="03C83F23" w14:textId="1A05CD61" w:rsidR="00CD7C08" w:rsidRPr="00CD7C08" w:rsidRDefault="00CD7C08" w:rsidP="00982929">
            <w:pPr>
              <w:spacing w:line="360" w:lineRule="auto"/>
            </w:pPr>
            <w:r>
              <w:t>- Một số nét đặc sắc nghệ thuật: thể thơ lục bát; giọng điệu, ngôn ngữ, hình ảnh giàu giá trị,…</w:t>
            </w:r>
          </w:p>
          <w:p w14:paraId="565FBE81" w14:textId="17CED127" w:rsidR="00CD7C08" w:rsidRPr="00CD7C08" w:rsidRDefault="00CD7C08" w:rsidP="00982929">
            <w:pPr>
              <w:pStyle w:val="NormalWeb"/>
              <w:spacing w:before="0" w:beforeAutospacing="0" w:after="0" w:afterAutospacing="0" w:line="360" w:lineRule="auto"/>
            </w:pPr>
            <w:r w:rsidRPr="00CD7C08">
              <w:rPr>
                <w:b/>
              </w:rPr>
              <w:t>3. Kết đoạn:</w:t>
            </w:r>
            <w:r>
              <w:t xml:space="preserve"> Tổng kết vấn đề nghị luận</w:t>
            </w:r>
          </w:p>
        </w:tc>
      </w:tr>
      <w:tr w:rsidR="000E3E58" w:rsidRPr="00535808" w14:paraId="3C764E64" w14:textId="77777777" w:rsidTr="000E3E58">
        <w:tc>
          <w:tcPr>
            <w:tcW w:w="1562" w:type="dxa"/>
            <w:vMerge/>
          </w:tcPr>
          <w:p w14:paraId="0199F27C" w14:textId="77777777" w:rsidR="000E3E58" w:rsidRPr="00535808" w:rsidRDefault="000E3E58" w:rsidP="00982929">
            <w:pPr>
              <w:spacing w:line="360" w:lineRule="auto"/>
              <w:jc w:val="center"/>
              <w:rPr>
                <w:b/>
                <w:bCs/>
                <w:color w:val="FF0000"/>
              </w:rPr>
            </w:pPr>
          </w:p>
        </w:tc>
        <w:tc>
          <w:tcPr>
            <w:tcW w:w="1880" w:type="dxa"/>
          </w:tcPr>
          <w:p w14:paraId="09F83C0B" w14:textId="77777777" w:rsidR="000E3E58" w:rsidRPr="00535808" w:rsidRDefault="000E3E58" w:rsidP="00982929">
            <w:pPr>
              <w:spacing w:line="360" w:lineRule="auto"/>
              <w:rPr>
                <w:b/>
                <w:bCs/>
                <w:color w:val="FF0000"/>
              </w:rPr>
            </w:pPr>
            <w:r w:rsidRPr="00535808">
              <w:rPr>
                <w:b/>
                <w:bCs/>
                <w:color w:val="FF0000"/>
              </w:rPr>
              <w:t>Câu 2.</w:t>
            </w:r>
          </w:p>
          <w:p w14:paraId="13241FEE" w14:textId="77777777" w:rsidR="000E3E58" w:rsidRPr="00535808" w:rsidRDefault="000E3E58" w:rsidP="00982929">
            <w:pPr>
              <w:widowControl w:val="0"/>
              <w:spacing w:line="360" w:lineRule="auto"/>
              <w:jc w:val="left"/>
              <w:rPr>
                <w:b/>
                <w:bCs/>
                <w:color w:val="FF0000"/>
              </w:rPr>
            </w:pPr>
            <w:r w:rsidRPr="00535808">
              <w:rPr>
                <w:b/>
                <w:bCs/>
              </w:rPr>
              <w:t>(4,0 điểm)</w:t>
            </w:r>
          </w:p>
        </w:tc>
        <w:tc>
          <w:tcPr>
            <w:tcW w:w="7088" w:type="dxa"/>
          </w:tcPr>
          <w:p w14:paraId="7ABD6076" w14:textId="77777777" w:rsidR="000E3E58" w:rsidRPr="00435337" w:rsidRDefault="00435337" w:rsidP="00982929">
            <w:pPr>
              <w:spacing w:line="360" w:lineRule="auto"/>
            </w:pPr>
            <w:r w:rsidRPr="00435337">
              <w:rPr>
                <w:b/>
              </w:rPr>
              <w:t>1. Mở bài:</w:t>
            </w:r>
            <w:r w:rsidRPr="00435337">
              <w:t xml:space="preserve"> Giới thiệu chung</w:t>
            </w:r>
          </w:p>
          <w:p w14:paraId="2A411882" w14:textId="0E8DD99F" w:rsidR="00435337" w:rsidRPr="00435337" w:rsidRDefault="00435337" w:rsidP="00982929">
            <w:pPr>
              <w:spacing w:line="360" w:lineRule="auto"/>
              <w:rPr>
                <w:b/>
              </w:rPr>
            </w:pPr>
            <w:r>
              <w:rPr>
                <w:b/>
              </w:rPr>
              <w:t>2</w:t>
            </w:r>
            <w:r w:rsidRPr="00435337">
              <w:rPr>
                <w:b/>
              </w:rPr>
              <w:t>. Thân bài</w:t>
            </w:r>
          </w:p>
          <w:p w14:paraId="3B7F03A6" w14:textId="02F858CB" w:rsidR="00435337" w:rsidRPr="00435337" w:rsidRDefault="00435337" w:rsidP="00982929">
            <w:pPr>
              <w:spacing w:line="360" w:lineRule="auto"/>
            </w:pPr>
            <w:r w:rsidRPr="00435337">
              <w:t xml:space="preserve">a. Giải thích </w:t>
            </w:r>
          </w:p>
          <w:p w14:paraId="12BBCC94" w14:textId="6DC73E03" w:rsidR="00435337" w:rsidRPr="00435337" w:rsidRDefault="00982929" w:rsidP="00982929">
            <w:pPr>
              <w:spacing w:line="360" w:lineRule="auto"/>
            </w:pPr>
            <w:r>
              <w:t xml:space="preserve">- </w:t>
            </w:r>
            <w:r w:rsidR="00435337" w:rsidRPr="00435337">
              <w:t>Viên ngọc quý cần mài giũa: Ngọc trong tự nhiên ban đầu chỉ là đá thô, phải qua quá trình cắt gọt, mài bóng mới lấp lánh.</w:t>
            </w:r>
          </w:p>
          <w:p w14:paraId="49A3F200" w14:textId="6EB25274" w:rsidR="00435337" w:rsidRPr="00435337" w:rsidRDefault="00982929" w:rsidP="00982929">
            <w:pPr>
              <w:spacing w:line="360" w:lineRule="auto"/>
            </w:pPr>
            <w:r>
              <w:t xml:space="preserve">- </w:t>
            </w:r>
            <w:r w:rsidR="00435337" w:rsidRPr="00435337">
              <w:t>Tâm hồn cần bồi đắp: Tâm hồn con người không tự nhiên mà hoàn thiện; nó cần được nuôi dưỡng bằng những giá trị tốt đẹp (lòng nhân ái, sự vị tha, sự kiên cường, lòng biết ơn...).</w:t>
            </w:r>
          </w:p>
          <w:p w14:paraId="3187D898" w14:textId="37B55601" w:rsidR="00435337" w:rsidRPr="00435337" w:rsidRDefault="00982929" w:rsidP="00982929">
            <w:pPr>
              <w:spacing w:line="360" w:lineRule="auto"/>
            </w:pPr>
            <w:r>
              <w:t xml:space="preserve">=&gt; </w:t>
            </w:r>
            <w:r w:rsidR="00435337" w:rsidRPr="00435337">
              <w:t>Khẳng định việc rèn luyện và nuôi dưỡng thế giới bên trong là điều kiện tiên quyết để con người sống một cuộc đời có giá trị.</w:t>
            </w:r>
          </w:p>
          <w:p w14:paraId="1AECA7CD" w14:textId="20D37116" w:rsidR="00982929" w:rsidRDefault="00982929" w:rsidP="00982929">
            <w:pPr>
              <w:spacing w:line="360" w:lineRule="auto"/>
            </w:pPr>
            <w:r>
              <w:t>b. Phân tích, bàn luận</w:t>
            </w:r>
          </w:p>
          <w:p w14:paraId="438D1CF4" w14:textId="738398E2" w:rsidR="00435337" w:rsidRPr="00435337" w:rsidRDefault="00982929" w:rsidP="00982929">
            <w:pPr>
              <w:spacing w:line="360" w:lineRule="auto"/>
            </w:pPr>
            <w:r>
              <w:t xml:space="preserve">- </w:t>
            </w:r>
            <w:r w:rsidR="00435337" w:rsidRPr="00435337">
              <w:t>Vì sao phải nuôi dưỡng những giá trị tốt đẹp trong tâm hồn?</w:t>
            </w:r>
          </w:p>
          <w:p w14:paraId="6E9BCEF7" w14:textId="4BE7FC28" w:rsidR="00435337" w:rsidRPr="00435337" w:rsidRDefault="00982929" w:rsidP="00982929">
            <w:pPr>
              <w:spacing w:line="360" w:lineRule="auto"/>
            </w:pPr>
            <w:r>
              <w:t xml:space="preserve">+  </w:t>
            </w:r>
            <w:r w:rsidR="00435337" w:rsidRPr="00435337">
              <w:t>Tâm hồn đẹp giúp ta định hướng hành vi, biết phân biệt đúng sai, thiện ác giữa cuộc sống phức tạp.</w:t>
            </w:r>
          </w:p>
          <w:p w14:paraId="6A5FBB6F" w14:textId="03A4F232" w:rsidR="00435337" w:rsidRPr="00435337" w:rsidRDefault="00982929" w:rsidP="00982929">
            <w:pPr>
              <w:spacing w:line="360" w:lineRule="auto"/>
            </w:pPr>
            <w:r>
              <w:t xml:space="preserve">+ </w:t>
            </w:r>
            <w:r w:rsidR="00435337" w:rsidRPr="00435337">
              <w:t>Tạo ra sức mạnh nội lự</w:t>
            </w:r>
            <w:r>
              <w:t xml:space="preserve">c </w:t>
            </w:r>
            <w:r w:rsidR="00435337" w:rsidRPr="00435337">
              <w:t>để đối mặt và vượt qua những giông bão, nghịch cảnh</w:t>
            </w:r>
            <w:r>
              <w:t>.</w:t>
            </w:r>
          </w:p>
          <w:p w14:paraId="75A68C21" w14:textId="2AA01FA8" w:rsidR="00435337" w:rsidRPr="00435337" w:rsidRDefault="00982929" w:rsidP="00982929">
            <w:pPr>
              <w:spacing w:line="360" w:lineRule="auto"/>
            </w:pPr>
            <w:r>
              <w:t xml:space="preserve">+ </w:t>
            </w:r>
            <w:r w:rsidR="00435337" w:rsidRPr="00435337">
              <w:t>Mang lại sự bình yên, thanh thản trong tâm trí, giúp ta cảm nhận hạnh phúc một cách sâu sắc nhất.</w:t>
            </w:r>
          </w:p>
          <w:p w14:paraId="61F8B2E4" w14:textId="2229938C" w:rsidR="00435337" w:rsidRPr="00435337" w:rsidRDefault="00982929" w:rsidP="00982929">
            <w:pPr>
              <w:spacing w:line="360" w:lineRule="auto"/>
            </w:pPr>
            <w:r>
              <w:t xml:space="preserve">+ </w:t>
            </w:r>
            <w:r w:rsidR="00435337" w:rsidRPr="00435337">
              <w:t>Một xã hội được cấu thành từ những cá nhân có tâm hồn đẹp sẽ là một xã hội nhân văn, giàu tình thương và sự thấu hiểu.</w:t>
            </w:r>
          </w:p>
          <w:p w14:paraId="1CF3BC62" w14:textId="4E107253" w:rsidR="00435337" w:rsidRPr="00435337" w:rsidRDefault="00982929" w:rsidP="00982929">
            <w:pPr>
              <w:spacing w:line="360" w:lineRule="auto"/>
            </w:pPr>
            <w:r>
              <w:t>-</w:t>
            </w:r>
            <w:r w:rsidR="00435337" w:rsidRPr="00435337">
              <w:t xml:space="preserve"> Ý nghĩa đối với thế hệ trẻ hôm nay</w:t>
            </w:r>
          </w:p>
          <w:p w14:paraId="1DE3920C" w14:textId="2973F6F9" w:rsidR="00435337" w:rsidRDefault="00435337" w:rsidP="00982929">
            <w:pPr>
              <w:spacing w:line="360" w:lineRule="auto"/>
            </w:pPr>
            <w:r w:rsidRPr="00435337">
              <w:t>Người trẻ đang sống trong kỷ nguyên số, đối mặt với sự bùng nổ thông tin, những áp lự</w:t>
            </w:r>
            <w:r w:rsidR="00982929">
              <w:t xml:space="preserve">c thành tích </w:t>
            </w:r>
            <w:r w:rsidRPr="00435337">
              <w:t xml:space="preserve">và cả những cám dỗ, giá trị ảo trên mạng xã </w:t>
            </w:r>
            <w:r w:rsidRPr="00435337">
              <w:lastRenderedPageBreak/>
              <w:t>hội.</w:t>
            </w:r>
            <w:r w:rsidR="00982929">
              <w:t xml:space="preserve"> </w:t>
            </w:r>
            <w:r w:rsidRPr="00435337">
              <w:t>Dễ rơi vào lối sống thực dụng, vô cảm</w:t>
            </w:r>
            <w:r w:rsidR="00982929">
              <w:t xml:space="preserve">. </w:t>
            </w:r>
            <w:r w:rsidRPr="00435337">
              <w:t>Nuôi dưỡng tâm hồn giúp người trẻ giữ được "bản sắc", sự tỉnh táo để tiếp thu cái hay của thế giới mà không bị hòa tan</w:t>
            </w:r>
            <w:r w:rsidR="00982929">
              <w:t>.</w:t>
            </w:r>
          </w:p>
          <w:p w14:paraId="00FBED75" w14:textId="6F02547A" w:rsidR="00982929" w:rsidRPr="00435337" w:rsidRDefault="00982929" w:rsidP="00982929">
            <w:pPr>
              <w:spacing w:line="360" w:lineRule="auto"/>
            </w:pPr>
            <w:r>
              <w:t>HS lấy dẫn chứng minh hoạ phù hợp</w:t>
            </w:r>
          </w:p>
          <w:p w14:paraId="3E66A9E8" w14:textId="77777777" w:rsidR="00435337" w:rsidRPr="00435337" w:rsidRDefault="00435337" w:rsidP="00982929">
            <w:pPr>
              <w:spacing w:line="360" w:lineRule="auto"/>
            </w:pPr>
            <w:r w:rsidRPr="00435337">
              <w:t>d. Bài học hành động (Làm thế nào để nuôi dưỡng tâm hồn?)</w:t>
            </w:r>
          </w:p>
          <w:p w14:paraId="0390F111" w14:textId="672C3123" w:rsidR="00435337" w:rsidRPr="00435337" w:rsidRDefault="00982929" w:rsidP="00982929">
            <w:pPr>
              <w:spacing w:line="360" w:lineRule="auto"/>
            </w:pPr>
            <w:r>
              <w:t>-</w:t>
            </w:r>
            <w:r w:rsidR="00435337" w:rsidRPr="00435337">
              <w:t xml:space="preserve"> Ý thức được giá trị của vẻ đẹp bên trong quan trọng hơn vẻ bề ngoài hào nhoáng.</w:t>
            </w:r>
          </w:p>
          <w:p w14:paraId="7FEE9413" w14:textId="41BE40F8" w:rsidR="00435337" w:rsidRPr="00435337" w:rsidRDefault="00982929" w:rsidP="00982929">
            <w:pPr>
              <w:spacing w:line="360" w:lineRule="auto"/>
            </w:pPr>
            <w:r>
              <w:t>- Mỗi chúng ta cần l</w:t>
            </w:r>
            <w:r w:rsidR="00435337" w:rsidRPr="00435337">
              <w:t>àm giàu trí tuệ và cảm xúc qua sách vở, nghệ thuậ</w:t>
            </w:r>
            <w:r>
              <w:t xml:space="preserve">t, thiên nhiên; </w:t>
            </w:r>
            <w:r w:rsidR="00435337" w:rsidRPr="00435337">
              <w:t>Học cách tự nhìn nhận lại bản thân sau những vấp ngã để hoàn thiện mình.</w:t>
            </w:r>
          </w:p>
          <w:p w14:paraId="2A3132CB" w14:textId="7172B562" w:rsidR="00435337" w:rsidRPr="00435337" w:rsidRDefault="00435337" w:rsidP="00982929">
            <w:pPr>
              <w:spacing w:line="360" w:lineRule="auto"/>
            </w:pPr>
            <w:r w:rsidRPr="00982929">
              <w:rPr>
                <w:b/>
              </w:rPr>
              <w:t>3. Kết bài:</w:t>
            </w:r>
            <w:r w:rsidRPr="00435337">
              <w:t xml:space="preserve"> Tổng kết vấn đề nghị luận</w:t>
            </w:r>
          </w:p>
        </w:tc>
      </w:tr>
    </w:tbl>
    <w:p w14:paraId="21AA3875" w14:textId="77777777" w:rsidR="000E3E58" w:rsidRPr="00535808" w:rsidRDefault="000E3E58" w:rsidP="00982929">
      <w:pPr>
        <w:spacing w:before="0" w:after="0" w:line="360" w:lineRule="auto"/>
        <w:rPr>
          <w:szCs w:val="24"/>
        </w:rPr>
      </w:pPr>
    </w:p>
    <w:p w14:paraId="573DCFB4" w14:textId="068AB8F5" w:rsidR="000E3E58" w:rsidRPr="00535808" w:rsidRDefault="000E3E58" w:rsidP="00982929">
      <w:pPr>
        <w:spacing w:before="0" w:after="0" w:line="360" w:lineRule="auto"/>
        <w:rPr>
          <w:szCs w:val="24"/>
        </w:rPr>
      </w:pPr>
    </w:p>
    <w:p w14:paraId="6ED96C59" w14:textId="6C759EB9" w:rsidR="00AE3BB6" w:rsidRPr="007A449A" w:rsidRDefault="00AE3BB6" w:rsidP="00982929">
      <w:pPr>
        <w:tabs>
          <w:tab w:val="left" w:pos="283"/>
          <w:tab w:val="left" w:pos="2835"/>
          <w:tab w:val="left" w:pos="5386"/>
          <w:tab w:val="left" w:pos="7937"/>
        </w:tabs>
        <w:spacing w:before="0" w:after="0" w:line="360" w:lineRule="auto"/>
        <w:rPr>
          <w:rFonts w:eastAsia="Times New Roman" w:cs="Times New Roman"/>
          <w:color w:val="000000"/>
          <w:szCs w:val="18"/>
        </w:rPr>
      </w:pPr>
    </w:p>
    <w:sectPr w:rsidR="00AE3BB6" w:rsidRPr="007A449A" w:rsidSect="00F342D8">
      <w:headerReference w:type="even" r:id="rId7"/>
      <w:headerReference w:type="default" r:id="rId8"/>
      <w:footerReference w:type="default" r:id="rId9"/>
      <w:headerReference w:type="first" r:id="rId10"/>
      <w:pgSz w:w="11907" w:h="16840" w:code="9"/>
      <w:pgMar w:top="567" w:right="720"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C92C2" w14:textId="77777777" w:rsidR="00040B7C" w:rsidRDefault="00040B7C">
      <w:pPr>
        <w:spacing w:before="0" w:after="0" w:line="240" w:lineRule="auto"/>
      </w:pPr>
      <w:r>
        <w:separator/>
      </w:r>
    </w:p>
  </w:endnote>
  <w:endnote w:type="continuationSeparator" w:id="0">
    <w:p w14:paraId="662FA2D1" w14:textId="77777777" w:rsidR="00040B7C" w:rsidRDefault="00040B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9Slide03 Play Bold">
    <w:altName w:val="Calibri"/>
    <w:panose1 w:val="020B0604020202020204"/>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9EC3F" w14:textId="77777777" w:rsidR="00CF2C12" w:rsidRDefault="00435B2B">
    <w:pPr>
      <w:pStyle w:val="Footer"/>
    </w:pPr>
    <w:r w:rsidRPr="00312DD6">
      <w:rPr>
        <w:noProof/>
        <w:color w:val="1F497D"/>
        <w:sz w:val="26"/>
        <w:szCs w:val="26"/>
      </w:rPr>
      <mc:AlternateContent>
        <mc:Choice Requires="wps">
          <w:drawing>
            <wp:anchor distT="0" distB="0" distL="114300" distR="114300" simplePos="0" relativeHeight="251662336" behindDoc="0" locked="0" layoutInCell="1" allowOverlap="1" wp14:anchorId="5F32C11D" wp14:editId="39275418">
              <wp:simplePos x="0" y="0"/>
              <wp:positionH relativeFrom="rightMargin">
                <wp:posOffset>95943</wp:posOffset>
              </wp:positionH>
              <wp:positionV relativeFrom="page">
                <wp:posOffset>10293985</wp:posOffset>
              </wp:positionV>
              <wp:extent cx="381000" cy="318655"/>
              <wp:effectExtent l="0" t="0" r="0" b="5715"/>
              <wp:wrapNone/>
              <wp:docPr id="49" name="Text Box 49"/>
              <wp:cNvGraphicFramePr/>
              <a:graphic xmlns:a="http://schemas.openxmlformats.org/drawingml/2006/main">
                <a:graphicData uri="http://schemas.microsoft.com/office/word/2010/wordprocessingShape">
                  <wps:wsp>
                    <wps:cNvSpPr txBox="1"/>
                    <wps:spPr>
                      <a:xfrm>
                        <a:off x="0" y="0"/>
                        <a:ext cx="381000" cy="318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EAB68" w14:textId="071A241B" w:rsidR="00CF2C12"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982929">
                            <w:rPr>
                              <w:b/>
                              <w:noProof/>
                              <w:color w:val="FFFFFF"/>
                              <w:sz w:val="26"/>
                              <w:szCs w:val="26"/>
                            </w:rPr>
                            <w:t>1</w:t>
                          </w:r>
                          <w:r w:rsidRPr="00312DD6">
                            <w:rPr>
                              <w:b/>
                              <w:color w:val="FFFFFF"/>
                              <w:sz w:val="26"/>
                              <w:szCs w:val="26"/>
                            </w:rPr>
                            <w:fldChar w:fldCharType="end"/>
                          </w:r>
                        </w:p>
                        <w:p w14:paraId="7FD2A0C0" w14:textId="77777777" w:rsidR="00CF2C12" w:rsidRPr="00312DD6" w:rsidRDefault="00CF2C12" w:rsidP="00A251F5">
                          <w:pPr>
                            <w:rPr>
                              <w:b/>
                              <w:color w:val="FFFFFF"/>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32C11D" id="_x0000_t202" coordsize="21600,21600" o:spt="202" path="m,l,21600r21600,l21600,xe">
              <v:stroke joinstyle="miter"/>
              <v:path gradientshapeok="t" o:connecttype="rect"/>
            </v:shapetype>
            <v:shape id="Text Box 49" o:spid="_x0000_s1026" type="#_x0000_t202" style="position:absolute;margin-left:7.55pt;margin-top:810.55pt;width:30pt;height:25.1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" filled="f" stroked="f" strokeweight=".5pt">
              <v:textbox inset="0,,0">
                <w:txbxContent>
                  <w:p w14:paraId="5A0EAB68" w14:textId="071A241B" w:rsidR="00A251F5"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982929">
                      <w:rPr>
                        <w:b/>
                        <w:noProof/>
                        <w:color w:val="FFFFFF"/>
                        <w:sz w:val="26"/>
                        <w:szCs w:val="26"/>
                      </w:rPr>
                      <w:t>1</w:t>
                    </w:r>
                    <w:r w:rsidRPr="00312DD6">
                      <w:rPr>
                        <w:b/>
                        <w:color w:val="FFFFFF"/>
                        <w:sz w:val="26"/>
                        <w:szCs w:val="26"/>
                      </w:rPr>
                      <w:fldChar w:fldCharType="end"/>
                    </w:r>
                  </w:p>
                  <w:p w14:paraId="7FD2A0C0" w14:textId="77777777" w:rsidR="00A251F5" w:rsidRPr="00312DD6" w:rsidRDefault="00BD0DA7" w:rsidP="00A251F5">
                    <w:pPr>
                      <w:rPr>
                        <w:b/>
                        <w:color w:val="FFFFFF"/>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58EF" w14:textId="77777777" w:rsidR="00040B7C" w:rsidRDefault="00040B7C">
      <w:pPr>
        <w:spacing w:before="0" w:after="0" w:line="240" w:lineRule="auto"/>
      </w:pPr>
      <w:r>
        <w:separator/>
      </w:r>
    </w:p>
  </w:footnote>
  <w:footnote w:type="continuationSeparator" w:id="0">
    <w:p w14:paraId="54F2DEFB" w14:textId="77777777" w:rsidR="00040B7C" w:rsidRDefault="00040B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80C7" w14:textId="77777777" w:rsidR="00CF2C12" w:rsidRDefault="00040B7C">
    <w:pPr>
      <w:pStyle w:val="Header"/>
    </w:pPr>
    <w:r>
      <w:rPr>
        <w:noProof/>
      </w:rPr>
      <w:pict w14:anchorId="7D538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4" o:spid="_x0000_s1027"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watermark_ts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F0C4D" w14:textId="77777777" w:rsidR="00CF2C12" w:rsidRDefault="00040B7C">
    <w:pPr>
      <w:pStyle w:val="Header"/>
    </w:pPr>
    <w:r>
      <w:rPr>
        <w:noProof/>
      </w:rPr>
      <w:pict w14:anchorId="07A1A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5" o:spid="_x0000_s1026" type="#_x0000_t75" alt="" style="position:absolute;margin-left:0;margin-top:0;width:595.2pt;height:841.9pt;z-index:-251655168;mso-wrap-edited:f;mso-width-percent:0;mso-height-percent:0;mso-position-horizontal:center;mso-position-horizontal-relative:margin;mso-position-vertical:center;mso-position-vertical-relative:margin;mso-width-percent:0;mso-height-percent:0" o:allowincell="f">
          <v:imagedata r:id="rId1" o:title="watermark_ts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6C2D" w14:textId="77777777" w:rsidR="00CF2C12" w:rsidRDefault="00040B7C">
    <w:pPr>
      <w:pStyle w:val="Header"/>
    </w:pPr>
    <w:r>
      <w:rPr>
        <w:noProof/>
      </w:rPr>
      <w:pict w14:anchorId="34D1F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3" o:spid="_x0000_s1025" type="#_x0000_t75" alt=""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o:allowincell="f">
          <v:imagedata r:id="rId1" o:title="watermark_ts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F72"/>
    <w:multiLevelType w:val="multilevel"/>
    <w:tmpl w:val="376C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A6DC8"/>
    <w:multiLevelType w:val="multilevel"/>
    <w:tmpl w:val="A85C6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D0B52"/>
    <w:multiLevelType w:val="multilevel"/>
    <w:tmpl w:val="E9AC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7661D"/>
    <w:multiLevelType w:val="multilevel"/>
    <w:tmpl w:val="7784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803C3"/>
    <w:multiLevelType w:val="multilevel"/>
    <w:tmpl w:val="E012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A68F9"/>
    <w:multiLevelType w:val="multilevel"/>
    <w:tmpl w:val="E52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6569A3"/>
    <w:multiLevelType w:val="multilevel"/>
    <w:tmpl w:val="9EBE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13257E"/>
    <w:multiLevelType w:val="multilevel"/>
    <w:tmpl w:val="2ABAA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A25C7E"/>
    <w:multiLevelType w:val="hybridMultilevel"/>
    <w:tmpl w:val="23BC246A"/>
    <w:lvl w:ilvl="0" w:tplc="6C7405F8">
      <w:start w:val="1"/>
      <w:numFmt w:val="bullet"/>
      <w:lvlText w:val=""/>
      <w:lvlJc w:val="left"/>
      <w:pPr>
        <w:tabs>
          <w:tab w:val="num" w:pos="720"/>
        </w:tabs>
        <w:ind w:left="720" w:hanging="360"/>
      </w:pPr>
      <w:rPr>
        <w:rFonts w:ascii="Wingdings" w:hAnsi="Wingdings" w:hint="default"/>
      </w:rPr>
    </w:lvl>
    <w:lvl w:ilvl="1" w:tplc="770A3A1C" w:tentative="1">
      <w:start w:val="1"/>
      <w:numFmt w:val="bullet"/>
      <w:lvlText w:val=""/>
      <w:lvlJc w:val="left"/>
      <w:pPr>
        <w:tabs>
          <w:tab w:val="num" w:pos="1440"/>
        </w:tabs>
        <w:ind w:left="1440" w:hanging="360"/>
      </w:pPr>
      <w:rPr>
        <w:rFonts w:ascii="Wingdings" w:hAnsi="Wingdings" w:hint="default"/>
      </w:rPr>
    </w:lvl>
    <w:lvl w:ilvl="2" w:tplc="A58C5FCE" w:tentative="1">
      <w:start w:val="1"/>
      <w:numFmt w:val="bullet"/>
      <w:lvlText w:val=""/>
      <w:lvlJc w:val="left"/>
      <w:pPr>
        <w:tabs>
          <w:tab w:val="num" w:pos="2160"/>
        </w:tabs>
        <w:ind w:left="2160" w:hanging="360"/>
      </w:pPr>
      <w:rPr>
        <w:rFonts w:ascii="Wingdings" w:hAnsi="Wingdings" w:hint="default"/>
      </w:rPr>
    </w:lvl>
    <w:lvl w:ilvl="3" w:tplc="FC504F12" w:tentative="1">
      <w:start w:val="1"/>
      <w:numFmt w:val="bullet"/>
      <w:lvlText w:val=""/>
      <w:lvlJc w:val="left"/>
      <w:pPr>
        <w:tabs>
          <w:tab w:val="num" w:pos="2880"/>
        </w:tabs>
        <w:ind w:left="2880" w:hanging="360"/>
      </w:pPr>
      <w:rPr>
        <w:rFonts w:ascii="Wingdings" w:hAnsi="Wingdings" w:hint="default"/>
      </w:rPr>
    </w:lvl>
    <w:lvl w:ilvl="4" w:tplc="E1A88FB2" w:tentative="1">
      <w:start w:val="1"/>
      <w:numFmt w:val="bullet"/>
      <w:lvlText w:val=""/>
      <w:lvlJc w:val="left"/>
      <w:pPr>
        <w:tabs>
          <w:tab w:val="num" w:pos="3600"/>
        </w:tabs>
        <w:ind w:left="3600" w:hanging="360"/>
      </w:pPr>
      <w:rPr>
        <w:rFonts w:ascii="Wingdings" w:hAnsi="Wingdings" w:hint="default"/>
      </w:rPr>
    </w:lvl>
    <w:lvl w:ilvl="5" w:tplc="478A0C78" w:tentative="1">
      <w:start w:val="1"/>
      <w:numFmt w:val="bullet"/>
      <w:lvlText w:val=""/>
      <w:lvlJc w:val="left"/>
      <w:pPr>
        <w:tabs>
          <w:tab w:val="num" w:pos="4320"/>
        </w:tabs>
        <w:ind w:left="4320" w:hanging="360"/>
      </w:pPr>
      <w:rPr>
        <w:rFonts w:ascii="Wingdings" w:hAnsi="Wingdings" w:hint="default"/>
      </w:rPr>
    </w:lvl>
    <w:lvl w:ilvl="6" w:tplc="A836AB1E" w:tentative="1">
      <w:start w:val="1"/>
      <w:numFmt w:val="bullet"/>
      <w:lvlText w:val=""/>
      <w:lvlJc w:val="left"/>
      <w:pPr>
        <w:tabs>
          <w:tab w:val="num" w:pos="5040"/>
        </w:tabs>
        <w:ind w:left="5040" w:hanging="360"/>
      </w:pPr>
      <w:rPr>
        <w:rFonts w:ascii="Wingdings" w:hAnsi="Wingdings" w:hint="default"/>
      </w:rPr>
    </w:lvl>
    <w:lvl w:ilvl="7" w:tplc="1A164522" w:tentative="1">
      <w:start w:val="1"/>
      <w:numFmt w:val="bullet"/>
      <w:lvlText w:val=""/>
      <w:lvlJc w:val="left"/>
      <w:pPr>
        <w:tabs>
          <w:tab w:val="num" w:pos="5760"/>
        </w:tabs>
        <w:ind w:left="5760" w:hanging="360"/>
      </w:pPr>
      <w:rPr>
        <w:rFonts w:ascii="Wingdings" w:hAnsi="Wingdings" w:hint="default"/>
      </w:rPr>
    </w:lvl>
    <w:lvl w:ilvl="8" w:tplc="A3684C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F138E2"/>
    <w:multiLevelType w:val="hybridMultilevel"/>
    <w:tmpl w:val="E000002E"/>
    <w:lvl w:ilvl="0" w:tplc="5D26E9D4">
      <w:start w:val="1"/>
      <w:numFmt w:val="decimal"/>
      <w:pStyle w:val="Tieud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5755563">
    <w:abstractNumId w:val="9"/>
  </w:num>
  <w:num w:numId="2" w16cid:durableId="1189181735">
    <w:abstractNumId w:val="8"/>
  </w:num>
  <w:num w:numId="3" w16cid:durableId="1345132024">
    <w:abstractNumId w:val="6"/>
  </w:num>
  <w:num w:numId="4" w16cid:durableId="1279527860">
    <w:abstractNumId w:val="4"/>
  </w:num>
  <w:num w:numId="5" w16cid:durableId="505167273">
    <w:abstractNumId w:val="0"/>
  </w:num>
  <w:num w:numId="6" w16cid:durableId="1659308259">
    <w:abstractNumId w:val="2"/>
  </w:num>
  <w:num w:numId="7" w16cid:durableId="1652173954">
    <w:abstractNumId w:val="3"/>
  </w:num>
  <w:num w:numId="8" w16cid:durableId="1346977226">
    <w:abstractNumId w:val="7"/>
  </w:num>
  <w:num w:numId="9" w16cid:durableId="1190753555">
    <w:abstractNumId w:val="5"/>
  </w:num>
  <w:num w:numId="10" w16cid:durableId="1839535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8"/>
    <w:rsid w:val="00031517"/>
    <w:rsid w:val="00040B7C"/>
    <w:rsid w:val="00042679"/>
    <w:rsid w:val="00052DD0"/>
    <w:rsid w:val="00062B0A"/>
    <w:rsid w:val="00081385"/>
    <w:rsid w:val="000A1A61"/>
    <w:rsid w:val="000A3B79"/>
    <w:rsid w:val="000C2C46"/>
    <w:rsid w:val="000C57FD"/>
    <w:rsid w:val="000C5BF0"/>
    <w:rsid w:val="000E3E58"/>
    <w:rsid w:val="000F3C0D"/>
    <w:rsid w:val="000F5EE3"/>
    <w:rsid w:val="0010553B"/>
    <w:rsid w:val="00151193"/>
    <w:rsid w:val="00161490"/>
    <w:rsid w:val="0016626E"/>
    <w:rsid w:val="00173092"/>
    <w:rsid w:val="00195A5C"/>
    <w:rsid w:val="001A3B9A"/>
    <w:rsid w:val="001A4D8E"/>
    <w:rsid w:val="00232F8B"/>
    <w:rsid w:val="0025135B"/>
    <w:rsid w:val="0025483E"/>
    <w:rsid w:val="00272461"/>
    <w:rsid w:val="00292176"/>
    <w:rsid w:val="002B12F1"/>
    <w:rsid w:val="002C1080"/>
    <w:rsid w:val="002C7438"/>
    <w:rsid w:val="002D4E9C"/>
    <w:rsid w:val="002F7ECE"/>
    <w:rsid w:val="003132E7"/>
    <w:rsid w:val="00315A72"/>
    <w:rsid w:val="00316CA6"/>
    <w:rsid w:val="00324988"/>
    <w:rsid w:val="003364C7"/>
    <w:rsid w:val="00346F06"/>
    <w:rsid w:val="0035015D"/>
    <w:rsid w:val="00386476"/>
    <w:rsid w:val="00393A8C"/>
    <w:rsid w:val="003D2011"/>
    <w:rsid w:val="003D6C55"/>
    <w:rsid w:val="003E3B06"/>
    <w:rsid w:val="00435337"/>
    <w:rsid w:val="00435B2B"/>
    <w:rsid w:val="0047370B"/>
    <w:rsid w:val="004C7B88"/>
    <w:rsid w:val="00542306"/>
    <w:rsid w:val="00567D14"/>
    <w:rsid w:val="00580B29"/>
    <w:rsid w:val="00581B78"/>
    <w:rsid w:val="005A6D11"/>
    <w:rsid w:val="005D14C4"/>
    <w:rsid w:val="005F4F8C"/>
    <w:rsid w:val="00606E2A"/>
    <w:rsid w:val="00610A3E"/>
    <w:rsid w:val="006153FA"/>
    <w:rsid w:val="006208C4"/>
    <w:rsid w:val="00641087"/>
    <w:rsid w:val="00651528"/>
    <w:rsid w:val="006658DE"/>
    <w:rsid w:val="006C79DA"/>
    <w:rsid w:val="006D48D6"/>
    <w:rsid w:val="006E61FA"/>
    <w:rsid w:val="006F76B0"/>
    <w:rsid w:val="00713EFF"/>
    <w:rsid w:val="00734977"/>
    <w:rsid w:val="007367A2"/>
    <w:rsid w:val="007714EE"/>
    <w:rsid w:val="007A449A"/>
    <w:rsid w:val="007C7240"/>
    <w:rsid w:val="007D0E8E"/>
    <w:rsid w:val="007E2947"/>
    <w:rsid w:val="008004DA"/>
    <w:rsid w:val="008137B8"/>
    <w:rsid w:val="00832627"/>
    <w:rsid w:val="008855E8"/>
    <w:rsid w:val="0089389C"/>
    <w:rsid w:val="008C55B7"/>
    <w:rsid w:val="0091085F"/>
    <w:rsid w:val="009211CE"/>
    <w:rsid w:val="009566A7"/>
    <w:rsid w:val="009634C9"/>
    <w:rsid w:val="00964184"/>
    <w:rsid w:val="00982929"/>
    <w:rsid w:val="009A4689"/>
    <w:rsid w:val="009A63B0"/>
    <w:rsid w:val="009B2AE5"/>
    <w:rsid w:val="009B4F1E"/>
    <w:rsid w:val="009E26E1"/>
    <w:rsid w:val="009E273A"/>
    <w:rsid w:val="009E7D6D"/>
    <w:rsid w:val="009F6E65"/>
    <w:rsid w:val="009F7AB8"/>
    <w:rsid w:val="00A0137A"/>
    <w:rsid w:val="00A045D0"/>
    <w:rsid w:val="00A54807"/>
    <w:rsid w:val="00A55682"/>
    <w:rsid w:val="00A63A4B"/>
    <w:rsid w:val="00A800D5"/>
    <w:rsid w:val="00A84FC9"/>
    <w:rsid w:val="00AB30CA"/>
    <w:rsid w:val="00AC43D9"/>
    <w:rsid w:val="00AE3BB6"/>
    <w:rsid w:val="00B14576"/>
    <w:rsid w:val="00B20D4C"/>
    <w:rsid w:val="00B263C6"/>
    <w:rsid w:val="00B3780D"/>
    <w:rsid w:val="00B55794"/>
    <w:rsid w:val="00B80114"/>
    <w:rsid w:val="00B816A3"/>
    <w:rsid w:val="00B87ACC"/>
    <w:rsid w:val="00B96215"/>
    <w:rsid w:val="00BD0DA7"/>
    <w:rsid w:val="00BD1923"/>
    <w:rsid w:val="00BD31D1"/>
    <w:rsid w:val="00C010B2"/>
    <w:rsid w:val="00C05E1F"/>
    <w:rsid w:val="00C31FC7"/>
    <w:rsid w:val="00C50B4D"/>
    <w:rsid w:val="00C56E10"/>
    <w:rsid w:val="00C71C54"/>
    <w:rsid w:val="00CA5CF9"/>
    <w:rsid w:val="00CC4BDF"/>
    <w:rsid w:val="00CD20EF"/>
    <w:rsid w:val="00CD7C08"/>
    <w:rsid w:val="00CE0CE5"/>
    <w:rsid w:val="00CF2C12"/>
    <w:rsid w:val="00CF7C58"/>
    <w:rsid w:val="00D34679"/>
    <w:rsid w:val="00D36FE8"/>
    <w:rsid w:val="00D43676"/>
    <w:rsid w:val="00D518D3"/>
    <w:rsid w:val="00D802C4"/>
    <w:rsid w:val="00DA0CEE"/>
    <w:rsid w:val="00DD68A8"/>
    <w:rsid w:val="00E111E9"/>
    <w:rsid w:val="00E1486D"/>
    <w:rsid w:val="00E6717E"/>
    <w:rsid w:val="00E84DC1"/>
    <w:rsid w:val="00E977D5"/>
    <w:rsid w:val="00EB065B"/>
    <w:rsid w:val="00EE180A"/>
    <w:rsid w:val="00EE447C"/>
    <w:rsid w:val="00EE6E11"/>
    <w:rsid w:val="00F059A3"/>
    <w:rsid w:val="00F21513"/>
    <w:rsid w:val="00F342D8"/>
    <w:rsid w:val="00F42F9D"/>
    <w:rsid w:val="00F5566F"/>
    <w:rsid w:val="00F60663"/>
    <w:rsid w:val="00F60A27"/>
    <w:rsid w:val="00F76E85"/>
    <w:rsid w:val="00F9054E"/>
    <w:rsid w:val="00F94B95"/>
    <w:rsid w:val="00F974A9"/>
    <w:rsid w:val="00FB0B72"/>
    <w:rsid w:val="00FF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84ECF"/>
  <w15:chartTrackingRefBased/>
  <w15:docId w15:val="{D62CD940-74FE-4A0C-877B-73EBBF14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40" w:after="4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E3BB6"/>
    <w:pPr>
      <w:keepNext/>
      <w:keepLines/>
      <w:spacing w:before="240" w:after="0"/>
      <w:outlineLvl w:val="0"/>
    </w:pPr>
    <w:rPr>
      <w:rFonts w:eastAsiaTheme="majorEastAsia" w:cstheme="majorBidi"/>
      <w:b/>
      <w:color w:val="000066"/>
      <w:szCs w:val="32"/>
    </w:rPr>
  </w:style>
  <w:style w:type="paragraph" w:styleId="Heading2">
    <w:name w:val="heading 2"/>
    <w:basedOn w:val="Normal"/>
    <w:next w:val="Normal"/>
    <w:link w:val="Heading2Char"/>
    <w:autoRedefine/>
    <w:uiPriority w:val="9"/>
    <w:unhideWhenUsed/>
    <w:qFormat/>
    <w:rsid w:val="00AE3BB6"/>
    <w:pPr>
      <w:keepNext/>
      <w:keepLines/>
      <w:spacing w:after="0"/>
      <w:outlineLvl w:val="1"/>
    </w:pPr>
    <w:rPr>
      <w:rFonts w:eastAsiaTheme="majorEastAsia" w:cstheme="majorBidi"/>
      <w:b/>
      <w:color w:val="000066"/>
      <w:szCs w:val="26"/>
    </w:rPr>
  </w:style>
  <w:style w:type="paragraph" w:styleId="Heading3">
    <w:name w:val="heading 3"/>
    <w:basedOn w:val="Normal"/>
    <w:next w:val="Normal"/>
    <w:link w:val="Heading3Char"/>
    <w:uiPriority w:val="9"/>
    <w:unhideWhenUsed/>
    <w:qFormat/>
    <w:rsid w:val="00AE3BB6"/>
    <w:pPr>
      <w:keepNext/>
      <w:keepLines/>
      <w:jc w:val="left"/>
      <w:outlineLvl w:val="2"/>
    </w:pPr>
    <w:rPr>
      <w:rFonts w:eastAsiaTheme="majorEastAsia" w:cstheme="majorBidi"/>
      <w:b/>
      <w:color w:val="5B9BD5" w:themeColor="accent5"/>
      <w:szCs w:val="24"/>
    </w:rPr>
  </w:style>
  <w:style w:type="paragraph" w:styleId="Heading4">
    <w:name w:val="heading 4"/>
    <w:basedOn w:val="Normal"/>
    <w:next w:val="Normal"/>
    <w:link w:val="Heading4Char"/>
    <w:uiPriority w:val="9"/>
    <w:semiHidden/>
    <w:unhideWhenUsed/>
    <w:qFormat/>
    <w:rsid w:val="00435337"/>
    <w:pPr>
      <w:keepNext/>
      <w:keepLines/>
      <w:spacing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am">
    <w:name w:val="Giam"/>
    <w:basedOn w:val="DefaultParagraphFont"/>
    <w:uiPriority w:val="1"/>
    <w:qFormat/>
    <w:rsid w:val="00F059A3"/>
    <w:rPr>
      <w:spacing w:val="-4"/>
    </w:rPr>
  </w:style>
  <w:style w:type="character" w:customStyle="1" w:styleId="G1">
    <w:name w:val="G1"/>
    <w:basedOn w:val="DefaultParagraphFont"/>
    <w:uiPriority w:val="1"/>
    <w:qFormat/>
    <w:rsid w:val="003D2011"/>
    <w:rPr>
      <w:rFonts w:ascii="Times New Roman" w:hAnsi="Times New Roman" w:cs="Times New Roman"/>
      <w:spacing w:val="-14"/>
      <w:kern w:val="0"/>
      <w:sz w:val="22"/>
    </w:rPr>
  </w:style>
  <w:style w:type="paragraph" w:styleId="Header">
    <w:name w:val="header"/>
    <w:basedOn w:val="Normal"/>
    <w:link w:val="Head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HeaderChar">
    <w:name w:val="Header Char"/>
    <w:basedOn w:val="DefaultParagraphFont"/>
    <w:link w:val="Header"/>
    <w:uiPriority w:val="99"/>
    <w:rsid w:val="00F342D8"/>
    <w:rPr>
      <w:rFonts w:cstheme="majorHAnsi"/>
      <w:szCs w:val="24"/>
    </w:rPr>
  </w:style>
  <w:style w:type="paragraph" w:styleId="Footer">
    <w:name w:val="footer"/>
    <w:basedOn w:val="Normal"/>
    <w:link w:val="Foot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FooterChar">
    <w:name w:val="Footer Char"/>
    <w:basedOn w:val="DefaultParagraphFont"/>
    <w:link w:val="Footer"/>
    <w:uiPriority w:val="99"/>
    <w:rsid w:val="00F342D8"/>
    <w:rPr>
      <w:rFonts w:cstheme="majorHAnsi"/>
      <w:szCs w:val="24"/>
    </w:rPr>
  </w:style>
  <w:style w:type="character" w:customStyle="1" w:styleId="Heading1Char">
    <w:name w:val="Heading 1 Char"/>
    <w:basedOn w:val="DefaultParagraphFont"/>
    <w:link w:val="Heading1"/>
    <w:uiPriority w:val="9"/>
    <w:rsid w:val="00AE3BB6"/>
    <w:rPr>
      <w:rFonts w:eastAsiaTheme="majorEastAsia" w:cstheme="majorBidi"/>
      <w:b/>
      <w:color w:val="000066"/>
      <w:szCs w:val="32"/>
    </w:rPr>
  </w:style>
  <w:style w:type="character" w:customStyle="1" w:styleId="Heading2Char">
    <w:name w:val="Heading 2 Char"/>
    <w:basedOn w:val="DefaultParagraphFont"/>
    <w:link w:val="Heading2"/>
    <w:uiPriority w:val="9"/>
    <w:rsid w:val="00AE3BB6"/>
    <w:rPr>
      <w:rFonts w:eastAsiaTheme="majorEastAsia" w:cstheme="majorBidi"/>
      <w:b/>
      <w:color w:val="000066"/>
      <w:szCs w:val="26"/>
    </w:rPr>
  </w:style>
  <w:style w:type="character" w:customStyle="1" w:styleId="Heading3Char">
    <w:name w:val="Heading 3 Char"/>
    <w:basedOn w:val="DefaultParagraphFont"/>
    <w:link w:val="Heading3"/>
    <w:uiPriority w:val="9"/>
    <w:rsid w:val="00AE3BB6"/>
    <w:rPr>
      <w:rFonts w:eastAsiaTheme="majorEastAsia" w:cstheme="majorBidi"/>
      <w:b/>
      <w:color w:val="5B9BD5" w:themeColor="accent5"/>
      <w:szCs w:val="24"/>
    </w:rPr>
  </w:style>
  <w:style w:type="paragraph" w:customStyle="1" w:styleId="Tieude">
    <w:name w:val="Tieu de"/>
    <w:basedOn w:val="Normal"/>
    <w:qFormat/>
    <w:rsid w:val="00AE3BB6"/>
    <w:pPr>
      <w:numPr>
        <w:numId w:val="1"/>
      </w:numPr>
      <w:spacing w:beforeLines="40" w:before="96" w:afterLines="40" w:after="96"/>
    </w:pPr>
    <w:rPr>
      <w:rFonts w:cs="Times New Roman"/>
      <w:b/>
      <w:color w:val="4472C4" w:themeColor="accent1"/>
      <w:szCs w:val="24"/>
    </w:rPr>
  </w:style>
  <w:style w:type="table" w:styleId="GridTable4-Accent1">
    <w:name w:val="Grid Table 4 Accent 1"/>
    <w:basedOn w:val="TableNormal"/>
    <w:uiPriority w:val="49"/>
    <w:rsid w:val="00AE3BB6"/>
    <w:pPr>
      <w:spacing w:before="0" w:after="0" w:line="240" w:lineRule="auto"/>
      <w:jc w:val="left"/>
    </w:pPr>
    <w:rPr>
      <w:rFonts w:cs="Times New Roman"/>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hilight">
    <w:name w:val="hilight"/>
    <w:basedOn w:val="Normal"/>
    <w:link w:val="hilightChar"/>
    <w:qFormat/>
    <w:rsid w:val="00AE3BB6"/>
    <w:rPr>
      <w:rFonts w:cs="Times New Roman"/>
      <w:b/>
      <w:color w:val="FF0000"/>
      <w:szCs w:val="24"/>
    </w:rPr>
  </w:style>
  <w:style w:type="character" w:customStyle="1" w:styleId="hilightChar">
    <w:name w:val="hilight Char"/>
    <w:basedOn w:val="DefaultParagraphFont"/>
    <w:link w:val="hilight"/>
    <w:rsid w:val="00AE3BB6"/>
    <w:rPr>
      <w:rFonts w:cs="Times New Roman"/>
      <w:b/>
      <w:color w:val="FF0000"/>
      <w:szCs w:val="24"/>
    </w:rPr>
  </w:style>
  <w:style w:type="table" w:customStyle="1" w:styleId="Hoa10">
    <w:name w:val="Hoa10"/>
    <w:basedOn w:val="TableNormal"/>
    <w:uiPriority w:val="99"/>
    <w:rsid w:val="00AE3BB6"/>
    <w:pPr>
      <w:spacing w:before="0" w:after="0" w:line="240" w:lineRule="auto"/>
      <w:jc w:val="center"/>
    </w:pPr>
    <w:rPr>
      <w:rFonts w:cs="Times New Roman"/>
      <w:szCs w:val="24"/>
    </w:rPr>
    <w:tblPr>
      <w:tblBorders>
        <w:top w:val="single" w:sz="8" w:space="0" w:color="29BB89"/>
        <w:left w:val="single" w:sz="8" w:space="0" w:color="29BB89"/>
        <w:bottom w:val="single" w:sz="8" w:space="0" w:color="29BB89"/>
        <w:right w:val="single" w:sz="8" w:space="0" w:color="29BB89"/>
        <w:insideH w:val="single" w:sz="8" w:space="0" w:color="29BB89"/>
        <w:insideV w:val="single" w:sz="8" w:space="0" w:color="29BB89"/>
      </w:tblBorders>
    </w:tblPr>
    <w:tcPr>
      <w:shd w:val="clear" w:color="auto" w:fill="auto"/>
      <w:vAlign w:val="center"/>
    </w:tcPr>
    <w:tblStylePr w:type="firstRow">
      <w:rPr>
        <w:b/>
        <w:color w:val="000000" w:themeColor="text1"/>
      </w:rPr>
    </w:tblStylePr>
  </w:style>
  <w:style w:type="table" w:customStyle="1" w:styleId="Style2">
    <w:name w:val="Style2"/>
    <w:basedOn w:val="TableNormal"/>
    <w:uiPriority w:val="99"/>
    <w:rsid w:val="00AE3BB6"/>
    <w:pPr>
      <w:spacing w:before="0" w:after="0" w:line="240" w:lineRule="auto"/>
      <w:jc w:val="center"/>
    </w:pPr>
    <w:rPr>
      <w:rFonts w:cs="Times New Roman"/>
      <w:szCs w:val="24"/>
    </w:rPr>
    <w:tblPr>
      <w:tblBorders>
        <w:top w:val="single" w:sz="4" w:space="0" w:color="FF7878"/>
        <w:left w:val="single" w:sz="4" w:space="0" w:color="FF7878"/>
        <w:bottom w:val="single" w:sz="4" w:space="0" w:color="FF7878"/>
        <w:right w:val="single" w:sz="4" w:space="0" w:color="FF7878"/>
        <w:insideH w:val="single" w:sz="4" w:space="0" w:color="FF7878"/>
        <w:insideV w:val="single" w:sz="4" w:space="0" w:color="FF7878"/>
      </w:tblBorders>
    </w:tblPr>
    <w:tcPr>
      <w:vAlign w:val="center"/>
    </w:tcPr>
    <w:tblStylePr w:type="firstRow">
      <w:rPr>
        <w:rFonts w:ascii="Times New Roman" w:hAnsi="Times New Roman"/>
        <w:b/>
      </w:rPr>
    </w:tblStylePr>
  </w:style>
  <w:style w:type="paragraph" w:styleId="TOC1">
    <w:name w:val="toc 1"/>
    <w:basedOn w:val="Normal"/>
    <w:next w:val="Normal"/>
    <w:autoRedefine/>
    <w:uiPriority w:val="39"/>
    <w:unhideWhenUsed/>
    <w:qFormat/>
    <w:rsid w:val="00AE3BB6"/>
    <w:pPr>
      <w:tabs>
        <w:tab w:val="right" w:pos="8211"/>
      </w:tabs>
      <w:spacing w:after="100" w:line="259" w:lineRule="auto"/>
      <w:ind w:left="1701"/>
      <w:jc w:val="left"/>
    </w:pPr>
    <w:rPr>
      <w:rFonts w:ascii="#9Slide03 Play Bold" w:hAnsi="#9Slide03 Play Bold" w:cs="Times New Roman"/>
      <w:noProof/>
      <w:color w:val="0070C0"/>
      <w:szCs w:val="24"/>
      <w:u w:val="single"/>
    </w:rPr>
  </w:style>
  <w:style w:type="paragraph" w:styleId="NormalWeb">
    <w:name w:val="Normal (Web)"/>
    <w:basedOn w:val="Normal"/>
    <w:uiPriority w:val="99"/>
    <w:unhideWhenUsed/>
    <w:rsid w:val="00AE3BB6"/>
    <w:pPr>
      <w:spacing w:before="100" w:beforeAutospacing="1" w:after="100" w:afterAutospacing="1" w:line="240" w:lineRule="auto"/>
      <w:jc w:val="left"/>
    </w:pPr>
    <w:rPr>
      <w:rFonts w:eastAsia="Times New Roman" w:cs="Times New Roman"/>
      <w:szCs w:val="24"/>
    </w:rPr>
  </w:style>
  <w:style w:type="paragraph" w:customStyle="1" w:styleId="MTDisplayEquation">
    <w:name w:val="MTDisplayEquation"/>
    <w:basedOn w:val="Normal"/>
    <w:next w:val="Normal"/>
    <w:link w:val="MTDisplayEquationChar"/>
    <w:rsid w:val="00AE3BB6"/>
    <w:pPr>
      <w:tabs>
        <w:tab w:val="center" w:pos="5240"/>
        <w:tab w:val="right" w:pos="10460"/>
      </w:tabs>
    </w:pPr>
    <w:rPr>
      <w:rFonts w:cs="Times New Roman"/>
      <w:b/>
      <w:bCs/>
      <w:color w:val="000066"/>
      <w:szCs w:val="24"/>
    </w:rPr>
  </w:style>
  <w:style w:type="character" w:customStyle="1" w:styleId="MTDisplayEquationChar">
    <w:name w:val="MTDisplayEquation Char"/>
    <w:basedOn w:val="DefaultParagraphFont"/>
    <w:link w:val="MTDisplayEquation"/>
    <w:rsid w:val="00AE3BB6"/>
    <w:rPr>
      <w:rFonts w:cs="Times New Roman"/>
      <w:b/>
      <w:bCs/>
      <w:color w:val="000066"/>
      <w:szCs w:val="24"/>
    </w:rPr>
  </w:style>
  <w:style w:type="table" w:styleId="TableGrid">
    <w:name w:val="Table Grid"/>
    <w:basedOn w:val="TableNormal"/>
    <w:uiPriority w:val="39"/>
    <w:rsid w:val="00AE3BB6"/>
    <w:pPr>
      <w:spacing w:before="0"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67F"/>
    <w:pPr>
      <w:ind w:left="720"/>
      <w:contextualSpacing/>
    </w:pPr>
  </w:style>
  <w:style w:type="character" w:styleId="Strong">
    <w:name w:val="Strong"/>
    <w:basedOn w:val="DefaultParagraphFont"/>
    <w:uiPriority w:val="22"/>
    <w:qFormat/>
    <w:rsid w:val="000E3E58"/>
    <w:rPr>
      <w:b/>
      <w:bCs/>
    </w:rPr>
  </w:style>
  <w:style w:type="character" w:customStyle="1" w:styleId="Heading4Char">
    <w:name w:val="Heading 4 Char"/>
    <w:basedOn w:val="DefaultParagraphFont"/>
    <w:link w:val="Heading4"/>
    <w:uiPriority w:val="9"/>
    <w:semiHidden/>
    <w:rsid w:val="00435337"/>
    <w:rPr>
      <w:rFonts w:asciiTheme="majorHAnsi" w:eastAsiaTheme="majorEastAsia" w:hAnsiTheme="majorHAnsi" w:cstheme="majorBidi"/>
      <w:i/>
      <w:iCs/>
      <w:color w:val="2F5496" w:themeColor="accent1" w:themeShade="BF"/>
    </w:rPr>
  </w:style>
  <w:style w:type="character" w:customStyle="1" w:styleId="math-inline">
    <w:name w:val="math-inline"/>
    <w:basedOn w:val="DefaultParagraphFont"/>
    <w:rsid w:val="00435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722">
      <w:bodyDiv w:val="1"/>
      <w:marLeft w:val="0"/>
      <w:marRight w:val="0"/>
      <w:marTop w:val="0"/>
      <w:marBottom w:val="0"/>
      <w:divBdr>
        <w:top w:val="none" w:sz="0" w:space="0" w:color="auto"/>
        <w:left w:val="none" w:sz="0" w:space="0" w:color="auto"/>
        <w:bottom w:val="none" w:sz="0" w:space="0" w:color="auto"/>
        <w:right w:val="none" w:sz="0" w:space="0" w:color="auto"/>
      </w:divBdr>
    </w:div>
    <w:div w:id="37902322">
      <w:bodyDiv w:val="1"/>
      <w:marLeft w:val="0"/>
      <w:marRight w:val="0"/>
      <w:marTop w:val="0"/>
      <w:marBottom w:val="0"/>
      <w:divBdr>
        <w:top w:val="none" w:sz="0" w:space="0" w:color="auto"/>
        <w:left w:val="none" w:sz="0" w:space="0" w:color="auto"/>
        <w:bottom w:val="none" w:sz="0" w:space="0" w:color="auto"/>
        <w:right w:val="none" w:sz="0" w:space="0" w:color="auto"/>
      </w:divBdr>
    </w:div>
    <w:div w:id="105665767">
      <w:bodyDiv w:val="1"/>
      <w:marLeft w:val="0"/>
      <w:marRight w:val="0"/>
      <w:marTop w:val="0"/>
      <w:marBottom w:val="0"/>
      <w:divBdr>
        <w:top w:val="none" w:sz="0" w:space="0" w:color="auto"/>
        <w:left w:val="none" w:sz="0" w:space="0" w:color="auto"/>
        <w:bottom w:val="none" w:sz="0" w:space="0" w:color="auto"/>
        <w:right w:val="none" w:sz="0" w:space="0" w:color="auto"/>
      </w:divBdr>
    </w:div>
    <w:div w:id="379673197">
      <w:bodyDiv w:val="1"/>
      <w:marLeft w:val="0"/>
      <w:marRight w:val="0"/>
      <w:marTop w:val="0"/>
      <w:marBottom w:val="0"/>
      <w:divBdr>
        <w:top w:val="none" w:sz="0" w:space="0" w:color="auto"/>
        <w:left w:val="none" w:sz="0" w:space="0" w:color="auto"/>
        <w:bottom w:val="none" w:sz="0" w:space="0" w:color="auto"/>
        <w:right w:val="none" w:sz="0" w:space="0" w:color="auto"/>
      </w:divBdr>
    </w:div>
    <w:div w:id="451285104">
      <w:bodyDiv w:val="1"/>
      <w:marLeft w:val="0"/>
      <w:marRight w:val="0"/>
      <w:marTop w:val="0"/>
      <w:marBottom w:val="0"/>
      <w:divBdr>
        <w:top w:val="none" w:sz="0" w:space="0" w:color="auto"/>
        <w:left w:val="none" w:sz="0" w:space="0" w:color="auto"/>
        <w:bottom w:val="none" w:sz="0" w:space="0" w:color="auto"/>
        <w:right w:val="none" w:sz="0" w:space="0" w:color="auto"/>
      </w:divBdr>
    </w:div>
    <w:div w:id="465852495">
      <w:bodyDiv w:val="1"/>
      <w:marLeft w:val="0"/>
      <w:marRight w:val="0"/>
      <w:marTop w:val="0"/>
      <w:marBottom w:val="0"/>
      <w:divBdr>
        <w:top w:val="none" w:sz="0" w:space="0" w:color="auto"/>
        <w:left w:val="none" w:sz="0" w:space="0" w:color="auto"/>
        <w:bottom w:val="none" w:sz="0" w:space="0" w:color="auto"/>
        <w:right w:val="none" w:sz="0" w:space="0" w:color="auto"/>
      </w:divBdr>
    </w:div>
    <w:div w:id="618338011">
      <w:bodyDiv w:val="1"/>
      <w:marLeft w:val="0"/>
      <w:marRight w:val="0"/>
      <w:marTop w:val="0"/>
      <w:marBottom w:val="0"/>
      <w:divBdr>
        <w:top w:val="none" w:sz="0" w:space="0" w:color="auto"/>
        <w:left w:val="none" w:sz="0" w:space="0" w:color="auto"/>
        <w:bottom w:val="none" w:sz="0" w:space="0" w:color="auto"/>
        <w:right w:val="none" w:sz="0" w:space="0" w:color="auto"/>
      </w:divBdr>
    </w:div>
    <w:div w:id="802191051">
      <w:bodyDiv w:val="1"/>
      <w:marLeft w:val="0"/>
      <w:marRight w:val="0"/>
      <w:marTop w:val="0"/>
      <w:marBottom w:val="0"/>
      <w:divBdr>
        <w:top w:val="none" w:sz="0" w:space="0" w:color="auto"/>
        <w:left w:val="none" w:sz="0" w:space="0" w:color="auto"/>
        <w:bottom w:val="none" w:sz="0" w:space="0" w:color="auto"/>
        <w:right w:val="none" w:sz="0" w:space="0" w:color="auto"/>
      </w:divBdr>
    </w:div>
    <w:div w:id="823007005">
      <w:bodyDiv w:val="1"/>
      <w:marLeft w:val="0"/>
      <w:marRight w:val="0"/>
      <w:marTop w:val="0"/>
      <w:marBottom w:val="0"/>
      <w:divBdr>
        <w:top w:val="none" w:sz="0" w:space="0" w:color="auto"/>
        <w:left w:val="none" w:sz="0" w:space="0" w:color="auto"/>
        <w:bottom w:val="none" w:sz="0" w:space="0" w:color="auto"/>
        <w:right w:val="none" w:sz="0" w:space="0" w:color="auto"/>
      </w:divBdr>
    </w:div>
    <w:div w:id="884219719">
      <w:bodyDiv w:val="1"/>
      <w:marLeft w:val="0"/>
      <w:marRight w:val="0"/>
      <w:marTop w:val="0"/>
      <w:marBottom w:val="0"/>
      <w:divBdr>
        <w:top w:val="none" w:sz="0" w:space="0" w:color="auto"/>
        <w:left w:val="none" w:sz="0" w:space="0" w:color="auto"/>
        <w:bottom w:val="none" w:sz="0" w:space="0" w:color="auto"/>
        <w:right w:val="none" w:sz="0" w:space="0" w:color="auto"/>
      </w:divBdr>
    </w:div>
    <w:div w:id="1068460665">
      <w:bodyDiv w:val="1"/>
      <w:marLeft w:val="0"/>
      <w:marRight w:val="0"/>
      <w:marTop w:val="0"/>
      <w:marBottom w:val="0"/>
      <w:divBdr>
        <w:top w:val="none" w:sz="0" w:space="0" w:color="auto"/>
        <w:left w:val="none" w:sz="0" w:space="0" w:color="auto"/>
        <w:bottom w:val="none" w:sz="0" w:space="0" w:color="auto"/>
        <w:right w:val="none" w:sz="0" w:space="0" w:color="auto"/>
      </w:divBdr>
    </w:div>
    <w:div w:id="1105923395">
      <w:bodyDiv w:val="1"/>
      <w:marLeft w:val="0"/>
      <w:marRight w:val="0"/>
      <w:marTop w:val="0"/>
      <w:marBottom w:val="0"/>
      <w:divBdr>
        <w:top w:val="none" w:sz="0" w:space="0" w:color="auto"/>
        <w:left w:val="none" w:sz="0" w:space="0" w:color="auto"/>
        <w:bottom w:val="none" w:sz="0" w:space="0" w:color="auto"/>
        <w:right w:val="none" w:sz="0" w:space="0" w:color="auto"/>
      </w:divBdr>
    </w:div>
    <w:div w:id="1161310614">
      <w:bodyDiv w:val="1"/>
      <w:marLeft w:val="0"/>
      <w:marRight w:val="0"/>
      <w:marTop w:val="0"/>
      <w:marBottom w:val="0"/>
      <w:divBdr>
        <w:top w:val="none" w:sz="0" w:space="0" w:color="auto"/>
        <w:left w:val="none" w:sz="0" w:space="0" w:color="auto"/>
        <w:bottom w:val="none" w:sz="0" w:space="0" w:color="auto"/>
        <w:right w:val="none" w:sz="0" w:space="0" w:color="auto"/>
      </w:divBdr>
    </w:div>
    <w:div w:id="1271469180">
      <w:bodyDiv w:val="1"/>
      <w:marLeft w:val="0"/>
      <w:marRight w:val="0"/>
      <w:marTop w:val="0"/>
      <w:marBottom w:val="0"/>
      <w:divBdr>
        <w:top w:val="none" w:sz="0" w:space="0" w:color="auto"/>
        <w:left w:val="none" w:sz="0" w:space="0" w:color="auto"/>
        <w:bottom w:val="none" w:sz="0" w:space="0" w:color="auto"/>
        <w:right w:val="none" w:sz="0" w:space="0" w:color="auto"/>
      </w:divBdr>
    </w:div>
    <w:div w:id="1328827410">
      <w:bodyDiv w:val="1"/>
      <w:marLeft w:val="0"/>
      <w:marRight w:val="0"/>
      <w:marTop w:val="0"/>
      <w:marBottom w:val="0"/>
      <w:divBdr>
        <w:top w:val="none" w:sz="0" w:space="0" w:color="auto"/>
        <w:left w:val="none" w:sz="0" w:space="0" w:color="auto"/>
        <w:bottom w:val="none" w:sz="0" w:space="0" w:color="auto"/>
        <w:right w:val="none" w:sz="0" w:space="0" w:color="auto"/>
      </w:divBdr>
    </w:div>
    <w:div w:id="1423800854">
      <w:bodyDiv w:val="1"/>
      <w:marLeft w:val="0"/>
      <w:marRight w:val="0"/>
      <w:marTop w:val="0"/>
      <w:marBottom w:val="0"/>
      <w:divBdr>
        <w:top w:val="none" w:sz="0" w:space="0" w:color="auto"/>
        <w:left w:val="none" w:sz="0" w:space="0" w:color="auto"/>
        <w:bottom w:val="none" w:sz="0" w:space="0" w:color="auto"/>
        <w:right w:val="none" w:sz="0" w:space="0" w:color="auto"/>
      </w:divBdr>
    </w:div>
    <w:div w:id="1449815410">
      <w:bodyDiv w:val="1"/>
      <w:marLeft w:val="0"/>
      <w:marRight w:val="0"/>
      <w:marTop w:val="0"/>
      <w:marBottom w:val="0"/>
      <w:divBdr>
        <w:top w:val="none" w:sz="0" w:space="0" w:color="auto"/>
        <w:left w:val="none" w:sz="0" w:space="0" w:color="auto"/>
        <w:bottom w:val="none" w:sz="0" w:space="0" w:color="auto"/>
        <w:right w:val="none" w:sz="0" w:space="0" w:color="auto"/>
      </w:divBdr>
    </w:div>
    <w:div w:id="1484815579">
      <w:bodyDiv w:val="1"/>
      <w:marLeft w:val="0"/>
      <w:marRight w:val="0"/>
      <w:marTop w:val="0"/>
      <w:marBottom w:val="0"/>
      <w:divBdr>
        <w:top w:val="none" w:sz="0" w:space="0" w:color="auto"/>
        <w:left w:val="none" w:sz="0" w:space="0" w:color="auto"/>
        <w:bottom w:val="none" w:sz="0" w:space="0" w:color="auto"/>
        <w:right w:val="none" w:sz="0" w:space="0" w:color="auto"/>
      </w:divBdr>
    </w:div>
    <w:div w:id="1493329232">
      <w:bodyDiv w:val="1"/>
      <w:marLeft w:val="0"/>
      <w:marRight w:val="0"/>
      <w:marTop w:val="0"/>
      <w:marBottom w:val="0"/>
      <w:divBdr>
        <w:top w:val="none" w:sz="0" w:space="0" w:color="auto"/>
        <w:left w:val="none" w:sz="0" w:space="0" w:color="auto"/>
        <w:bottom w:val="none" w:sz="0" w:space="0" w:color="auto"/>
        <w:right w:val="none" w:sz="0" w:space="0" w:color="auto"/>
      </w:divBdr>
    </w:div>
    <w:div w:id="1596553673">
      <w:bodyDiv w:val="1"/>
      <w:marLeft w:val="0"/>
      <w:marRight w:val="0"/>
      <w:marTop w:val="0"/>
      <w:marBottom w:val="0"/>
      <w:divBdr>
        <w:top w:val="none" w:sz="0" w:space="0" w:color="auto"/>
        <w:left w:val="none" w:sz="0" w:space="0" w:color="auto"/>
        <w:bottom w:val="none" w:sz="0" w:space="0" w:color="auto"/>
        <w:right w:val="none" w:sz="0" w:space="0" w:color="auto"/>
      </w:divBdr>
    </w:div>
    <w:div w:id="1708721113">
      <w:bodyDiv w:val="1"/>
      <w:marLeft w:val="0"/>
      <w:marRight w:val="0"/>
      <w:marTop w:val="0"/>
      <w:marBottom w:val="0"/>
      <w:divBdr>
        <w:top w:val="none" w:sz="0" w:space="0" w:color="auto"/>
        <w:left w:val="none" w:sz="0" w:space="0" w:color="auto"/>
        <w:bottom w:val="none" w:sz="0" w:space="0" w:color="auto"/>
        <w:right w:val="none" w:sz="0" w:space="0" w:color="auto"/>
      </w:divBdr>
    </w:div>
    <w:div w:id="1748376320">
      <w:bodyDiv w:val="1"/>
      <w:marLeft w:val="0"/>
      <w:marRight w:val="0"/>
      <w:marTop w:val="0"/>
      <w:marBottom w:val="0"/>
      <w:divBdr>
        <w:top w:val="none" w:sz="0" w:space="0" w:color="auto"/>
        <w:left w:val="none" w:sz="0" w:space="0" w:color="auto"/>
        <w:bottom w:val="none" w:sz="0" w:space="0" w:color="auto"/>
        <w:right w:val="none" w:sz="0" w:space="0" w:color="auto"/>
      </w:divBdr>
    </w:div>
    <w:div w:id="1758406130">
      <w:bodyDiv w:val="1"/>
      <w:marLeft w:val="0"/>
      <w:marRight w:val="0"/>
      <w:marTop w:val="0"/>
      <w:marBottom w:val="0"/>
      <w:divBdr>
        <w:top w:val="none" w:sz="0" w:space="0" w:color="auto"/>
        <w:left w:val="none" w:sz="0" w:space="0" w:color="auto"/>
        <w:bottom w:val="none" w:sz="0" w:space="0" w:color="auto"/>
        <w:right w:val="none" w:sz="0" w:space="0" w:color="auto"/>
      </w:divBdr>
    </w:div>
    <w:div w:id="1914045355">
      <w:bodyDiv w:val="1"/>
      <w:marLeft w:val="0"/>
      <w:marRight w:val="0"/>
      <w:marTop w:val="0"/>
      <w:marBottom w:val="0"/>
      <w:divBdr>
        <w:top w:val="none" w:sz="0" w:space="0" w:color="auto"/>
        <w:left w:val="none" w:sz="0" w:space="0" w:color="auto"/>
        <w:bottom w:val="none" w:sz="0" w:space="0" w:color="auto"/>
        <w:right w:val="none" w:sz="0" w:space="0" w:color="auto"/>
      </w:divBdr>
    </w:div>
    <w:div w:id="1956475143">
      <w:bodyDiv w:val="1"/>
      <w:marLeft w:val="0"/>
      <w:marRight w:val="0"/>
      <w:marTop w:val="0"/>
      <w:marBottom w:val="0"/>
      <w:divBdr>
        <w:top w:val="none" w:sz="0" w:space="0" w:color="auto"/>
        <w:left w:val="none" w:sz="0" w:space="0" w:color="auto"/>
        <w:bottom w:val="none" w:sz="0" w:space="0" w:color="auto"/>
        <w:right w:val="none" w:sz="0" w:space="0" w:color="auto"/>
      </w:divBdr>
    </w:div>
    <w:div w:id="1969972123">
      <w:bodyDiv w:val="1"/>
      <w:marLeft w:val="0"/>
      <w:marRight w:val="0"/>
      <w:marTop w:val="0"/>
      <w:marBottom w:val="0"/>
      <w:divBdr>
        <w:top w:val="none" w:sz="0" w:space="0" w:color="auto"/>
        <w:left w:val="none" w:sz="0" w:space="0" w:color="auto"/>
        <w:bottom w:val="none" w:sz="0" w:space="0" w:color="auto"/>
        <w:right w:val="none" w:sz="0" w:space="0" w:color="auto"/>
      </w:divBdr>
    </w:div>
    <w:div w:id="2090271296">
      <w:bodyDiv w:val="1"/>
      <w:marLeft w:val="0"/>
      <w:marRight w:val="0"/>
      <w:marTop w:val="0"/>
      <w:marBottom w:val="0"/>
      <w:divBdr>
        <w:top w:val="none" w:sz="0" w:space="0" w:color="auto"/>
        <w:left w:val="none" w:sz="0" w:space="0" w:color="auto"/>
        <w:bottom w:val="none" w:sz="0" w:space="0" w:color="auto"/>
        <w:right w:val="none" w:sz="0" w:space="0" w:color="auto"/>
      </w:divBdr>
    </w:div>
    <w:div w:id="209527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thuonglh</dc:creator>
  <cp:keywords/>
  <dc:description/>
  <cp:lastModifiedBy>Microsoft Office User</cp:lastModifiedBy>
  <cp:revision>70</cp:revision>
  <dcterms:created xsi:type="dcterms:W3CDTF">2022-05-05T08:39:00Z</dcterms:created>
  <dcterms:modified xsi:type="dcterms:W3CDTF">2026-05-23T05:46:00Z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