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D66B0">
      <w:pPr>
        <w:pBdr>
          <w:top w:val="none" w:color="auto" w:sz="0" w:space="0"/>
          <w:left w:val="none" w:color="auto" w:sz="0" w:space="0"/>
          <w:bottom w:val="none" w:color="auto" w:sz="0" w:space="0"/>
          <w:right w:val="none" w:color="auto" w:sz="0" w:space="0"/>
          <w:between w:val="none" w:color="auto" w:sz="0" w:space="0"/>
        </w:pBdr>
        <w:spacing w:before="240" w:after="0" w:line="240" w:lineRule="auto"/>
        <w:jc w:val="center"/>
        <w:rPr>
          <w:rFonts w:ascii="Times New Roman" w:hAnsi="Times New Roman" w:eastAsia="Times New Roman" w:cs="Times New Roman"/>
          <w:b/>
          <w:color w:val="000000"/>
          <w:sz w:val="36"/>
          <w:szCs w:val="36"/>
        </w:rPr>
      </w:pPr>
      <w:r>
        <w:rPr>
          <w:rFonts w:ascii="Times New Roman" w:hAnsi="Times New Roman" w:eastAsia="Times New Roman" w:cs="Times New Roman"/>
          <w:b/>
          <w:sz w:val="36"/>
          <w:szCs w:val="36"/>
        </w:rPr>
        <w:drawing>
          <wp:anchor distT="0" distB="0" distL="114300" distR="114300" simplePos="0" relativeHeight="251659264" behindDoc="0" locked="0" layoutInCell="1" allowOverlap="1">
            <wp:simplePos x="0" y="0"/>
            <wp:positionH relativeFrom="column">
              <wp:posOffset>-16510</wp:posOffset>
            </wp:positionH>
            <wp:positionV relativeFrom="paragraph">
              <wp:posOffset>-68580</wp:posOffset>
            </wp:positionV>
            <wp:extent cx="5984240" cy="634365"/>
            <wp:effectExtent l="0" t="0" r="0" b="635"/>
            <wp:wrapNone/>
            <wp:docPr id="29" name="image1.png"/>
            <wp:cNvGraphicFramePr/>
            <a:graphic xmlns:a="http://schemas.openxmlformats.org/drawingml/2006/main">
              <a:graphicData uri="http://schemas.openxmlformats.org/drawingml/2006/picture">
                <pic:pic xmlns:pic="http://schemas.openxmlformats.org/drawingml/2006/picture">
                  <pic:nvPicPr>
                    <pic:cNvPr id="29"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6057311" cy="642078"/>
                    </a:xfrm>
                    <a:prstGeom prst="rect">
                      <a:avLst/>
                    </a:prstGeom>
                  </pic:spPr>
                </pic:pic>
              </a:graphicData>
            </a:graphic>
          </wp:anchor>
        </w:drawing>
      </w:r>
    </w:p>
    <w:p w14:paraId="5E593D49">
      <w:pPr>
        <w:pBdr>
          <w:top w:val="none" w:color="auto" w:sz="0" w:space="0"/>
          <w:left w:val="none" w:color="auto" w:sz="0" w:space="0"/>
          <w:bottom w:val="none" w:color="auto" w:sz="0" w:space="0"/>
          <w:right w:val="none" w:color="auto" w:sz="0" w:space="0"/>
          <w:between w:val="none" w:color="auto" w:sz="0" w:space="0"/>
        </w:pBdr>
        <w:spacing w:before="240" w:after="0" w:line="240" w:lineRule="auto"/>
        <w:rPr>
          <w:rFonts w:ascii="Times New Roman" w:hAnsi="Times New Roman" w:eastAsia="Times New Roman" w:cs="Times New Roman"/>
          <w:b/>
          <w:color w:val="000000"/>
          <w:sz w:val="2"/>
          <w:szCs w:val="2"/>
        </w:rPr>
      </w:pPr>
    </w:p>
    <w:p w14:paraId="20910113">
      <w:pPr>
        <w:spacing w:before="240" w:after="0" w:line="240" w:lineRule="auto"/>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color w:val="000000"/>
          <w:sz w:val="28"/>
          <w:szCs w:val="28"/>
          <w:highlight w:val="white"/>
        </w:rPr>
        <w:t>THÔNG TIN TUYỂN SINH</w:t>
      </w:r>
      <w:r>
        <w:rPr>
          <w:rFonts w:ascii="Times New Roman" w:hAnsi="Times New Roman" w:eastAsia="Times New Roman" w:cs="Times New Roman"/>
          <w:b/>
          <w:sz w:val="28"/>
          <w:szCs w:val="28"/>
          <w:highlight w:val="white"/>
        </w:rPr>
        <w:t xml:space="preserve">  </w:t>
      </w:r>
      <w:r>
        <w:rPr>
          <w:rFonts w:ascii="Times New Roman" w:hAnsi="Times New Roman" w:eastAsia="Times New Roman" w:cs="Times New Roman"/>
          <w:b/>
          <w:sz w:val="28"/>
          <w:szCs w:val="28"/>
          <w:highlight w:val="white"/>
        </w:rPr>
        <w:br w:type="textWrapping"/>
      </w:r>
      <w:r>
        <w:rPr>
          <w:rFonts w:ascii="Times New Roman" w:hAnsi="Times New Roman" w:eastAsia="Times New Roman" w:cs="Times New Roman"/>
          <w:b/>
          <w:sz w:val="28"/>
          <w:szCs w:val="28"/>
          <w:highlight w:val="white"/>
        </w:rPr>
        <w:t>ĐẠI HỌC CHÍNH QUY NĂM 2026</w:t>
      </w:r>
    </w:p>
    <w:p w14:paraId="6C751BD9">
      <w:pPr>
        <w:spacing w:before="120" w:after="0" w:line="271" w:lineRule="auto"/>
        <w:jc w:val="both"/>
        <w:rPr>
          <w:rFonts w:ascii="Times New Roman" w:hAnsi="Times New Roman" w:eastAsia="Times New Roman" w:cs="Times New Roman"/>
          <w:sz w:val="2"/>
          <w:szCs w:val="2"/>
        </w:rPr>
      </w:pPr>
    </w:p>
    <w:p w14:paraId="1D483E1A">
      <w:pPr>
        <w:spacing w:before="120" w:after="0" w:line="271" w:lineRule="auto"/>
        <w:ind w:firstLine="720"/>
        <w:jc w:val="both"/>
        <w:rPr>
          <w:rFonts w:ascii="Times New Roman" w:hAnsi="Times New Roman" w:eastAsia="Times New Roman" w:cs="Times New Roman"/>
          <w:color w:val="FF0000"/>
          <w:sz w:val="26"/>
          <w:szCs w:val="26"/>
        </w:rPr>
      </w:pPr>
      <w:r>
        <w:rPr>
          <w:rFonts w:ascii="Times New Roman" w:hAnsi="Times New Roman" w:eastAsia="Times New Roman" w:cs="Times New Roman"/>
          <w:sz w:val="26"/>
          <w:szCs w:val="26"/>
        </w:rPr>
        <w:t xml:space="preserve">Năm 2026, thực hiện thống nhất chủ trương của Đại học Quốc gia Thành phố Hồ Chí Minh (ĐHQG-HCM), Trường Đại học Kinh tế - Luật (UEL) tuyển sinh hình thức đào tạo đại học chính quy theo phương thức xét tuyển </w:t>
      </w:r>
      <w:r>
        <w:rPr>
          <w:rFonts w:ascii="Times New Roman" w:hAnsi="Times New Roman" w:eastAsia="Times New Roman" w:cs="Times New Roman"/>
          <w:color w:val="000000" w:themeColor="text1"/>
          <w:sz w:val="26"/>
          <w:szCs w:val="26"/>
          <w14:textFill>
            <w14:solidFill>
              <w14:schemeClr w14:val="tx1"/>
            </w14:solidFill>
          </w14:textFill>
        </w:rPr>
        <w:t>tổng hợp và tuyển sinh hình thức đào tạo liên kết quốc tế do trường nước ngoài cấp bằng, chi tiết như sau:</w:t>
      </w:r>
    </w:p>
    <w:p w14:paraId="747A6E9A">
      <w:pPr>
        <w:pStyle w:val="56"/>
        <w:numPr>
          <w:ilvl w:val="0"/>
          <w:numId w:val="4"/>
        </w:numPr>
        <w:spacing w:before="240" w:after="120" w:line="271" w:lineRule="auto"/>
        <w:ind w:left="284"/>
        <w:contextualSpacing w:val="0"/>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Các chương trình do Trường Đại học Kinh tế - Luật cấp bằng</w:t>
      </w:r>
    </w:p>
    <w:p w14:paraId="2EF25E44">
      <w:pPr>
        <w:pStyle w:val="56"/>
        <w:numPr>
          <w:ilvl w:val="0"/>
          <w:numId w:val="5"/>
        </w:numPr>
        <w:spacing w:before="240" w:after="120" w:line="271" w:lineRule="auto"/>
        <w:ind w:left="284" w:hanging="357"/>
        <w:contextualSpacing w:val="0"/>
        <w:jc w:val="both"/>
        <w:rPr>
          <w:rFonts w:ascii="Times New Roman" w:hAnsi="Times New Roman" w:eastAsia="Times New Roman" w:cs="Times New Roman"/>
          <w:sz w:val="26"/>
          <w:szCs w:val="26"/>
          <w:lang w:val="vi-VN"/>
        </w:rPr>
      </w:pPr>
      <w:r>
        <w:rPr>
          <w:rFonts w:ascii="Times New Roman" w:hAnsi="Times New Roman" w:eastAsia="Times New Roman" w:cs="Times New Roman"/>
          <w:b/>
          <w:bCs/>
          <w:sz w:val="26"/>
          <w:szCs w:val="26"/>
        </w:rPr>
        <w:t>Tổng chỉ tiêu:</w:t>
      </w:r>
      <w:r>
        <w:rPr>
          <w:rFonts w:ascii="Times New Roman" w:hAnsi="Times New Roman" w:eastAsia="Times New Roman" w:cs="Times New Roman"/>
          <w:sz w:val="26"/>
          <w:szCs w:val="26"/>
        </w:rPr>
        <w:t xml:space="preserve"> 3.200 (tăng 500 chỉ tiêu so với năm 2025)</w:t>
      </w:r>
    </w:p>
    <w:p w14:paraId="778C1D1F">
      <w:pPr>
        <w:pStyle w:val="56"/>
        <w:numPr>
          <w:ilvl w:val="0"/>
          <w:numId w:val="5"/>
        </w:numPr>
        <w:spacing w:before="240" w:after="120" w:line="271" w:lineRule="auto"/>
        <w:ind w:left="284" w:hanging="357"/>
        <w:contextualSpacing w:val="0"/>
        <w:jc w:val="both"/>
        <w:rPr>
          <w:rFonts w:ascii="Times New Roman" w:hAnsi="Times New Roman" w:eastAsia="Times New Roman" w:cs="Times New Roman"/>
          <w:sz w:val="26"/>
          <w:szCs w:val="26"/>
          <w:lang w:val="vi-VN"/>
        </w:rPr>
      </w:pPr>
      <w:r>
        <w:rPr>
          <w:rFonts w:ascii="Times New Roman" w:hAnsi="Times New Roman" w:eastAsia="Times New Roman" w:cs="Times New Roman"/>
          <w:b/>
          <w:bCs/>
          <w:sz w:val="26"/>
          <w:szCs w:val="26"/>
          <w:lang w:val="vi-VN"/>
        </w:rPr>
        <w:t xml:space="preserve">Chuyên ngành tuyển sinh mới: </w:t>
      </w:r>
      <w:r>
        <w:rPr>
          <w:rFonts w:ascii="Times New Roman" w:hAnsi="Times New Roman" w:eastAsia="Times New Roman" w:cs="Times New Roman"/>
          <w:sz w:val="26"/>
          <w:szCs w:val="26"/>
          <w:lang w:val="vi-VN"/>
        </w:rPr>
        <w:t>Chuyên ngành Kinh tế số (ngành Kinh tế); Chuyên ngành Kế toán và phân tích dữ liệu (ngành Kế toán); Chuyên ngành Luật và Công nghệ (ngành Luật); Ngành Công nghệ tài chính (Chương trình Co-operative Education) (Tiếng Anh bán phần); Ngành Hệ thống thông tin quản lý (Chương trình Co-operative Education) (Tiếng Anh bán phần).</w:t>
      </w:r>
    </w:p>
    <w:p w14:paraId="689DD94A">
      <w:pPr>
        <w:pStyle w:val="56"/>
        <w:numPr>
          <w:ilvl w:val="0"/>
          <w:numId w:val="5"/>
        </w:numPr>
        <w:spacing w:before="120" w:after="120" w:line="271" w:lineRule="auto"/>
        <w:ind w:left="284"/>
        <w:contextualSpacing w:val="0"/>
        <w:jc w:val="both"/>
        <w:rPr>
          <w:rFonts w:ascii="Times New Roman" w:hAnsi="Times New Roman" w:eastAsia="Times New Roman" w:cs="Times New Roman"/>
          <w:sz w:val="26"/>
          <w:szCs w:val="26"/>
          <w:lang w:val="vi-VN"/>
        </w:rPr>
      </w:pPr>
      <w:r>
        <w:rPr>
          <w:rFonts w:ascii="Times New Roman" w:hAnsi="Times New Roman" w:eastAsia="Times New Roman" w:cs="Times New Roman"/>
          <w:b/>
          <w:bCs/>
          <w:sz w:val="26"/>
          <w:szCs w:val="26"/>
          <w:lang w:val="vi-VN"/>
        </w:rPr>
        <w:t>Tổ hợp xét tuyển:</w:t>
      </w:r>
      <w:r>
        <w:rPr>
          <w:rFonts w:ascii="Times New Roman" w:hAnsi="Times New Roman" w:eastAsia="Times New Roman" w:cs="Times New Roman"/>
          <w:sz w:val="26"/>
          <w:szCs w:val="26"/>
          <w:lang w:val="vi-VN"/>
        </w:rPr>
        <w:t xml:space="preserve"> 06 tổ hợp môn xét tuyển áp dụng cho tất cả các ngành/chuyên ngành. </w:t>
      </w:r>
      <w:r>
        <w:rPr>
          <w:rFonts w:ascii="Times New Roman" w:hAnsi="Times New Roman" w:eastAsia="Times New Roman" w:cs="Times New Roman"/>
          <w:b/>
          <w:bCs/>
          <w:color w:val="000000" w:themeColor="text1"/>
          <w:sz w:val="26"/>
          <w:szCs w:val="26"/>
          <w:lang w:val="vi-VN"/>
          <w14:textFill>
            <w14:solidFill>
              <w14:schemeClr w14:val="tx1"/>
            </w14:solidFill>
          </w14:textFill>
        </w:rPr>
        <w:t>A00</w:t>
      </w:r>
      <w:r>
        <w:rPr>
          <w:rFonts w:ascii="Times New Roman" w:hAnsi="Times New Roman" w:eastAsia="Times New Roman" w:cs="Times New Roman"/>
          <w:color w:val="000000" w:themeColor="text1"/>
          <w:sz w:val="26"/>
          <w:szCs w:val="26"/>
          <w:lang w:val="vi-VN"/>
          <w14:textFill>
            <w14:solidFill>
              <w14:schemeClr w14:val="tx1"/>
            </w14:solidFill>
          </w14:textFill>
        </w:rPr>
        <w:t xml:space="preserve"> (Toán - Lý - Hóa); </w:t>
      </w:r>
      <w:r>
        <w:rPr>
          <w:rFonts w:ascii="Times New Roman" w:hAnsi="Times New Roman" w:eastAsia="Times New Roman" w:cs="Times New Roman"/>
          <w:b/>
          <w:bCs/>
          <w:color w:val="000000" w:themeColor="text1"/>
          <w:sz w:val="26"/>
          <w:szCs w:val="26"/>
          <w:lang w:val="vi-VN"/>
          <w14:textFill>
            <w14:solidFill>
              <w14:schemeClr w14:val="tx1"/>
            </w14:solidFill>
          </w14:textFill>
        </w:rPr>
        <w:t>D01</w:t>
      </w:r>
      <w:r>
        <w:rPr>
          <w:rFonts w:ascii="Times New Roman" w:hAnsi="Times New Roman" w:eastAsia="Times New Roman" w:cs="Times New Roman"/>
          <w:sz w:val="26"/>
          <w:szCs w:val="26"/>
          <w:lang w:val="vi-VN"/>
        </w:rPr>
        <w:t xml:space="preserve"> (Toán - Tiếng Anh - Ngữ văn); </w:t>
      </w:r>
      <w:r>
        <w:rPr>
          <w:rFonts w:ascii="Times New Roman" w:hAnsi="Times New Roman" w:eastAsia="Times New Roman" w:cs="Times New Roman"/>
          <w:b/>
          <w:bCs/>
          <w:sz w:val="26"/>
          <w:szCs w:val="26"/>
          <w:lang w:val="vi-VN"/>
        </w:rPr>
        <w:t>A01</w:t>
      </w:r>
      <w:r>
        <w:rPr>
          <w:rFonts w:ascii="Times New Roman" w:hAnsi="Times New Roman" w:eastAsia="Times New Roman" w:cs="Times New Roman"/>
          <w:sz w:val="26"/>
          <w:szCs w:val="26"/>
          <w:lang w:val="vi-VN"/>
        </w:rPr>
        <w:t xml:space="preserve"> (Toán - Tiếng Anh - Vật lý); </w:t>
      </w:r>
      <w:r>
        <w:rPr>
          <w:rFonts w:ascii="Times New Roman" w:hAnsi="Times New Roman" w:eastAsia="Times New Roman" w:cs="Times New Roman"/>
          <w:b/>
          <w:bCs/>
          <w:sz w:val="26"/>
          <w:szCs w:val="26"/>
          <w:lang w:val="vi-VN"/>
        </w:rPr>
        <w:t>D01</w:t>
      </w:r>
      <w:r>
        <w:rPr>
          <w:rFonts w:ascii="Times New Roman" w:hAnsi="Times New Roman" w:eastAsia="Times New Roman" w:cs="Times New Roman"/>
          <w:sz w:val="26"/>
          <w:szCs w:val="26"/>
          <w:lang w:val="vi-VN"/>
        </w:rPr>
        <w:t xml:space="preserve"> (Toán - Tiếng Anh - Hóa học); </w:t>
      </w:r>
      <w:r>
        <w:rPr>
          <w:rFonts w:ascii="Times New Roman" w:hAnsi="Times New Roman" w:eastAsia="Times New Roman" w:cs="Times New Roman"/>
          <w:b/>
          <w:bCs/>
          <w:sz w:val="26"/>
          <w:szCs w:val="26"/>
          <w:lang w:val="vi-VN"/>
        </w:rPr>
        <w:t>X25</w:t>
      </w:r>
      <w:r>
        <w:rPr>
          <w:rFonts w:ascii="Times New Roman" w:hAnsi="Times New Roman" w:eastAsia="Times New Roman" w:cs="Times New Roman"/>
          <w:sz w:val="26"/>
          <w:szCs w:val="26"/>
          <w:lang w:val="vi-VN"/>
        </w:rPr>
        <w:t xml:space="preserve"> (Toán - Tiếng Anh - Giáo dục kinh tế và pháp luật); </w:t>
      </w:r>
      <w:r>
        <w:rPr>
          <w:rFonts w:ascii="Times New Roman" w:hAnsi="Times New Roman" w:eastAsia="Times New Roman" w:cs="Times New Roman"/>
          <w:b/>
          <w:bCs/>
          <w:sz w:val="26"/>
          <w:szCs w:val="26"/>
          <w:lang w:val="vi-VN"/>
        </w:rPr>
        <w:t>X26</w:t>
      </w:r>
      <w:r>
        <w:rPr>
          <w:rFonts w:ascii="Times New Roman" w:hAnsi="Times New Roman" w:eastAsia="Times New Roman" w:cs="Times New Roman"/>
          <w:sz w:val="26"/>
          <w:szCs w:val="26"/>
          <w:lang w:val="vi-VN"/>
        </w:rPr>
        <w:t xml:space="preserve"> (Toán - Tiếng Anh - Tin học). </w:t>
      </w:r>
    </w:p>
    <w:p w14:paraId="665953A0">
      <w:pPr>
        <w:pStyle w:val="56"/>
        <w:numPr>
          <w:ilvl w:val="0"/>
          <w:numId w:val="5"/>
        </w:numPr>
        <w:spacing w:before="120" w:after="120" w:line="271" w:lineRule="auto"/>
        <w:ind w:left="284"/>
        <w:contextualSpacing w:val="0"/>
        <w:jc w:val="both"/>
        <w:rPr>
          <w:rFonts w:ascii="Times New Roman" w:hAnsi="Times New Roman" w:eastAsia="Times New Roman" w:cs="Times New Roman"/>
          <w:b/>
          <w:bCs/>
          <w:sz w:val="26"/>
          <w:szCs w:val="26"/>
          <w:lang w:val="vi-VN"/>
        </w:rPr>
      </w:pPr>
      <w:r>
        <w:rPr>
          <w:rFonts w:ascii="Times New Roman" w:hAnsi="Times New Roman" w:eastAsia="Times New Roman" w:cs="Times New Roman"/>
          <w:b/>
          <w:bCs/>
          <w:sz w:val="26"/>
          <w:szCs w:val="26"/>
        </w:rPr>
        <w:t>Phương thức xét tuyển:</w:t>
      </w:r>
    </w:p>
    <w:p w14:paraId="2E279B0C">
      <w:pPr>
        <w:pStyle w:val="56"/>
        <w:numPr>
          <w:ilvl w:val="0"/>
          <w:numId w:val="6"/>
        </w:numPr>
        <w:spacing w:before="120" w:after="120" w:line="271" w:lineRule="auto"/>
        <w:contextualSpacing w:val="0"/>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Phương thức 1: Xét tuyển thẳng và ưu tiên xét tuyển thẳng theo quy chế tuyển sinh của Bộ GD&amp;ĐT (tối đa 5%).</w:t>
      </w:r>
    </w:p>
    <w:p w14:paraId="75DE8A67">
      <w:pPr>
        <w:pStyle w:val="56"/>
        <w:numPr>
          <w:ilvl w:val="0"/>
          <w:numId w:val="6"/>
        </w:numPr>
        <w:spacing w:before="120" w:after="120" w:line="271" w:lineRule="auto"/>
        <w:contextualSpacing w:val="0"/>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Phương thức 2: Xét tuyển tổng hợp (Điểm bài thi Đánh giá năng lực (ĐGNL), Bài thi tốt nghiệp trung học phổ thông (TNTHPT), Điểm học bạ, ...).</w:t>
      </w:r>
    </w:p>
    <w:p w14:paraId="0EF96C8F">
      <w:pPr>
        <w:pStyle w:val="56"/>
        <w:spacing w:before="120" w:after="120" w:line="271" w:lineRule="auto"/>
        <w:contextualSpacing w:val="0"/>
        <w:rPr>
          <w:rFonts w:ascii="Times New Roman" w:hAnsi="Times New Roman" w:eastAsia="Times New Roman" w:cs="Times New Roman"/>
          <w:sz w:val="10"/>
          <w:szCs w:val="10"/>
          <w:lang w:val="vi-V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14:paraId="62583E0F">
        <w:tc>
          <w:tcPr>
            <w:tcW w:w="2263" w:type="dxa"/>
            <w:vAlign w:val="center"/>
          </w:tcPr>
          <w:p w14:paraId="2C3E43AC">
            <w:pPr>
              <w:spacing w:after="0" w:line="276" w:lineRule="auto"/>
              <w:rPr>
                <w:rFonts w:ascii="Times New Roman" w:hAnsi="Times New Roman" w:eastAsia="Times New Roman" w:cs="Times New Roman"/>
                <w:b/>
                <w:sz w:val="26"/>
                <w:szCs w:val="26"/>
                <w:lang w:eastAsia="en-GB"/>
              </w:rPr>
            </w:pPr>
            <w:r>
              <w:rPr>
                <w:rFonts w:ascii="Times New Roman" w:hAnsi="Times New Roman" w:eastAsia="Times New Roman" w:cs="Times New Roman"/>
                <w:b/>
                <w:sz w:val="26"/>
                <w:szCs w:val="26"/>
                <w:lang w:eastAsia="en-GB"/>
              </w:rPr>
              <w:t>Công thức chung</w:t>
            </w:r>
          </w:p>
        </w:tc>
        <w:tc>
          <w:tcPr>
            <w:tcW w:w="7366" w:type="dxa"/>
            <w:vAlign w:val="center"/>
          </w:tcPr>
          <w:p w14:paraId="6BB6E411">
            <w:pPr>
              <w:spacing w:after="0" w:line="276" w:lineRule="auto"/>
              <w:rPr>
                <w:rFonts w:ascii="Times New Roman" w:hAnsi="Times New Roman" w:eastAsia="Times New Roman" w:cs="Times New Roman"/>
                <w:color w:val="000000" w:themeColor="text1"/>
                <w:sz w:val="26"/>
                <w:szCs w:val="26"/>
                <w:lang w:val="vi-VN" w:eastAsia="en-GB"/>
                <w14:textFill>
                  <w14:solidFill>
                    <w14:schemeClr w14:val="tx1"/>
                  </w14:solidFill>
                </w14:textFill>
              </w:rPr>
            </w:pPr>
            <w:r>
              <w:rPr>
                <w:rFonts w:ascii="Times New Roman" w:hAnsi="Times New Roman" w:eastAsia="Times New Roman" w:cs="Times New Roman"/>
                <w:b/>
                <w:bCs/>
                <w:color w:val="000000" w:themeColor="text1"/>
                <w:sz w:val="26"/>
                <w:szCs w:val="26"/>
                <w:lang w:val="vi-VN" w:eastAsia="en-GB"/>
                <w14:textFill>
                  <w14:solidFill>
                    <w14:schemeClr w14:val="tx1"/>
                  </w14:solidFill>
                </w14:textFill>
              </w:rPr>
              <w:t xml:space="preserve">Điểm xét tuyển </w:t>
            </w:r>
            <w:r>
              <w:rPr>
                <w:rFonts w:ascii="Times New Roman" w:hAnsi="Times New Roman" w:eastAsia="Times New Roman" w:cs="Times New Roman"/>
                <w:color w:val="000000" w:themeColor="text1"/>
                <w:sz w:val="26"/>
                <w:szCs w:val="26"/>
                <w:lang w:val="vi-VN" w:eastAsia="en-GB"/>
                <w14:textFill>
                  <w14:solidFill>
                    <w14:schemeClr w14:val="tx1"/>
                  </w14:solidFill>
                </w14:textFill>
              </w:rPr>
              <w:t xml:space="preserve">= </w:t>
            </w:r>
            <w:r>
              <w:rPr>
                <w:rFonts w:ascii="Times New Roman" w:hAnsi="Times New Roman" w:eastAsia="Times New Roman" w:cs="Times New Roman"/>
                <w:bCs/>
                <w:color w:val="000000" w:themeColor="text1"/>
                <w:sz w:val="26"/>
                <w:szCs w:val="26"/>
                <w:lang w:val="vi-VN" w:eastAsia="en-GB"/>
                <w14:textFill>
                  <w14:solidFill>
                    <w14:schemeClr w14:val="tx1"/>
                  </w14:solidFill>
                </w14:textFill>
              </w:rPr>
              <w:t>Điểm Học lực</w:t>
            </w:r>
            <w:r>
              <w:rPr>
                <w:rFonts w:ascii="Times New Roman" w:hAnsi="Times New Roman" w:eastAsia="Times New Roman" w:cs="Times New Roman"/>
                <w:color w:val="000000" w:themeColor="text1"/>
                <w:sz w:val="26"/>
                <w:szCs w:val="26"/>
                <w:lang w:eastAsia="en-GB"/>
                <w14:textFill>
                  <w14:solidFill>
                    <w14:schemeClr w14:val="tx1"/>
                  </w14:solidFill>
                </w14:textFill>
              </w:rPr>
              <w:t xml:space="preserve"> </w:t>
            </w:r>
            <w:r>
              <w:rPr>
                <w:rFonts w:ascii="Times New Roman" w:hAnsi="Times New Roman" w:eastAsia="Times New Roman" w:cs="Times New Roman"/>
                <w:color w:val="000000" w:themeColor="text1"/>
                <w:sz w:val="26"/>
                <w:szCs w:val="26"/>
                <w:lang w:val="vi-VN" w:eastAsia="en-GB"/>
                <w14:textFill>
                  <w14:solidFill>
                    <w14:schemeClr w14:val="tx1"/>
                  </w14:solidFill>
                </w14:textFill>
              </w:rPr>
              <w:t xml:space="preserve">+ Điểm </w:t>
            </w:r>
            <w:r>
              <w:rPr>
                <w:rFonts w:ascii="Times New Roman" w:hAnsi="Times New Roman" w:eastAsia="Times New Roman" w:cs="Times New Roman"/>
                <w:color w:val="000000" w:themeColor="text1"/>
                <w:sz w:val="26"/>
                <w:szCs w:val="26"/>
                <w:lang w:eastAsia="en-GB"/>
                <w14:textFill>
                  <w14:solidFill>
                    <w14:schemeClr w14:val="tx1"/>
                  </w14:solidFill>
                </w14:textFill>
              </w:rPr>
              <w:t xml:space="preserve">cộng </w:t>
            </w:r>
            <w:r>
              <w:rPr>
                <w:rFonts w:ascii="Times New Roman" w:hAnsi="Times New Roman" w:eastAsia="Times New Roman" w:cs="Times New Roman"/>
                <w:color w:val="000000" w:themeColor="text1"/>
                <w:sz w:val="26"/>
                <w:szCs w:val="26"/>
                <w:lang w:val="vi-VN" w:eastAsia="en-GB"/>
                <w14:textFill>
                  <w14:solidFill>
                    <w14:schemeClr w14:val="tx1"/>
                  </w14:solidFill>
                </w14:textFill>
              </w:rPr>
              <w:t>+ Điểm ưu tiên đối tượng, khu vực.</w:t>
            </w:r>
          </w:p>
        </w:tc>
      </w:tr>
      <w:tr w14:paraId="086EBDF6">
        <w:tc>
          <w:tcPr>
            <w:tcW w:w="2263" w:type="dxa"/>
            <w:vAlign w:val="center"/>
          </w:tcPr>
          <w:p w14:paraId="756D0617">
            <w:pPr>
              <w:spacing w:after="0" w:line="276" w:lineRule="auto"/>
              <w:rPr>
                <w:rFonts w:ascii="Times New Roman" w:hAnsi="Times New Roman" w:eastAsia="Times New Roman" w:cs="Times New Roman"/>
                <w:sz w:val="26"/>
                <w:szCs w:val="26"/>
                <w:lang w:eastAsia="en-GB"/>
              </w:rPr>
            </w:pPr>
            <w:r>
              <w:rPr>
                <w:rFonts w:ascii="Times New Roman" w:hAnsi="Times New Roman" w:eastAsia="Times New Roman" w:cs="Times New Roman"/>
                <w:b/>
                <w:bCs/>
                <w:sz w:val="26"/>
                <w:szCs w:val="26"/>
                <w:lang w:val="vi-VN" w:eastAsia="en-GB"/>
              </w:rPr>
              <w:t>Điểm học lực</w:t>
            </w:r>
            <w:r>
              <w:rPr>
                <w:rFonts w:ascii="Times New Roman" w:hAnsi="Times New Roman" w:eastAsia="Times New Roman" w:cs="Times New Roman"/>
                <w:b/>
                <w:bCs/>
                <w:sz w:val="26"/>
                <w:szCs w:val="26"/>
                <w:vertAlign w:val="subscript"/>
                <w:lang w:val="vi-VN" w:eastAsia="en-GB"/>
              </w:rPr>
              <w:t>ĐT1</w:t>
            </w:r>
            <w:r>
              <w:rPr>
                <w:rFonts w:ascii="Times New Roman" w:hAnsi="Times New Roman" w:eastAsia="Times New Roman" w:cs="Times New Roman"/>
                <w:b/>
                <w:bCs/>
                <w:sz w:val="26"/>
                <w:szCs w:val="26"/>
                <w:vertAlign w:val="subscript"/>
                <w:lang w:eastAsia="en-GB"/>
              </w:rPr>
              <w:t xml:space="preserve"> </w:t>
            </w:r>
            <w:r>
              <w:rPr>
                <w:rFonts w:ascii="Times New Roman" w:hAnsi="Times New Roman" w:eastAsia="Times New Roman" w:cs="Times New Roman"/>
                <w:sz w:val="26"/>
                <w:szCs w:val="26"/>
                <w:lang w:eastAsia="en-GB"/>
              </w:rPr>
              <w:t>=</w:t>
            </w:r>
          </w:p>
        </w:tc>
        <w:tc>
          <w:tcPr>
            <w:tcW w:w="7366" w:type="dxa"/>
            <w:vAlign w:val="center"/>
          </w:tcPr>
          <w:p w14:paraId="728F8F06">
            <w:pPr>
              <w:spacing w:after="0" w:line="276" w:lineRule="auto"/>
              <w:rPr>
                <w:rFonts w:ascii="Times New Roman" w:hAnsi="Times New Roman" w:eastAsia="Times New Roman" w:cs="Times New Roman"/>
                <w:sz w:val="26"/>
                <w:szCs w:val="26"/>
                <w:lang w:eastAsia="en-GB"/>
              </w:rPr>
            </w:pPr>
            <w:r>
              <w:rPr>
                <w:rFonts w:ascii="Times New Roman" w:hAnsi="Times New Roman" w:eastAsia="Times New Roman" w:cs="Times New Roman"/>
                <w:b/>
                <w:bCs/>
                <w:sz w:val="26"/>
                <w:szCs w:val="26"/>
                <w:lang w:eastAsia="en-GB"/>
              </w:rPr>
              <w:t>X</w:t>
            </w:r>
            <w:r>
              <w:rPr>
                <w:rFonts w:ascii="Times New Roman" w:hAnsi="Times New Roman" w:eastAsia="Times New Roman" w:cs="Times New Roman"/>
                <w:sz w:val="26"/>
                <w:szCs w:val="26"/>
                <w:lang w:eastAsia="en-GB"/>
              </w:rPr>
              <w:t xml:space="preserve"> . </w:t>
            </w:r>
            <w:r>
              <w:rPr>
                <w:rFonts w:ascii="Cambria Math" w:hAnsi="Cambria Math" w:eastAsia="Times New Roman" w:cs="Cambria Math"/>
                <w:sz w:val="26"/>
                <w:szCs w:val="26"/>
                <w:lang w:val="vi-VN" w:eastAsia="en-GB"/>
              </w:rPr>
              <w:t>𝞫</w:t>
            </w:r>
            <w:r>
              <w:rPr>
                <w:rFonts w:ascii="Times New Roman" w:hAnsi="Times New Roman" w:eastAsia="Times New Roman" w:cs="Times New Roman"/>
                <w:sz w:val="26"/>
                <w:szCs w:val="26"/>
                <w:vertAlign w:val="subscript"/>
                <w:lang w:val="vi-VN" w:eastAsia="en-GB"/>
              </w:rPr>
              <w:t>1</w:t>
            </w:r>
            <w:r>
              <w:rPr>
                <w:rFonts w:ascii="Times New Roman" w:hAnsi="Times New Roman" w:eastAsia="Times New Roman" w:cs="Times New Roman"/>
                <w:sz w:val="26"/>
                <w:szCs w:val="26"/>
                <w:vertAlign w:val="subscript"/>
                <w:lang w:eastAsia="en-GB"/>
              </w:rPr>
              <w:t xml:space="preserve">                </w:t>
            </w:r>
            <w:r>
              <w:rPr>
                <w:rFonts w:ascii="Times New Roman" w:hAnsi="Times New Roman" w:eastAsia="Times New Roman" w:cs="Times New Roman"/>
                <w:sz w:val="26"/>
                <w:szCs w:val="26"/>
                <w:lang w:eastAsia="en-GB"/>
              </w:rPr>
              <w:t xml:space="preserve">+  </w:t>
            </w:r>
            <w:r>
              <w:rPr>
                <w:rFonts w:ascii="Times New Roman" w:hAnsi="Times New Roman" w:eastAsia="Times New Roman" w:cs="Times New Roman"/>
                <w:b/>
                <w:bCs/>
                <w:sz w:val="26"/>
                <w:szCs w:val="26"/>
                <w:lang w:eastAsia="en-GB"/>
              </w:rPr>
              <w:t xml:space="preserve">Y . </w:t>
            </w:r>
            <w:r>
              <w:rPr>
                <w:rFonts w:ascii="Cambria Math" w:hAnsi="Cambria Math" w:eastAsia="Times New Roman" w:cs="Cambria Math"/>
                <w:sz w:val="26"/>
                <w:szCs w:val="26"/>
                <w:lang w:val="vi-VN" w:eastAsia="en-GB"/>
              </w:rPr>
              <w:t>𝞫</w:t>
            </w:r>
            <w:r>
              <w:rPr>
                <w:rFonts w:ascii="Times New Roman" w:hAnsi="Times New Roman" w:eastAsia="Times New Roman" w:cs="Times New Roman"/>
                <w:sz w:val="26"/>
                <w:szCs w:val="26"/>
                <w:vertAlign w:val="subscript"/>
                <w:lang w:val="vi-VN" w:eastAsia="en-GB"/>
              </w:rPr>
              <w:t>2</w:t>
            </w:r>
            <w:r>
              <w:rPr>
                <w:rFonts w:ascii="Times New Roman" w:hAnsi="Times New Roman" w:eastAsia="Times New Roman" w:cs="Times New Roman"/>
                <w:sz w:val="26"/>
                <w:szCs w:val="26"/>
                <w:lang w:eastAsia="en-GB"/>
              </w:rPr>
              <w:t xml:space="preserve">   +  </w:t>
            </w:r>
            <w:r>
              <w:rPr>
                <w:rFonts w:ascii="Times New Roman" w:hAnsi="Times New Roman" w:eastAsia="Times New Roman" w:cs="Times New Roman"/>
                <w:b/>
                <w:bCs/>
                <w:sz w:val="26"/>
                <w:szCs w:val="26"/>
                <w:lang w:eastAsia="en-GB"/>
              </w:rPr>
              <w:t xml:space="preserve">Z . </w:t>
            </w:r>
            <w:r>
              <w:rPr>
                <w:rFonts w:ascii="Cambria Math" w:hAnsi="Cambria Math" w:eastAsia="Times New Roman" w:cs="Cambria Math"/>
                <w:sz w:val="26"/>
                <w:szCs w:val="26"/>
                <w:lang w:val="vi-VN" w:eastAsia="en-GB"/>
              </w:rPr>
              <w:t>𝞫</w:t>
            </w:r>
            <w:r>
              <w:rPr>
                <w:rFonts w:ascii="Times New Roman" w:hAnsi="Times New Roman" w:eastAsia="Times New Roman" w:cs="Times New Roman"/>
                <w:sz w:val="26"/>
                <w:szCs w:val="26"/>
                <w:vertAlign w:val="subscript"/>
                <w:lang w:val="vi-VN" w:eastAsia="en-GB"/>
              </w:rPr>
              <w:t>3</w:t>
            </w:r>
          </w:p>
        </w:tc>
      </w:tr>
      <w:tr w14:paraId="31869983">
        <w:tc>
          <w:tcPr>
            <w:tcW w:w="2263" w:type="dxa"/>
            <w:vAlign w:val="center"/>
          </w:tcPr>
          <w:p w14:paraId="545C064C">
            <w:pPr>
              <w:spacing w:after="0" w:line="276" w:lineRule="auto"/>
              <w:rPr>
                <w:rFonts w:ascii="Times New Roman" w:hAnsi="Times New Roman" w:eastAsia="Times New Roman" w:cs="Times New Roman"/>
                <w:b/>
                <w:bCs/>
                <w:sz w:val="26"/>
                <w:szCs w:val="26"/>
                <w:lang w:eastAsia="en-GB"/>
              </w:rPr>
            </w:pPr>
            <w:r>
              <w:rPr>
                <w:rFonts w:ascii="Times New Roman" w:hAnsi="Times New Roman" w:eastAsia="Times New Roman" w:cs="Times New Roman"/>
                <w:b/>
                <w:bCs/>
                <w:sz w:val="26"/>
                <w:szCs w:val="26"/>
                <w:lang w:val="vi-VN" w:eastAsia="en-GB"/>
              </w:rPr>
              <w:t>Điểm học lực</w:t>
            </w:r>
            <w:r>
              <w:rPr>
                <w:rFonts w:ascii="Times New Roman" w:hAnsi="Times New Roman" w:eastAsia="Times New Roman" w:cs="Times New Roman"/>
                <w:b/>
                <w:bCs/>
                <w:sz w:val="26"/>
                <w:szCs w:val="26"/>
                <w:vertAlign w:val="subscript"/>
                <w:lang w:val="vi-VN" w:eastAsia="en-GB"/>
              </w:rPr>
              <w:t>ĐT</w:t>
            </w:r>
            <w:r>
              <w:rPr>
                <w:rFonts w:ascii="Times New Roman" w:hAnsi="Times New Roman" w:eastAsia="Times New Roman" w:cs="Times New Roman"/>
                <w:b/>
                <w:bCs/>
                <w:sz w:val="26"/>
                <w:szCs w:val="26"/>
                <w:vertAlign w:val="subscript"/>
                <w:lang w:eastAsia="en-GB"/>
              </w:rPr>
              <w:t xml:space="preserve">2 </w:t>
            </w:r>
            <w:r>
              <w:rPr>
                <w:rFonts w:ascii="Times New Roman" w:hAnsi="Times New Roman" w:eastAsia="Times New Roman" w:cs="Times New Roman"/>
                <w:sz w:val="26"/>
                <w:szCs w:val="26"/>
                <w:lang w:eastAsia="en-GB"/>
              </w:rPr>
              <w:t>=</w:t>
            </w:r>
          </w:p>
        </w:tc>
        <w:tc>
          <w:tcPr>
            <w:tcW w:w="7366" w:type="dxa"/>
            <w:vAlign w:val="center"/>
          </w:tcPr>
          <w:p w14:paraId="696A63E1">
            <w:pPr>
              <w:spacing w:after="0" w:line="276" w:lineRule="auto"/>
              <w:rPr>
                <w:rFonts w:ascii="Times New Roman" w:hAnsi="Times New Roman" w:eastAsia="Times New Roman" w:cs="Times New Roman"/>
                <w:sz w:val="26"/>
                <w:szCs w:val="26"/>
                <w:lang w:eastAsia="en-GB"/>
              </w:rPr>
            </w:pPr>
            <w:r>
              <w:rPr>
                <w:rFonts w:ascii="Times New Roman" w:hAnsi="Times New Roman" w:eastAsia="Times New Roman" w:cs="Times New Roman"/>
                <w:sz w:val="26"/>
                <w:szCs w:val="26"/>
                <w:lang w:eastAsia="en-GB"/>
              </w:rPr>
              <w:t>(</w:t>
            </w:r>
            <w:r>
              <w:rPr>
                <w:rFonts w:ascii="Times New Roman" w:hAnsi="Times New Roman" w:eastAsia="Times New Roman" w:cs="Times New Roman"/>
                <w:b/>
                <w:bCs/>
                <w:sz w:val="26"/>
                <w:szCs w:val="26"/>
                <w:lang w:eastAsia="en-GB"/>
              </w:rPr>
              <w:t xml:space="preserve">Y . </w:t>
            </w:r>
            <w:r>
              <w:rPr>
                <w:rFonts w:ascii="Cambria Math" w:hAnsi="Cambria Math" w:eastAsia="Times New Roman" w:cs="Cambria Math"/>
                <w:sz w:val="28"/>
                <w:szCs w:val="28"/>
                <w:lang w:val="vi-VN" w:eastAsia="en-GB"/>
              </w:rPr>
              <w:t>𝛂</w:t>
            </w:r>
            <w:r>
              <w:rPr>
                <w:rFonts w:ascii="Times New Roman" w:hAnsi="Times New Roman" w:eastAsia="Times New Roman" w:cs="Times New Roman"/>
                <w:sz w:val="26"/>
                <w:szCs w:val="26"/>
                <w:lang w:eastAsia="en-GB"/>
              </w:rPr>
              <w:t xml:space="preserve">) . </w:t>
            </w:r>
            <w:r>
              <w:rPr>
                <w:rFonts w:ascii="Cambria Math" w:hAnsi="Cambria Math" w:eastAsia="Times New Roman" w:cs="Cambria Math"/>
                <w:sz w:val="26"/>
                <w:szCs w:val="26"/>
                <w:lang w:val="vi-VN" w:eastAsia="en-GB"/>
              </w:rPr>
              <w:t>𝞫</w:t>
            </w:r>
            <w:r>
              <w:rPr>
                <w:rFonts w:ascii="Times New Roman" w:hAnsi="Times New Roman" w:eastAsia="Times New Roman" w:cs="Times New Roman"/>
                <w:sz w:val="26"/>
                <w:szCs w:val="26"/>
                <w:vertAlign w:val="subscript"/>
                <w:lang w:val="vi-VN" w:eastAsia="en-GB"/>
              </w:rPr>
              <w:t>1</w:t>
            </w:r>
            <w:r>
              <w:rPr>
                <w:rFonts w:ascii="Times New Roman" w:hAnsi="Times New Roman" w:eastAsia="Times New Roman" w:cs="Times New Roman"/>
                <w:sz w:val="26"/>
                <w:szCs w:val="26"/>
                <w:vertAlign w:val="subscript"/>
                <w:lang w:eastAsia="en-GB"/>
              </w:rPr>
              <w:t xml:space="preserve">   </w:t>
            </w:r>
            <w:r>
              <w:rPr>
                <w:rFonts w:ascii="Times New Roman" w:hAnsi="Times New Roman" w:eastAsia="Times New Roman" w:cs="Times New Roman"/>
                <w:sz w:val="26"/>
                <w:szCs w:val="26"/>
                <w:lang w:eastAsia="en-GB"/>
              </w:rPr>
              <w:t xml:space="preserve">+  </w:t>
            </w:r>
            <w:r>
              <w:rPr>
                <w:rFonts w:ascii="Times New Roman" w:hAnsi="Times New Roman" w:eastAsia="Times New Roman" w:cs="Times New Roman"/>
                <w:b/>
                <w:bCs/>
                <w:sz w:val="26"/>
                <w:szCs w:val="26"/>
                <w:lang w:eastAsia="en-GB"/>
              </w:rPr>
              <w:t xml:space="preserve">Y . </w:t>
            </w:r>
            <w:r>
              <w:rPr>
                <w:rFonts w:ascii="Cambria Math" w:hAnsi="Cambria Math" w:eastAsia="Times New Roman" w:cs="Cambria Math"/>
                <w:sz w:val="26"/>
                <w:szCs w:val="26"/>
                <w:lang w:val="vi-VN" w:eastAsia="en-GB"/>
              </w:rPr>
              <w:t>𝞫</w:t>
            </w:r>
            <w:r>
              <w:rPr>
                <w:rFonts w:ascii="Times New Roman" w:hAnsi="Times New Roman" w:eastAsia="Times New Roman" w:cs="Times New Roman"/>
                <w:sz w:val="26"/>
                <w:szCs w:val="26"/>
                <w:vertAlign w:val="subscript"/>
                <w:lang w:eastAsia="en-GB"/>
              </w:rPr>
              <w:t xml:space="preserve">2     </w:t>
            </w:r>
            <w:r>
              <w:rPr>
                <w:rFonts w:ascii="Times New Roman" w:hAnsi="Times New Roman" w:eastAsia="Times New Roman" w:cs="Times New Roman"/>
                <w:sz w:val="26"/>
                <w:szCs w:val="26"/>
                <w:lang w:eastAsia="en-GB"/>
              </w:rPr>
              <w:t xml:space="preserve">+  </w:t>
            </w:r>
            <w:r>
              <w:rPr>
                <w:rFonts w:ascii="Times New Roman" w:hAnsi="Times New Roman" w:eastAsia="Times New Roman" w:cs="Times New Roman"/>
                <w:b/>
                <w:bCs/>
                <w:sz w:val="26"/>
                <w:szCs w:val="26"/>
                <w:lang w:eastAsia="en-GB"/>
              </w:rPr>
              <w:t xml:space="preserve">Z . </w:t>
            </w:r>
            <w:r>
              <w:rPr>
                <w:rFonts w:ascii="Cambria Math" w:hAnsi="Cambria Math" w:eastAsia="Times New Roman" w:cs="Cambria Math"/>
                <w:sz w:val="26"/>
                <w:szCs w:val="26"/>
                <w:lang w:val="vi-VN" w:eastAsia="en-GB"/>
              </w:rPr>
              <w:t>𝞫</w:t>
            </w:r>
            <w:r>
              <w:rPr>
                <w:rFonts w:ascii="Times New Roman" w:hAnsi="Times New Roman" w:eastAsia="Times New Roman" w:cs="Times New Roman"/>
                <w:sz w:val="26"/>
                <w:szCs w:val="26"/>
                <w:vertAlign w:val="subscript"/>
                <w:lang w:eastAsia="en-GB"/>
              </w:rPr>
              <w:t>3</w:t>
            </w:r>
          </w:p>
        </w:tc>
      </w:tr>
      <w:tr w14:paraId="0D86A61C">
        <w:tc>
          <w:tcPr>
            <w:tcW w:w="2263" w:type="dxa"/>
            <w:vAlign w:val="center"/>
          </w:tcPr>
          <w:p w14:paraId="736F524C">
            <w:pPr>
              <w:spacing w:after="0" w:line="276" w:lineRule="auto"/>
              <w:rPr>
                <w:rFonts w:ascii="Times New Roman" w:hAnsi="Times New Roman" w:eastAsia="Times New Roman" w:cs="Times New Roman"/>
                <w:b/>
                <w:bCs/>
                <w:sz w:val="26"/>
                <w:szCs w:val="26"/>
                <w:lang w:val="vi-VN" w:eastAsia="en-GB"/>
              </w:rPr>
            </w:pPr>
            <w:r>
              <w:rPr>
                <w:rFonts w:ascii="Times New Roman" w:hAnsi="Times New Roman" w:eastAsia="Times New Roman" w:cs="Times New Roman"/>
                <w:b/>
                <w:bCs/>
                <w:sz w:val="26"/>
                <w:szCs w:val="26"/>
                <w:lang w:val="vi-VN" w:eastAsia="en-GB"/>
              </w:rPr>
              <w:t>Điểm học lực</w:t>
            </w:r>
            <w:r>
              <w:rPr>
                <w:rFonts w:ascii="Times New Roman" w:hAnsi="Times New Roman" w:eastAsia="Times New Roman" w:cs="Times New Roman"/>
                <w:b/>
                <w:bCs/>
                <w:sz w:val="26"/>
                <w:szCs w:val="26"/>
                <w:vertAlign w:val="subscript"/>
                <w:lang w:val="vi-VN" w:eastAsia="en-GB"/>
              </w:rPr>
              <w:t>ĐT</w:t>
            </w:r>
            <w:r>
              <w:rPr>
                <w:rFonts w:ascii="Times New Roman" w:hAnsi="Times New Roman" w:eastAsia="Times New Roman" w:cs="Times New Roman"/>
                <w:b/>
                <w:bCs/>
                <w:sz w:val="26"/>
                <w:szCs w:val="26"/>
                <w:vertAlign w:val="subscript"/>
                <w:lang w:eastAsia="en-GB"/>
              </w:rPr>
              <w:t xml:space="preserve">3 </w:t>
            </w:r>
            <w:r>
              <w:rPr>
                <w:rFonts w:ascii="Times New Roman" w:hAnsi="Times New Roman" w:eastAsia="Times New Roman" w:cs="Times New Roman"/>
                <w:sz w:val="26"/>
                <w:szCs w:val="26"/>
                <w:lang w:eastAsia="en-GB"/>
              </w:rPr>
              <w:t>=</w:t>
            </w:r>
          </w:p>
        </w:tc>
        <w:tc>
          <w:tcPr>
            <w:tcW w:w="7366" w:type="dxa"/>
            <w:vAlign w:val="center"/>
          </w:tcPr>
          <w:p w14:paraId="10B5122B">
            <w:pPr>
              <w:spacing w:after="0" w:line="276" w:lineRule="auto"/>
              <w:rPr>
                <w:rFonts w:ascii="Times New Roman" w:hAnsi="Times New Roman" w:eastAsia="Times New Roman" w:cs="Times New Roman"/>
                <w:sz w:val="26"/>
                <w:szCs w:val="26"/>
                <w:lang w:eastAsia="en-GB"/>
              </w:rPr>
            </w:pPr>
            <w:r>
              <w:rPr>
                <w:rFonts w:ascii="Times New Roman" w:hAnsi="Times New Roman" w:eastAsia="Times New Roman" w:cs="Times New Roman"/>
                <w:b/>
                <w:bCs/>
                <w:sz w:val="26"/>
                <w:szCs w:val="26"/>
                <w:lang w:eastAsia="en-GB"/>
              </w:rPr>
              <w:t xml:space="preserve">X . </w:t>
            </w:r>
            <w:r>
              <w:rPr>
                <w:rFonts w:ascii="Cambria Math" w:hAnsi="Cambria Math" w:eastAsia="Times New Roman" w:cs="Cambria Math"/>
                <w:sz w:val="26"/>
                <w:szCs w:val="26"/>
                <w:lang w:val="vi-VN" w:eastAsia="en-GB"/>
              </w:rPr>
              <w:t>𝞫</w:t>
            </w:r>
            <w:r>
              <w:rPr>
                <w:rFonts w:ascii="Times New Roman" w:hAnsi="Times New Roman" w:eastAsia="Times New Roman" w:cs="Times New Roman"/>
                <w:sz w:val="26"/>
                <w:szCs w:val="26"/>
                <w:vertAlign w:val="subscript"/>
                <w:lang w:val="vi-VN" w:eastAsia="en-GB"/>
              </w:rPr>
              <w:t>1</w:t>
            </w:r>
            <w:r>
              <w:rPr>
                <w:rFonts w:ascii="Times New Roman" w:hAnsi="Times New Roman" w:eastAsia="Times New Roman" w:cs="Times New Roman"/>
                <w:sz w:val="26"/>
                <w:szCs w:val="26"/>
                <w:vertAlign w:val="subscript"/>
                <w:lang w:eastAsia="en-GB"/>
              </w:rPr>
              <w:t xml:space="preserve">                </w:t>
            </w:r>
            <w:r>
              <w:rPr>
                <w:rFonts w:ascii="Times New Roman" w:hAnsi="Times New Roman" w:eastAsia="Times New Roman" w:cs="Times New Roman"/>
                <w:sz w:val="26"/>
                <w:szCs w:val="26"/>
                <w:lang w:eastAsia="en-GB"/>
              </w:rPr>
              <w:t xml:space="preserve">+  </w:t>
            </w:r>
            <w:r>
              <w:rPr>
                <w:rFonts w:ascii="Times New Roman" w:hAnsi="Times New Roman" w:eastAsia="Times New Roman" w:cs="Times New Roman"/>
                <w:b/>
                <w:bCs/>
                <w:sz w:val="26"/>
                <w:szCs w:val="26"/>
                <w:lang w:eastAsia="en-GB"/>
              </w:rPr>
              <w:t xml:space="preserve">X . </w:t>
            </w:r>
            <w:r>
              <w:rPr>
                <w:rFonts w:ascii="Cambria Math" w:hAnsi="Cambria Math" w:eastAsia="Times New Roman" w:cs="Cambria Math"/>
                <w:sz w:val="26"/>
                <w:szCs w:val="26"/>
                <w:lang w:val="vi-VN" w:eastAsia="en-GB"/>
              </w:rPr>
              <w:t>𝞫</w:t>
            </w:r>
            <w:r>
              <w:rPr>
                <w:rFonts w:ascii="Times New Roman" w:hAnsi="Times New Roman" w:eastAsia="Times New Roman" w:cs="Times New Roman"/>
                <w:sz w:val="26"/>
                <w:szCs w:val="26"/>
                <w:vertAlign w:val="subscript"/>
                <w:lang w:eastAsia="en-GB"/>
              </w:rPr>
              <w:t>2</w:t>
            </w:r>
            <w:r>
              <w:rPr>
                <w:rFonts w:ascii="Times New Roman" w:hAnsi="Times New Roman" w:eastAsia="Times New Roman" w:cs="Times New Roman"/>
                <w:sz w:val="26"/>
                <w:szCs w:val="26"/>
                <w:lang w:eastAsia="en-GB"/>
              </w:rPr>
              <w:t xml:space="preserve">   +  </w:t>
            </w:r>
            <w:r>
              <w:rPr>
                <w:rFonts w:ascii="Times New Roman" w:hAnsi="Times New Roman" w:eastAsia="Times New Roman" w:cs="Times New Roman"/>
                <w:b/>
                <w:bCs/>
                <w:sz w:val="26"/>
                <w:szCs w:val="26"/>
                <w:lang w:eastAsia="en-GB"/>
              </w:rPr>
              <w:t xml:space="preserve">Z . </w:t>
            </w:r>
            <w:r>
              <w:rPr>
                <w:rFonts w:ascii="Cambria Math" w:hAnsi="Cambria Math" w:eastAsia="Times New Roman" w:cs="Cambria Math"/>
                <w:sz w:val="26"/>
                <w:szCs w:val="26"/>
                <w:lang w:val="vi-VN" w:eastAsia="en-GB"/>
              </w:rPr>
              <w:t>𝞫</w:t>
            </w:r>
            <w:r>
              <w:rPr>
                <w:rFonts w:ascii="Times New Roman" w:hAnsi="Times New Roman" w:eastAsia="Times New Roman" w:cs="Times New Roman"/>
                <w:sz w:val="26"/>
                <w:szCs w:val="26"/>
                <w:vertAlign w:val="subscript"/>
                <w:lang w:eastAsia="en-GB"/>
              </w:rPr>
              <w:t>3</w:t>
            </w:r>
          </w:p>
        </w:tc>
      </w:tr>
      <w:tr w14:paraId="7A326D3D">
        <w:trPr>
          <w:trHeight w:val="451" w:hRule="atLeast"/>
        </w:trPr>
        <w:tc>
          <w:tcPr>
            <w:tcW w:w="2263" w:type="dxa"/>
            <w:vAlign w:val="center"/>
          </w:tcPr>
          <w:p w14:paraId="286C9A68">
            <w:pPr>
              <w:spacing w:after="0" w:line="276" w:lineRule="auto"/>
              <w:rPr>
                <w:rFonts w:ascii="Times New Roman" w:hAnsi="Times New Roman" w:eastAsia="Times New Roman" w:cs="Times New Roman"/>
                <w:b/>
                <w:bCs/>
                <w:sz w:val="26"/>
                <w:szCs w:val="26"/>
                <w:lang w:val="vi-VN" w:eastAsia="en-GB"/>
              </w:rPr>
            </w:pPr>
            <w:r>
              <w:rPr>
                <w:rFonts w:ascii="Times New Roman" w:hAnsi="Times New Roman" w:eastAsia="Times New Roman" w:cs="Times New Roman"/>
                <w:b/>
                <w:bCs/>
                <w:sz w:val="26"/>
                <w:szCs w:val="26"/>
                <w:lang w:val="vi-VN" w:eastAsia="en-GB"/>
              </w:rPr>
              <w:t>Điểm học lực</w:t>
            </w:r>
            <w:r>
              <w:rPr>
                <w:rFonts w:ascii="Times New Roman" w:hAnsi="Times New Roman" w:eastAsia="Times New Roman" w:cs="Times New Roman"/>
                <w:b/>
                <w:bCs/>
                <w:sz w:val="26"/>
                <w:szCs w:val="26"/>
                <w:vertAlign w:val="subscript"/>
                <w:lang w:val="vi-VN" w:eastAsia="en-GB"/>
              </w:rPr>
              <w:t>ĐT</w:t>
            </w:r>
            <w:r>
              <w:rPr>
                <w:rFonts w:ascii="Times New Roman" w:hAnsi="Times New Roman" w:eastAsia="Times New Roman" w:cs="Times New Roman"/>
                <w:b/>
                <w:bCs/>
                <w:sz w:val="26"/>
                <w:szCs w:val="26"/>
                <w:vertAlign w:val="subscript"/>
                <w:lang w:eastAsia="en-GB"/>
              </w:rPr>
              <w:t xml:space="preserve">4 </w:t>
            </w:r>
            <w:r>
              <w:rPr>
                <w:rFonts w:ascii="Times New Roman" w:hAnsi="Times New Roman" w:eastAsia="Times New Roman" w:cs="Times New Roman"/>
                <w:sz w:val="26"/>
                <w:szCs w:val="26"/>
                <w:lang w:eastAsia="en-GB"/>
              </w:rPr>
              <w:t>=</w:t>
            </w:r>
          </w:p>
        </w:tc>
        <w:tc>
          <w:tcPr>
            <w:tcW w:w="7366" w:type="dxa"/>
            <w:vAlign w:val="center"/>
          </w:tcPr>
          <w:p w14:paraId="696C48D1">
            <w:pPr>
              <w:spacing w:after="0" w:line="276" w:lineRule="auto"/>
              <w:rPr>
                <w:rFonts w:ascii="Times New Roman" w:hAnsi="Times New Roman" w:eastAsia="Times New Roman" w:cs="Times New Roman"/>
                <w:sz w:val="26"/>
                <w:szCs w:val="26"/>
                <w:lang w:val="vi-VN" w:eastAsia="en-GB"/>
              </w:rPr>
            </w:pPr>
            <w:r>
              <w:rPr>
                <w:rFonts w:ascii="Times New Roman" w:hAnsi="Times New Roman" w:eastAsia="Times New Roman" w:cs="Times New Roman"/>
                <w:sz w:val="26"/>
                <w:szCs w:val="26"/>
                <w:lang w:val="vi-VN" w:eastAsia="en-GB"/>
              </w:rPr>
              <w:t>Điểm chứng chỉ tuyển sinh quốc tế quy đổi</w:t>
            </w:r>
          </w:p>
        </w:tc>
      </w:tr>
      <w:tr w14:paraId="08023A28">
        <w:trPr>
          <w:trHeight w:val="451" w:hRule="atLeast"/>
        </w:trPr>
        <w:tc>
          <w:tcPr>
            <w:tcW w:w="9629" w:type="dxa"/>
            <w:gridSpan w:val="2"/>
            <w:vAlign w:val="center"/>
          </w:tcPr>
          <w:p w14:paraId="4756BAB2">
            <w:pPr>
              <w:spacing w:after="0" w:line="276" w:lineRule="auto"/>
              <w:rPr>
                <w:rFonts w:ascii="Times New Roman" w:hAnsi="Times New Roman" w:eastAsia="Times New Roman" w:cs="Times New Roman"/>
                <w:sz w:val="26"/>
                <w:szCs w:val="26"/>
                <w:lang w:val="vi-VN" w:eastAsia="en-GB"/>
              </w:rPr>
            </w:pPr>
            <w:r>
              <w:rPr>
                <w:rFonts w:ascii="Times New Roman" w:hAnsi="Times New Roman" w:eastAsia="Times New Roman" w:cs="Times New Roman"/>
                <w:sz w:val="26"/>
                <w:szCs w:val="26"/>
                <w:lang w:val="vi-VN" w:eastAsia="en-GB"/>
              </w:rPr>
              <w:t xml:space="preserve">Trong đó: </w:t>
            </w:r>
          </w:p>
          <w:p w14:paraId="61A79115">
            <w:pPr>
              <w:spacing w:before="120" w:after="120" w:line="271" w:lineRule="auto"/>
              <w:rPr>
                <w:rFonts w:ascii="Times New Roman" w:hAnsi="Times New Roman" w:eastAsia="Times New Roman" w:cs="Times New Roman"/>
                <w:sz w:val="26"/>
                <w:szCs w:val="26"/>
                <w:lang w:val="vi-VN" w:eastAsia="en-GB"/>
              </w:rPr>
            </w:pPr>
            <w:r>
              <w:rPr>
                <w:rFonts w:ascii="Times New Roman" w:hAnsi="Times New Roman" w:eastAsia="Times New Roman" w:cs="Times New Roman"/>
                <w:sz w:val="26"/>
                <w:szCs w:val="26"/>
                <w:lang w:val="vi-VN" w:eastAsia="en-GB"/>
              </w:rPr>
              <w:t>- X: Điểm bài thi Đánh giá năng lực ĐHQG-HCM quy đổi</w:t>
            </w:r>
          </w:p>
          <w:p w14:paraId="56CF31E6">
            <w:pPr>
              <w:spacing w:before="120" w:after="120" w:line="271" w:lineRule="auto"/>
              <w:rPr>
                <w:rFonts w:ascii="Times New Roman" w:hAnsi="Times New Roman" w:eastAsia="Times New Roman" w:cs="Times New Roman"/>
                <w:sz w:val="26"/>
                <w:szCs w:val="26"/>
                <w:lang w:val="vi-VN" w:eastAsia="en-GB"/>
              </w:rPr>
            </w:pPr>
            <w:r>
              <w:rPr>
                <w:rFonts w:ascii="Times New Roman" w:hAnsi="Times New Roman" w:eastAsia="Times New Roman" w:cs="Times New Roman"/>
                <w:sz w:val="26"/>
                <w:szCs w:val="26"/>
                <w:lang w:val="vi-VN" w:eastAsia="en-GB"/>
              </w:rPr>
              <w:t xml:space="preserve">- Y: Điểm Tốt nghiệp THPT quy đổi </w:t>
            </w:r>
          </w:p>
          <w:p w14:paraId="44298DAB">
            <w:pPr>
              <w:spacing w:before="120" w:after="120" w:line="271" w:lineRule="auto"/>
              <w:rPr>
                <w:rFonts w:ascii="Times New Roman" w:hAnsi="Times New Roman" w:eastAsia="Times New Roman" w:cs="Times New Roman"/>
                <w:sz w:val="26"/>
                <w:szCs w:val="26"/>
                <w:lang w:val="vi-VN" w:eastAsia="en-GB"/>
              </w:rPr>
            </w:pPr>
            <w:r>
              <w:rPr>
                <w:rFonts w:ascii="Times New Roman" w:hAnsi="Times New Roman" w:eastAsia="Times New Roman" w:cs="Times New Roman"/>
                <w:sz w:val="26"/>
                <w:szCs w:val="26"/>
                <w:lang w:val="vi-VN" w:eastAsia="en-GB"/>
              </w:rPr>
              <w:t>- Z: Điểm Học bạ quy đổi</w:t>
            </w:r>
          </w:p>
          <w:p w14:paraId="092CB882">
            <w:pPr>
              <w:spacing w:before="120" w:after="120" w:line="271" w:lineRule="auto"/>
              <w:rPr>
                <w:rFonts w:ascii="Times New Roman" w:hAnsi="Times New Roman" w:eastAsia="Times New Roman" w:cs="Times New Roman"/>
                <w:sz w:val="26"/>
                <w:szCs w:val="26"/>
                <w:lang w:val="vi-VN" w:eastAsia="en-GB"/>
              </w:rPr>
            </w:pPr>
            <w:r>
              <w:rPr>
                <w:rFonts w:ascii="Times New Roman" w:hAnsi="Times New Roman" w:eastAsia="Times New Roman" w:cs="Times New Roman"/>
                <w:b/>
                <w:bCs/>
                <w:sz w:val="26"/>
                <w:szCs w:val="26"/>
                <w:lang w:val="vi-VN" w:eastAsia="en-GB"/>
              </w:rPr>
              <w:t>- Đối tượng 1 (ĐT1):</w:t>
            </w:r>
            <w:r>
              <w:rPr>
                <w:rFonts w:ascii="Times New Roman" w:hAnsi="Times New Roman" w:eastAsia="Times New Roman" w:cs="Times New Roman"/>
                <w:sz w:val="26"/>
                <w:szCs w:val="26"/>
                <w:lang w:val="vi-VN" w:eastAsia="en-GB"/>
              </w:rPr>
              <w:t xml:space="preserve"> Thí sinh </w:t>
            </w:r>
            <w:r>
              <w:rPr>
                <w:rFonts w:ascii="Times New Roman" w:hAnsi="Times New Roman" w:eastAsia="Times New Roman" w:cs="Times New Roman"/>
                <w:b/>
                <w:bCs/>
                <w:sz w:val="26"/>
                <w:szCs w:val="26"/>
                <w:lang w:val="vi-VN" w:eastAsia="en-GB"/>
              </w:rPr>
              <w:t>CÓ</w:t>
            </w:r>
            <w:r>
              <w:rPr>
                <w:rFonts w:ascii="Times New Roman" w:hAnsi="Times New Roman" w:eastAsia="Times New Roman" w:cs="Times New Roman"/>
                <w:sz w:val="26"/>
                <w:szCs w:val="26"/>
                <w:lang w:val="vi-VN" w:eastAsia="en-GB"/>
              </w:rPr>
              <w:t xml:space="preserve"> tham dự kỳ thi ĐGNL ĐHQG-HCM năm 2026</w:t>
            </w:r>
          </w:p>
          <w:p w14:paraId="13AF0F79">
            <w:pPr>
              <w:spacing w:before="120" w:after="120" w:line="271" w:lineRule="auto"/>
              <w:rPr>
                <w:rFonts w:ascii="Times New Roman" w:hAnsi="Times New Roman" w:eastAsia="Times New Roman" w:cs="Times New Roman"/>
                <w:sz w:val="26"/>
                <w:szCs w:val="26"/>
                <w:lang w:val="vi-VN" w:eastAsia="en-GB"/>
              </w:rPr>
            </w:pPr>
            <w:r>
              <w:rPr>
                <w:rFonts w:ascii="Times New Roman" w:hAnsi="Times New Roman" w:eastAsia="Times New Roman" w:cs="Times New Roman"/>
                <w:b/>
                <w:bCs/>
                <w:sz w:val="26"/>
                <w:szCs w:val="26"/>
                <w:lang w:val="vi-VN" w:eastAsia="en-GB"/>
              </w:rPr>
              <w:t>- Đối tượng 2 (ĐT2):</w:t>
            </w:r>
            <w:r>
              <w:rPr>
                <w:rFonts w:ascii="Times New Roman" w:hAnsi="Times New Roman" w:eastAsia="Times New Roman" w:cs="Times New Roman"/>
                <w:sz w:val="26"/>
                <w:szCs w:val="26"/>
                <w:lang w:val="vi-VN" w:eastAsia="en-GB"/>
              </w:rPr>
              <w:t xml:space="preserve"> Thí sinh </w:t>
            </w:r>
            <w:r>
              <w:rPr>
                <w:rFonts w:ascii="Times New Roman" w:hAnsi="Times New Roman" w:eastAsia="Times New Roman" w:cs="Times New Roman"/>
                <w:b/>
                <w:bCs/>
                <w:sz w:val="26"/>
                <w:szCs w:val="26"/>
                <w:lang w:val="vi-VN" w:eastAsia="en-GB"/>
              </w:rPr>
              <w:t>KHÔNG</w:t>
            </w:r>
            <w:r>
              <w:rPr>
                <w:rFonts w:ascii="Times New Roman" w:hAnsi="Times New Roman" w:eastAsia="Times New Roman" w:cs="Times New Roman"/>
                <w:sz w:val="26"/>
                <w:szCs w:val="26"/>
                <w:lang w:val="vi-VN" w:eastAsia="en-GB"/>
              </w:rPr>
              <w:t xml:space="preserve"> tham dự kỳ thi ĐGNL ĐHQG-HCM năm 2026</w:t>
            </w:r>
          </w:p>
          <w:p w14:paraId="3DF149EF">
            <w:pPr>
              <w:spacing w:before="120" w:after="120" w:line="271" w:lineRule="auto"/>
              <w:rPr>
                <w:rFonts w:ascii="Times New Roman" w:hAnsi="Times New Roman" w:eastAsia="Times New Roman" w:cs="Times New Roman"/>
                <w:sz w:val="26"/>
                <w:szCs w:val="26"/>
                <w:lang w:val="vi-VN" w:eastAsia="en-GB"/>
              </w:rPr>
            </w:pPr>
            <w:r>
              <w:rPr>
                <w:rFonts w:ascii="Times New Roman" w:hAnsi="Times New Roman" w:eastAsia="Times New Roman" w:cs="Times New Roman"/>
                <w:b/>
                <w:bCs/>
                <w:sz w:val="26"/>
                <w:szCs w:val="26"/>
                <w:lang w:val="vi-VN" w:eastAsia="en-GB"/>
              </w:rPr>
              <w:t>- Đối tượng 3 (ĐT3):</w:t>
            </w:r>
            <w:r>
              <w:rPr>
                <w:rFonts w:ascii="Times New Roman" w:hAnsi="Times New Roman" w:eastAsia="Times New Roman" w:cs="Times New Roman"/>
                <w:sz w:val="26"/>
                <w:szCs w:val="26"/>
                <w:lang w:val="vi-VN" w:eastAsia="en-GB"/>
              </w:rPr>
              <w:t xml:space="preserve"> Thí sinh tự do </w:t>
            </w:r>
            <w:r>
              <w:rPr>
                <w:rFonts w:ascii="Times New Roman" w:hAnsi="Times New Roman" w:eastAsia="Times New Roman" w:cs="Times New Roman"/>
                <w:b/>
                <w:bCs/>
                <w:sz w:val="26"/>
                <w:szCs w:val="26"/>
                <w:lang w:val="vi-VN" w:eastAsia="en-GB"/>
              </w:rPr>
              <w:t xml:space="preserve">CHỈ </w:t>
            </w:r>
            <w:r>
              <w:rPr>
                <w:rFonts w:ascii="Times New Roman" w:hAnsi="Times New Roman" w:eastAsia="Times New Roman" w:cs="Times New Roman"/>
                <w:sz w:val="26"/>
                <w:szCs w:val="26"/>
                <w:lang w:val="vi-VN" w:eastAsia="en-GB"/>
              </w:rPr>
              <w:t>tham dự kỳ thi ĐGNL ĐHQG-HCM năm 2026 (đã tốt nghiệp THPT)</w:t>
            </w:r>
          </w:p>
          <w:p w14:paraId="7FD77721">
            <w:pPr>
              <w:spacing w:before="120" w:after="120" w:line="271" w:lineRule="auto"/>
              <w:rPr>
                <w:rFonts w:ascii="Times New Roman" w:hAnsi="Times New Roman" w:eastAsia="Times New Roman" w:cs="Times New Roman"/>
                <w:sz w:val="10"/>
                <w:szCs w:val="10"/>
                <w:lang w:val="vi-VN" w:eastAsia="en-GB"/>
              </w:rPr>
            </w:pPr>
            <w:r>
              <w:rPr>
                <w:rFonts w:ascii="Times New Roman" w:hAnsi="Times New Roman" w:eastAsia="Times New Roman" w:cs="Times New Roman"/>
                <w:b/>
                <w:bCs/>
                <w:sz w:val="26"/>
                <w:szCs w:val="26"/>
                <w:lang w:val="vi-VN" w:eastAsia="en-GB"/>
              </w:rPr>
              <w:t>- Đối tượng 4 (ĐT4):</w:t>
            </w:r>
            <w:r>
              <w:rPr>
                <w:rFonts w:ascii="Times New Roman" w:hAnsi="Times New Roman" w:eastAsia="Times New Roman" w:cs="Times New Roman"/>
                <w:sz w:val="26"/>
                <w:szCs w:val="26"/>
                <w:lang w:val="vi-VN" w:eastAsia="en-GB"/>
              </w:rPr>
              <w:t xml:space="preserve"> Thí sinh có chứng chỉ tuyển sinh quốc tế như: bằng tú tài quốc tế (IB), A-level, SAT, ACT.</w:t>
            </w:r>
          </w:p>
        </w:tc>
      </w:tr>
    </w:tbl>
    <w:p w14:paraId="4EDBF992">
      <w:pPr>
        <w:spacing w:before="240" w:after="120" w:line="271" w:lineRule="auto"/>
        <w:jc w:val="both"/>
        <w:rPr>
          <w:rFonts w:ascii="Times New Roman" w:hAnsi="Times New Roman" w:eastAsia="Times New Roman" w:cs="Times New Roman"/>
          <w:sz w:val="26"/>
          <w:szCs w:val="26"/>
          <w:lang w:val="vi-VN"/>
        </w:rPr>
      </w:pPr>
      <w:r>
        <w:rPr>
          <w:rFonts w:ascii="Times New Roman" w:hAnsi="Times New Roman" w:eastAsia="Times New Roman" w:cs="Times New Roman"/>
          <w:b/>
          <w:bCs/>
          <w:sz w:val="26"/>
          <w:szCs w:val="26"/>
          <w:u w:val="single"/>
          <w:lang w:val="vi-VN"/>
        </w:rPr>
        <w:t>Ghi chú:</w:t>
      </w:r>
    </w:p>
    <w:p w14:paraId="5573D3C9">
      <w:pPr>
        <w:spacing w:before="120" w:after="120" w:line="271" w:lineRule="auto"/>
        <w:ind w:firstLine="567"/>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 xml:space="preserve">- Thang điểm tối đa của phương thức xét tuyển tổng hợp: </w:t>
      </w:r>
      <w:r>
        <w:rPr>
          <w:rFonts w:ascii="Times New Roman" w:hAnsi="Times New Roman" w:eastAsia="Times New Roman" w:cs="Times New Roman"/>
          <w:b/>
          <w:bCs/>
          <w:sz w:val="26"/>
          <w:szCs w:val="26"/>
          <w:lang w:val="vi-VN"/>
        </w:rPr>
        <w:t>100 điểm</w:t>
      </w:r>
      <w:r>
        <w:rPr>
          <w:rFonts w:ascii="Times New Roman" w:hAnsi="Times New Roman" w:eastAsia="Times New Roman" w:cs="Times New Roman"/>
          <w:sz w:val="26"/>
          <w:szCs w:val="26"/>
          <w:lang w:val="vi-VN"/>
        </w:rPr>
        <w:t xml:space="preserve">. </w:t>
      </w:r>
    </w:p>
    <w:p w14:paraId="6802447B">
      <w:pPr>
        <w:spacing w:before="120" w:after="120" w:line="271" w:lineRule="auto"/>
        <w:ind w:firstLine="567"/>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 Điểm ĐGNL quy đổi = Điểm bài thi ĐGNL x 100/1.200</w:t>
      </w:r>
    </w:p>
    <w:p w14:paraId="4FCD7B31">
      <w:pPr>
        <w:spacing w:before="120" w:after="120" w:line="271" w:lineRule="auto"/>
        <w:ind w:firstLine="567"/>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 xml:space="preserve">- Điểm TNTHPT quy đổi = Tổng điểm các bài thi tốt nghiệp THPT theo tổ hợp * 100/30. </w:t>
      </w:r>
    </w:p>
    <w:p w14:paraId="05DA5593">
      <w:pPr>
        <w:spacing w:before="120" w:after="120" w:line="271" w:lineRule="auto"/>
        <w:ind w:firstLine="567"/>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 Điểm Học bạ quy đổi = Tổng điểm trung bình các môn học ở bậc THPT theo tổ hợp * 100/30. Tổ hợp xét tuyển sử dụng điểm trung bình chung kết quả học tập cả năm các lớp 10, 11, 12.</w:t>
      </w:r>
    </w:p>
    <w:p w14:paraId="2E00FA5B">
      <w:pPr>
        <w:spacing w:before="120" w:after="120" w:line="271"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lang w:val="vi-VN"/>
        </w:rPr>
        <w:t xml:space="preserve">- Hệ số quy đổi </w:t>
      </w:r>
      <w:r>
        <w:rPr>
          <w:rFonts w:ascii="Cambria Math" w:hAnsi="Cambria Math" w:eastAsia="Times New Roman" w:cs="Cambria Math"/>
          <w:sz w:val="26"/>
          <w:szCs w:val="26"/>
          <w:lang w:val="vi-VN"/>
        </w:rPr>
        <w:t>𝛂</w:t>
      </w:r>
      <w:r>
        <w:rPr>
          <w:rFonts w:ascii="Times New Roman" w:hAnsi="Times New Roman" w:eastAsia="Times New Roman" w:cs="Times New Roman"/>
          <w:b/>
          <w:bCs/>
          <w:sz w:val="26"/>
          <w:szCs w:val="26"/>
          <w:lang w:val="vi-VN"/>
        </w:rPr>
        <w:t xml:space="preserve"> </w:t>
      </w:r>
      <w:r>
        <w:rPr>
          <w:rFonts w:ascii="Times New Roman" w:hAnsi="Times New Roman" w:eastAsia="Times New Roman" w:cs="Times New Roman"/>
          <w:sz w:val="26"/>
          <w:szCs w:val="26"/>
          <w:lang w:val="vi-VN"/>
        </w:rPr>
        <w:t>và các trọng số</w:t>
      </w:r>
      <w:r>
        <w:rPr>
          <w:rFonts w:ascii="Cambria Math" w:hAnsi="Cambria Math" w:eastAsia="Times New Roman" w:cs="Cambria Math"/>
          <w:sz w:val="26"/>
          <w:szCs w:val="26"/>
          <w:lang w:val="vi-VN"/>
        </w:rPr>
        <w:t xml:space="preserve"> 𝞫</w:t>
      </w:r>
      <w:r>
        <w:rPr>
          <w:rFonts w:ascii="Times New Roman" w:hAnsi="Times New Roman" w:eastAsia="Times New Roman" w:cs="Times New Roman"/>
          <w:b/>
          <w:bCs/>
          <w:sz w:val="26"/>
          <w:szCs w:val="26"/>
          <w:vertAlign w:val="subscript"/>
          <w:lang w:val="vi-VN"/>
        </w:rPr>
        <w:t>1</w:t>
      </w:r>
      <w:r>
        <w:rPr>
          <w:rFonts w:ascii="Times New Roman" w:hAnsi="Times New Roman" w:eastAsia="Times New Roman" w:cs="Times New Roman"/>
          <w:sz w:val="26"/>
          <w:szCs w:val="26"/>
          <w:lang w:val="vi-VN"/>
        </w:rPr>
        <w:t xml:space="preserve">, </w:t>
      </w:r>
      <w:r>
        <w:rPr>
          <w:rFonts w:ascii="Cambria Math" w:hAnsi="Cambria Math" w:eastAsia="Times New Roman" w:cs="Cambria Math"/>
          <w:sz w:val="26"/>
          <w:szCs w:val="26"/>
          <w:lang w:val="vi-VN"/>
        </w:rPr>
        <w:t>𝞫</w:t>
      </w:r>
      <w:r>
        <w:rPr>
          <w:rFonts w:ascii="Times New Roman" w:hAnsi="Times New Roman" w:eastAsia="Times New Roman" w:cs="Times New Roman"/>
          <w:b/>
          <w:bCs/>
          <w:sz w:val="26"/>
          <w:szCs w:val="26"/>
          <w:vertAlign w:val="subscript"/>
          <w:lang w:val="vi-VN"/>
        </w:rPr>
        <w:t>2</w:t>
      </w:r>
      <w:r>
        <w:rPr>
          <w:rFonts w:ascii="Times New Roman" w:hAnsi="Times New Roman" w:eastAsia="Times New Roman" w:cs="Times New Roman"/>
          <w:sz w:val="26"/>
          <w:szCs w:val="26"/>
          <w:lang w:val="vi-VN"/>
        </w:rPr>
        <w:t xml:space="preserve">; </w:t>
      </w:r>
      <w:r>
        <w:rPr>
          <w:rFonts w:ascii="Cambria Math" w:hAnsi="Cambria Math" w:eastAsia="Times New Roman" w:cs="Cambria Math"/>
          <w:sz w:val="26"/>
          <w:szCs w:val="26"/>
          <w:lang w:val="vi-VN"/>
        </w:rPr>
        <w:t>𝞫</w:t>
      </w:r>
      <w:r>
        <w:rPr>
          <w:rFonts w:ascii="Times New Roman" w:hAnsi="Times New Roman" w:eastAsia="Times New Roman" w:cs="Times New Roman"/>
          <w:b/>
          <w:bCs/>
          <w:sz w:val="26"/>
          <w:szCs w:val="26"/>
          <w:vertAlign w:val="subscript"/>
          <w:lang w:val="vi-VN"/>
        </w:rPr>
        <w:t>3</w:t>
      </w:r>
      <w:r>
        <w:rPr>
          <w:rFonts w:ascii="Times New Roman" w:hAnsi="Times New Roman" w:eastAsia="Times New Roman" w:cs="Times New Roman"/>
          <w:b/>
          <w:bCs/>
          <w:sz w:val="26"/>
          <w:szCs w:val="26"/>
          <w:lang w:val="vi-VN"/>
        </w:rPr>
        <w:t xml:space="preserve"> </w:t>
      </w:r>
      <w:r>
        <w:rPr>
          <w:rFonts w:ascii="Times New Roman" w:hAnsi="Times New Roman" w:eastAsia="Times New Roman" w:cs="Times New Roman"/>
          <w:sz w:val="26"/>
          <w:szCs w:val="26"/>
          <w:lang w:val="vi-VN"/>
        </w:rPr>
        <w:t xml:space="preserve">được hội đồng tyển sinh xác định dựa trên tỷ lệ đăng ký xét tuyển, nhập học, kết quả học tập ở bậc đại học theo các phương thức tương ứng trong 03 năm gần nhất. </w:t>
      </w:r>
      <w:r>
        <w:rPr>
          <w:rFonts w:ascii="Times New Roman" w:hAnsi="Times New Roman" w:eastAsia="Times New Roman" w:cs="Times New Roman"/>
          <w:sz w:val="26"/>
          <w:szCs w:val="26"/>
        </w:rPr>
        <w:t>Dự kiến l</w:t>
      </w:r>
      <w:r>
        <w:rPr>
          <w:rFonts w:ascii="Times New Roman" w:hAnsi="Times New Roman" w:eastAsia="Times New Roman" w:cs="Times New Roman"/>
          <w:sz w:val="26"/>
          <w:szCs w:val="26"/>
          <w:lang w:val="vi-VN"/>
        </w:rPr>
        <w:t xml:space="preserve">ộ trình áp dụng như sau: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5"/>
        <w:gridCol w:w="2439"/>
        <w:gridCol w:w="2118"/>
        <w:gridCol w:w="2043"/>
      </w:tblGrid>
      <w:tr w14:paraId="0FA9D7B5">
        <w:trPr>
          <w:jc w:val="center"/>
        </w:trPr>
        <w:tc>
          <w:tcPr>
            <w:tcW w:w="3259" w:type="dxa"/>
            <w:vAlign w:val="center"/>
          </w:tcPr>
          <w:p w14:paraId="17760E7C">
            <w:pPr>
              <w:snapToGrid w:val="0"/>
              <w:spacing w:before="60" w:after="0" w:line="271" w:lineRule="auto"/>
              <w:jc w:val="center"/>
              <w:rPr>
                <w:rFonts w:ascii="Times New Roman" w:hAnsi="Times New Roman" w:eastAsia="Times New Roman" w:cs="Times New Roman"/>
                <w:b/>
                <w:bCs/>
                <w:sz w:val="26"/>
                <w:szCs w:val="26"/>
                <w:lang w:eastAsia="en-GB"/>
              </w:rPr>
            </w:pPr>
          </w:p>
          <w:p w14:paraId="76913053">
            <w:pPr>
              <w:snapToGrid w:val="0"/>
              <w:spacing w:before="60" w:after="0" w:line="271" w:lineRule="auto"/>
              <w:jc w:val="center"/>
              <w:rPr>
                <w:rFonts w:ascii="Times New Roman" w:hAnsi="Times New Roman" w:eastAsia="Times New Roman" w:cs="Times New Roman"/>
                <w:b/>
                <w:bCs/>
                <w:sz w:val="26"/>
                <w:szCs w:val="26"/>
                <w:lang w:eastAsia="en-GB"/>
              </w:rPr>
            </w:pPr>
            <w:r>
              <w:rPr>
                <w:rFonts w:ascii="Times New Roman" w:hAnsi="Times New Roman" w:eastAsia="Times New Roman" w:cs="Times New Roman"/>
                <w:b/>
                <w:bCs/>
                <w:sz w:val="26"/>
                <w:szCs w:val="26"/>
                <w:lang w:eastAsia="en-GB"/>
              </w:rPr>
              <w:t xml:space="preserve">Nội dung </w:t>
            </w:r>
          </w:p>
        </w:tc>
        <w:tc>
          <w:tcPr>
            <w:tcW w:w="2441" w:type="dxa"/>
            <w:vAlign w:val="center"/>
          </w:tcPr>
          <w:p w14:paraId="3AF7D3FE">
            <w:pPr>
              <w:snapToGrid w:val="0"/>
              <w:spacing w:before="60" w:after="0" w:line="271" w:lineRule="auto"/>
              <w:jc w:val="center"/>
              <w:rPr>
                <w:rFonts w:ascii="Times New Roman" w:hAnsi="Times New Roman" w:eastAsia="Times New Roman" w:cs="Times New Roman"/>
                <w:b/>
                <w:bCs/>
                <w:sz w:val="26"/>
                <w:szCs w:val="26"/>
                <w:lang w:eastAsia="en-GB"/>
              </w:rPr>
            </w:pPr>
            <w:r>
              <w:rPr>
                <w:rFonts w:ascii="Times New Roman" w:hAnsi="Times New Roman" w:eastAsia="Times New Roman" w:cs="Times New Roman"/>
                <w:b/>
                <w:bCs/>
                <w:sz w:val="26"/>
                <w:szCs w:val="26"/>
                <w:lang w:eastAsia="en-GB"/>
              </w:rPr>
              <w:t>Năm 2026</w:t>
            </w:r>
          </w:p>
        </w:tc>
        <w:tc>
          <w:tcPr>
            <w:tcW w:w="2120" w:type="dxa"/>
            <w:vAlign w:val="center"/>
          </w:tcPr>
          <w:p w14:paraId="508C8A38">
            <w:pPr>
              <w:snapToGrid w:val="0"/>
              <w:spacing w:before="60" w:after="0" w:line="271" w:lineRule="auto"/>
              <w:jc w:val="center"/>
              <w:rPr>
                <w:rFonts w:ascii="Times New Roman" w:hAnsi="Times New Roman" w:eastAsia="Times New Roman" w:cs="Times New Roman"/>
                <w:b/>
                <w:bCs/>
                <w:sz w:val="26"/>
                <w:szCs w:val="26"/>
                <w:lang w:eastAsia="en-GB"/>
              </w:rPr>
            </w:pPr>
            <w:r>
              <w:rPr>
                <w:rFonts w:ascii="Times New Roman" w:hAnsi="Times New Roman" w:eastAsia="Times New Roman" w:cs="Times New Roman"/>
                <w:b/>
                <w:bCs/>
                <w:sz w:val="26"/>
                <w:szCs w:val="26"/>
                <w:lang w:eastAsia="en-GB"/>
              </w:rPr>
              <w:t>Năm 2027</w:t>
            </w:r>
          </w:p>
        </w:tc>
        <w:tc>
          <w:tcPr>
            <w:tcW w:w="2045" w:type="dxa"/>
            <w:vAlign w:val="center"/>
          </w:tcPr>
          <w:p w14:paraId="3A9F631B">
            <w:pPr>
              <w:snapToGrid w:val="0"/>
              <w:spacing w:before="60" w:after="0" w:line="271" w:lineRule="auto"/>
              <w:jc w:val="center"/>
              <w:rPr>
                <w:rFonts w:ascii="Times New Roman" w:hAnsi="Times New Roman" w:eastAsia="Times New Roman" w:cs="Times New Roman"/>
                <w:b/>
                <w:bCs/>
                <w:sz w:val="26"/>
                <w:szCs w:val="26"/>
                <w:lang w:eastAsia="en-GB"/>
              </w:rPr>
            </w:pPr>
            <w:r>
              <w:rPr>
                <w:rFonts w:ascii="Times New Roman" w:hAnsi="Times New Roman" w:eastAsia="Times New Roman" w:cs="Times New Roman"/>
                <w:b/>
                <w:bCs/>
                <w:sz w:val="26"/>
                <w:szCs w:val="26"/>
                <w:lang w:eastAsia="en-GB"/>
              </w:rPr>
              <w:t>Từ năm 2028</w:t>
            </w:r>
          </w:p>
        </w:tc>
      </w:tr>
      <w:tr w14:paraId="13933B08">
        <w:trPr>
          <w:jc w:val="center"/>
        </w:trPr>
        <w:tc>
          <w:tcPr>
            <w:tcW w:w="3259" w:type="dxa"/>
          </w:tcPr>
          <w:p w14:paraId="01C4E684">
            <w:pPr>
              <w:spacing w:before="60" w:after="60" w:line="271" w:lineRule="auto"/>
              <w:contextualSpacing/>
              <w:jc w:val="both"/>
              <w:rPr>
                <w:rFonts w:ascii="Times New Roman" w:hAnsi="Times New Roman" w:eastAsia="Times New Roman" w:cs="Times New Roman"/>
                <w:sz w:val="26"/>
                <w:szCs w:val="26"/>
                <w:lang w:eastAsia="en-GB"/>
              </w:rPr>
            </w:pPr>
            <w:r>
              <w:rPr>
                <w:rFonts w:ascii="Times New Roman" w:hAnsi="Times New Roman" w:eastAsia="Times New Roman" w:cs="Times New Roman"/>
                <w:sz w:val="26"/>
                <w:szCs w:val="26"/>
                <w:lang w:eastAsia="en-GB"/>
              </w:rPr>
              <w:t xml:space="preserve">Hệ số </w:t>
            </w:r>
            <w:r>
              <w:rPr>
                <w:rFonts w:ascii="Cambria Math" w:hAnsi="Cambria Math" w:eastAsia="Times New Roman" w:cs="Cambria Math"/>
                <w:sz w:val="28"/>
                <w:szCs w:val="28"/>
                <w:lang w:val="vi-VN" w:eastAsia="en-GB"/>
              </w:rPr>
              <w:t>𝛂</w:t>
            </w:r>
          </w:p>
        </w:tc>
        <w:tc>
          <w:tcPr>
            <w:tcW w:w="2441" w:type="dxa"/>
            <w:vAlign w:val="center"/>
          </w:tcPr>
          <w:p w14:paraId="79CC0C6C">
            <w:pPr>
              <w:spacing w:before="60" w:after="60" w:line="271" w:lineRule="auto"/>
              <w:contextualSpacing/>
              <w:jc w:val="center"/>
              <w:rPr>
                <w:rFonts w:ascii="Times New Roman" w:hAnsi="Times New Roman" w:eastAsia="Times New Roman" w:cs="Times New Roman"/>
                <w:sz w:val="26"/>
                <w:szCs w:val="26"/>
                <w:lang w:eastAsia="en-GB"/>
              </w:rPr>
            </w:pPr>
            <w:r>
              <w:rPr>
                <w:rFonts w:ascii="Times New Roman" w:hAnsi="Times New Roman" w:eastAsia="Times New Roman" w:cs="Times New Roman"/>
                <w:b/>
                <w:bCs/>
                <w:sz w:val="26"/>
                <w:szCs w:val="26"/>
                <w:lang w:eastAsia="en-GB"/>
              </w:rPr>
              <w:t>100%</w:t>
            </w:r>
          </w:p>
        </w:tc>
        <w:tc>
          <w:tcPr>
            <w:tcW w:w="2120" w:type="dxa"/>
            <w:vAlign w:val="center"/>
          </w:tcPr>
          <w:p w14:paraId="24058D77">
            <w:pPr>
              <w:spacing w:before="60" w:after="60" w:line="271" w:lineRule="auto"/>
              <w:contextualSpacing/>
              <w:jc w:val="center"/>
              <w:rPr>
                <w:rFonts w:ascii="Times New Roman" w:hAnsi="Times New Roman" w:eastAsia="Times New Roman" w:cs="Times New Roman"/>
                <w:sz w:val="26"/>
                <w:szCs w:val="26"/>
                <w:lang w:eastAsia="en-GB"/>
              </w:rPr>
            </w:pPr>
            <w:r>
              <w:rPr>
                <w:rFonts w:ascii="Times New Roman" w:hAnsi="Times New Roman" w:eastAsia="Times New Roman" w:cs="Times New Roman"/>
                <w:b/>
                <w:bCs/>
                <w:sz w:val="26"/>
                <w:szCs w:val="26"/>
                <w:lang w:eastAsia="en-GB"/>
              </w:rPr>
              <w:t>90%</w:t>
            </w:r>
          </w:p>
        </w:tc>
        <w:tc>
          <w:tcPr>
            <w:tcW w:w="2045" w:type="dxa"/>
            <w:vAlign w:val="center"/>
          </w:tcPr>
          <w:p w14:paraId="0410CCF3">
            <w:pPr>
              <w:spacing w:before="60" w:after="60" w:line="271" w:lineRule="auto"/>
              <w:contextualSpacing/>
              <w:jc w:val="center"/>
              <w:rPr>
                <w:rFonts w:ascii="Times New Roman" w:hAnsi="Times New Roman" w:eastAsia="Times New Roman" w:cs="Times New Roman"/>
                <w:sz w:val="26"/>
                <w:szCs w:val="26"/>
                <w:lang w:eastAsia="en-GB"/>
              </w:rPr>
            </w:pPr>
            <w:r>
              <w:rPr>
                <w:rFonts w:ascii="Times New Roman" w:hAnsi="Times New Roman" w:eastAsia="Times New Roman" w:cs="Times New Roman"/>
                <w:b/>
                <w:bCs/>
                <w:sz w:val="26"/>
                <w:szCs w:val="26"/>
                <w:lang w:val="vi-VN" w:eastAsia="en-GB"/>
              </w:rPr>
              <w:t>8</w:t>
            </w:r>
            <w:r>
              <w:rPr>
                <w:rFonts w:ascii="Times New Roman" w:hAnsi="Times New Roman" w:eastAsia="Times New Roman" w:cs="Times New Roman"/>
                <w:b/>
                <w:bCs/>
                <w:sz w:val="26"/>
                <w:szCs w:val="26"/>
                <w:lang w:eastAsia="en-GB"/>
              </w:rPr>
              <w:t>0%</w:t>
            </w:r>
          </w:p>
        </w:tc>
      </w:tr>
      <w:tr w14:paraId="2C0A9A17">
        <w:trPr>
          <w:jc w:val="center"/>
        </w:trPr>
        <w:tc>
          <w:tcPr>
            <w:tcW w:w="3259" w:type="dxa"/>
          </w:tcPr>
          <w:p w14:paraId="124C5097">
            <w:pPr>
              <w:spacing w:before="60" w:after="60" w:line="271" w:lineRule="auto"/>
              <w:contextualSpacing/>
              <w:jc w:val="both"/>
              <w:rPr>
                <w:rFonts w:hint="default" w:ascii="Times New Roman" w:hAnsi="Times New Roman" w:eastAsia="Times New Roman" w:cs="Times New Roman"/>
                <w:sz w:val="26"/>
                <w:szCs w:val="26"/>
                <w:lang w:val="vi-VN" w:eastAsia="en-GB"/>
              </w:rPr>
            </w:pPr>
            <w:r>
              <w:rPr>
                <w:rFonts w:ascii="Times New Roman" w:hAnsi="Times New Roman" w:eastAsia="Times New Roman" w:cs="Times New Roman"/>
                <w:sz w:val="26"/>
                <w:szCs w:val="26"/>
                <w:lang w:eastAsia="en-GB"/>
              </w:rPr>
              <w:t xml:space="preserve">Trọng số </w:t>
            </w:r>
            <w:r>
              <w:rPr>
                <w:rFonts w:ascii="Cambria Math" w:hAnsi="Cambria Math" w:eastAsia="Times New Roman" w:cs="Cambria Math"/>
                <w:sz w:val="28"/>
                <w:szCs w:val="28"/>
                <w:lang w:val="vi-VN" w:eastAsia="en-GB"/>
              </w:rPr>
              <w:t>𝞫</w:t>
            </w:r>
            <w:r>
              <w:rPr>
                <w:rFonts w:ascii="Times New Roman" w:hAnsi="Times New Roman" w:eastAsia="Times New Roman" w:cs="Times New Roman"/>
                <w:b/>
                <w:bCs/>
                <w:sz w:val="28"/>
                <w:szCs w:val="28"/>
                <w:vertAlign w:val="subscript"/>
                <w:lang w:val="vi-VN" w:eastAsia="en-GB"/>
              </w:rPr>
              <w:t>1</w:t>
            </w:r>
            <w:r>
              <w:rPr>
                <w:rFonts w:hint="default" w:ascii="Times New Roman" w:hAnsi="Times New Roman" w:eastAsia="Times New Roman" w:cs="Times New Roman"/>
                <w:b/>
                <w:bCs/>
                <w:sz w:val="28"/>
                <w:szCs w:val="28"/>
                <w:vertAlign w:val="subscript"/>
                <w:lang w:val="vi-VN" w:eastAsia="en-GB"/>
              </w:rPr>
              <w:t xml:space="preserve"> </w:t>
            </w:r>
            <w:r>
              <w:rPr>
                <w:rFonts w:hint="default" w:ascii="Times New Roman" w:hAnsi="Times New Roman" w:eastAsia="Times New Roman" w:cs="Times New Roman"/>
                <w:b w:val="0"/>
                <w:bCs w:val="0"/>
                <w:color w:val="FF0000"/>
                <w:sz w:val="28"/>
                <w:szCs w:val="28"/>
                <w:vertAlign w:val="subscript"/>
                <w:lang w:val="vi-VN" w:eastAsia="en-GB"/>
              </w:rPr>
              <w:t>(điểm thi ĐGNL)</w:t>
            </w:r>
          </w:p>
        </w:tc>
        <w:tc>
          <w:tcPr>
            <w:tcW w:w="2441" w:type="dxa"/>
            <w:vAlign w:val="center"/>
          </w:tcPr>
          <w:p w14:paraId="14BC6A8E">
            <w:pPr>
              <w:spacing w:before="60" w:after="60" w:line="271" w:lineRule="auto"/>
              <w:contextualSpacing/>
              <w:jc w:val="center"/>
              <w:rPr>
                <w:rFonts w:ascii="Times New Roman" w:hAnsi="Times New Roman" w:eastAsia="Times New Roman" w:cs="Times New Roman"/>
                <w:sz w:val="26"/>
                <w:szCs w:val="26"/>
                <w:lang w:val="vi-VN" w:eastAsia="en-GB"/>
              </w:rPr>
            </w:pPr>
            <w:r>
              <w:rPr>
                <w:rFonts w:ascii="Times New Roman" w:hAnsi="Times New Roman" w:eastAsia="Times New Roman" w:cs="Times New Roman"/>
                <w:b/>
                <w:bCs/>
                <w:sz w:val="26"/>
                <w:szCs w:val="26"/>
                <w:lang w:val="vi-VN" w:eastAsia="en-GB"/>
              </w:rPr>
              <w:t>55%</w:t>
            </w:r>
          </w:p>
        </w:tc>
        <w:tc>
          <w:tcPr>
            <w:tcW w:w="2120" w:type="dxa"/>
            <w:vAlign w:val="center"/>
          </w:tcPr>
          <w:p w14:paraId="1B5077D2">
            <w:pPr>
              <w:spacing w:before="60" w:after="60" w:line="271" w:lineRule="auto"/>
              <w:contextualSpacing/>
              <w:jc w:val="center"/>
              <w:rPr>
                <w:rFonts w:ascii="Times New Roman" w:hAnsi="Times New Roman" w:eastAsia="Times New Roman" w:cs="Times New Roman"/>
                <w:sz w:val="26"/>
                <w:szCs w:val="26"/>
                <w:lang w:val="vi-VN" w:eastAsia="en-GB"/>
              </w:rPr>
            </w:pPr>
            <w:r>
              <w:rPr>
                <w:rFonts w:ascii="Times New Roman" w:hAnsi="Times New Roman" w:eastAsia="Times New Roman" w:cs="Times New Roman"/>
                <w:b/>
                <w:bCs/>
                <w:sz w:val="26"/>
                <w:szCs w:val="26"/>
                <w:lang w:val="vi-VN" w:eastAsia="en-GB"/>
              </w:rPr>
              <w:t>60%</w:t>
            </w:r>
          </w:p>
        </w:tc>
        <w:tc>
          <w:tcPr>
            <w:tcW w:w="2045" w:type="dxa"/>
            <w:vAlign w:val="center"/>
          </w:tcPr>
          <w:p w14:paraId="79116989">
            <w:pPr>
              <w:spacing w:before="60" w:after="60" w:line="271" w:lineRule="auto"/>
              <w:contextualSpacing/>
              <w:jc w:val="center"/>
              <w:rPr>
                <w:rFonts w:ascii="Times New Roman" w:hAnsi="Times New Roman" w:eastAsia="Times New Roman" w:cs="Times New Roman"/>
                <w:sz w:val="26"/>
                <w:szCs w:val="26"/>
                <w:lang w:val="vi-VN" w:eastAsia="en-GB"/>
              </w:rPr>
            </w:pPr>
            <w:r>
              <w:rPr>
                <w:rFonts w:ascii="Times New Roman" w:hAnsi="Times New Roman" w:eastAsia="Times New Roman" w:cs="Times New Roman"/>
                <w:b/>
                <w:bCs/>
                <w:sz w:val="26"/>
                <w:szCs w:val="26"/>
                <w:lang w:val="vi-VN" w:eastAsia="en-GB"/>
              </w:rPr>
              <w:t>65%</w:t>
            </w:r>
          </w:p>
        </w:tc>
      </w:tr>
      <w:tr w14:paraId="0679EE79">
        <w:trPr>
          <w:jc w:val="center"/>
        </w:trPr>
        <w:tc>
          <w:tcPr>
            <w:tcW w:w="3259" w:type="dxa"/>
          </w:tcPr>
          <w:p w14:paraId="2DC63ECC">
            <w:pPr>
              <w:spacing w:before="60" w:after="60" w:line="271" w:lineRule="auto"/>
              <w:contextualSpacing/>
              <w:jc w:val="both"/>
              <w:rPr>
                <w:rFonts w:hint="default" w:ascii="Times New Roman" w:hAnsi="Times New Roman" w:eastAsia="Times New Roman" w:cs="Times New Roman"/>
                <w:sz w:val="26"/>
                <w:szCs w:val="26"/>
                <w:lang w:val="vi-VN" w:eastAsia="en-GB"/>
              </w:rPr>
            </w:pPr>
            <w:r>
              <w:rPr>
                <w:rFonts w:ascii="Times New Roman" w:hAnsi="Times New Roman" w:eastAsia="Times New Roman" w:cs="Times New Roman"/>
                <w:sz w:val="26"/>
                <w:szCs w:val="26"/>
                <w:lang w:eastAsia="en-GB"/>
              </w:rPr>
              <w:t xml:space="preserve">Trọng số </w:t>
            </w:r>
            <w:r>
              <w:rPr>
                <w:rFonts w:ascii="Cambria Math" w:hAnsi="Cambria Math" w:eastAsia="Times New Roman" w:cs="Cambria Math"/>
                <w:sz w:val="28"/>
                <w:szCs w:val="28"/>
                <w:lang w:val="vi-VN" w:eastAsia="en-GB"/>
              </w:rPr>
              <w:t>𝞫</w:t>
            </w:r>
            <w:r>
              <w:rPr>
                <w:rFonts w:ascii="Times New Roman" w:hAnsi="Times New Roman" w:eastAsia="Times New Roman" w:cs="Times New Roman"/>
                <w:b/>
                <w:bCs/>
                <w:sz w:val="28"/>
                <w:szCs w:val="28"/>
                <w:vertAlign w:val="subscript"/>
                <w:lang w:eastAsia="en-GB"/>
              </w:rPr>
              <w:t>2</w:t>
            </w:r>
            <w:r>
              <w:rPr>
                <w:rFonts w:hint="default" w:ascii="Times New Roman" w:hAnsi="Times New Roman" w:eastAsia="Times New Roman" w:cs="Times New Roman"/>
                <w:b/>
                <w:bCs/>
                <w:sz w:val="28"/>
                <w:szCs w:val="28"/>
                <w:vertAlign w:val="subscript"/>
                <w:lang w:val="vi-VN" w:eastAsia="en-GB"/>
              </w:rPr>
              <w:t xml:space="preserve"> </w:t>
            </w:r>
            <w:r>
              <w:rPr>
                <w:rFonts w:hint="default" w:ascii="Times New Roman" w:hAnsi="Times New Roman" w:eastAsia="Times New Roman" w:cs="Times New Roman"/>
                <w:b w:val="0"/>
                <w:bCs w:val="0"/>
                <w:color w:val="FF0000"/>
                <w:sz w:val="28"/>
                <w:szCs w:val="28"/>
                <w:vertAlign w:val="subscript"/>
                <w:lang w:val="vi-VN" w:eastAsia="en-GB"/>
              </w:rPr>
              <w:t>(điểm thi tốt nghiệp THPT)</w:t>
            </w:r>
          </w:p>
        </w:tc>
        <w:tc>
          <w:tcPr>
            <w:tcW w:w="2441" w:type="dxa"/>
            <w:vAlign w:val="center"/>
          </w:tcPr>
          <w:p w14:paraId="2963D4CE">
            <w:pPr>
              <w:spacing w:before="60" w:after="60" w:line="271" w:lineRule="auto"/>
              <w:contextualSpacing/>
              <w:jc w:val="center"/>
              <w:rPr>
                <w:rFonts w:ascii="Times New Roman" w:hAnsi="Times New Roman" w:eastAsia="Times New Roman" w:cs="Times New Roman"/>
                <w:sz w:val="26"/>
                <w:szCs w:val="26"/>
                <w:lang w:val="vi-VN" w:eastAsia="en-GB"/>
              </w:rPr>
            </w:pPr>
            <w:r>
              <w:rPr>
                <w:rFonts w:ascii="Times New Roman" w:hAnsi="Times New Roman" w:eastAsia="Times New Roman" w:cs="Times New Roman"/>
                <w:b/>
                <w:bCs/>
                <w:sz w:val="26"/>
                <w:szCs w:val="26"/>
                <w:lang w:eastAsia="en-GB"/>
              </w:rPr>
              <w:t>35</w:t>
            </w:r>
            <w:r>
              <w:rPr>
                <w:rFonts w:ascii="Times New Roman" w:hAnsi="Times New Roman" w:eastAsia="Times New Roman" w:cs="Times New Roman"/>
                <w:b/>
                <w:bCs/>
                <w:sz w:val="26"/>
                <w:szCs w:val="26"/>
                <w:lang w:val="vi-VN" w:eastAsia="en-GB"/>
              </w:rPr>
              <w:t>%</w:t>
            </w:r>
          </w:p>
        </w:tc>
        <w:tc>
          <w:tcPr>
            <w:tcW w:w="2120" w:type="dxa"/>
            <w:vAlign w:val="center"/>
          </w:tcPr>
          <w:p w14:paraId="75E79B41">
            <w:pPr>
              <w:spacing w:before="60" w:after="60" w:line="271" w:lineRule="auto"/>
              <w:contextualSpacing/>
              <w:jc w:val="center"/>
              <w:rPr>
                <w:rFonts w:ascii="Times New Roman" w:hAnsi="Times New Roman" w:eastAsia="Times New Roman" w:cs="Times New Roman"/>
                <w:sz w:val="26"/>
                <w:szCs w:val="26"/>
                <w:lang w:val="vi-VN" w:eastAsia="en-GB"/>
              </w:rPr>
            </w:pPr>
            <w:r>
              <w:rPr>
                <w:rFonts w:ascii="Times New Roman" w:hAnsi="Times New Roman" w:eastAsia="Times New Roman" w:cs="Times New Roman"/>
                <w:b/>
                <w:bCs/>
                <w:sz w:val="26"/>
                <w:szCs w:val="26"/>
                <w:lang w:val="vi-VN" w:eastAsia="en-GB"/>
              </w:rPr>
              <w:t>30%</w:t>
            </w:r>
          </w:p>
        </w:tc>
        <w:tc>
          <w:tcPr>
            <w:tcW w:w="2045" w:type="dxa"/>
            <w:vAlign w:val="center"/>
          </w:tcPr>
          <w:p w14:paraId="513C0433">
            <w:pPr>
              <w:spacing w:before="60" w:after="60" w:line="271" w:lineRule="auto"/>
              <w:contextualSpacing/>
              <w:jc w:val="center"/>
              <w:rPr>
                <w:rFonts w:ascii="Times New Roman" w:hAnsi="Times New Roman" w:eastAsia="Times New Roman" w:cs="Times New Roman"/>
                <w:sz w:val="26"/>
                <w:szCs w:val="26"/>
                <w:lang w:val="vi-VN" w:eastAsia="en-GB"/>
              </w:rPr>
            </w:pPr>
            <w:r>
              <w:rPr>
                <w:rFonts w:ascii="Times New Roman" w:hAnsi="Times New Roman" w:eastAsia="Times New Roman" w:cs="Times New Roman"/>
                <w:b/>
                <w:bCs/>
                <w:sz w:val="26"/>
                <w:szCs w:val="26"/>
                <w:lang w:eastAsia="en-GB"/>
              </w:rPr>
              <w:t>2</w:t>
            </w:r>
            <w:r>
              <w:rPr>
                <w:rFonts w:ascii="Times New Roman" w:hAnsi="Times New Roman" w:eastAsia="Times New Roman" w:cs="Times New Roman"/>
                <w:b/>
                <w:bCs/>
                <w:sz w:val="26"/>
                <w:szCs w:val="26"/>
                <w:lang w:val="vi-VN" w:eastAsia="en-GB"/>
              </w:rPr>
              <w:t>5%</w:t>
            </w:r>
          </w:p>
        </w:tc>
      </w:tr>
      <w:tr w14:paraId="4F5CC6E4">
        <w:trPr>
          <w:trHeight w:val="412" w:hRule="atLeast"/>
          <w:jc w:val="center"/>
        </w:trPr>
        <w:tc>
          <w:tcPr>
            <w:tcW w:w="3259" w:type="dxa"/>
          </w:tcPr>
          <w:p w14:paraId="0EBE588C">
            <w:pPr>
              <w:spacing w:before="60" w:after="60" w:line="271" w:lineRule="auto"/>
              <w:contextualSpacing/>
              <w:jc w:val="both"/>
              <w:rPr>
                <w:rFonts w:hint="default" w:ascii="Times New Roman" w:hAnsi="Times New Roman" w:eastAsia="Times New Roman" w:cs="Times New Roman"/>
                <w:sz w:val="26"/>
                <w:szCs w:val="26"/>
                <w:lang w:val="vi-VN" w:eastAsia="en-GB"/>
              </w:rPr>
            </w:pPr>
            <w:r>
              <w:rPr>
                <w:rFonts w:ascii="Times New Roman" w:hAnsi="Times New Roman" w:eastAsia="Times New Roman" w:cs="Times New Roman"/>
                <w:sz w:val="26"/>
                <w:szCs w:val="26"/>
                <w:lang w:eastAsia="en-GB"/>
              </w:rPr>
              <w:t xml:space="preserve">Trọng số </w:t>
            </w:r>
            <w:r>
              <w:rPr>
                <w:rFonts w:ascii="Cambria Math" w:hAnsi="Cambria Math" w:eastAsia="Times New Roman" w:cs="Cambria Math"/>
                <w:sz w:val="28"/>
                <w:szCs w:val="28"/>
                <w:lang w:val="vi-VN" w:eastAsia="en-GB"/>
              </w:rPr>
              <w:t>𝞫</w:t>
            </w:r>
            <w:r>
              <w:rPr>
                <w:rFonts w:ascii="Times New Roman" w:hAnsi="Times New Roman" w:eastAsia="Times New Roman" w:cs="Times New Roman"/>
                <w:b/>
                <w:bCs/>
                <w:sz w:val="28"/>
                <w:szCs w:val="28"/>
                <w:vertAlign w:val="subscript"/>
                <w:lang w:eastAsia="en-GB"/>
              </w:rPr>
              <w:t>3</w:t>
            </w:r>
            <w:r>
              <w:rPr>
                <w:rFonts w:hint="default" w:ascii="Times New Roman" w:hAnsi="Times New Roman" w:eastAsia="Times New Roman" w:cs="Times New Roman"/>
                <w:b w:val="0"/>
                <w:bCs w:val="0"/>
                <w:color w:val="FF0000"/>
                <w:sz w:val="28"/>
                <w:szCs w:val="28"/>
                <w:vertAlign w:val="subscript"/>
                <w:lang w:val="vi-VN" w:eastAsia="en-GB"/>
              </w:rPr>
              <w:t xml:space="preserve"> (học bạ)</w:t>
            </w:r>
          </w:p>
        </w:tc>
        <w:tc>
          <w:tcPr>
            <w:tcW w:w="2441" w:type="dxa"/>
            <w:vAlign w:val="center"/>
          </w:tcPr>
          <w:p w14:paraId="3757BC5D">
            <w:pPr>
              <w:spacing w:before="60" w:after="60" w:line="271" w:lineRule="auto"/>
              <w:contextualSpacing/>
              <w:jc w:val="center"/>
              <w:rPr>
                <w:rFonts w:ascii="Times New Roman" w:hAnsi="Times New Roman" w:eastAsia="Times New Roman" w:cs="Times New Roman"/>
                <w:sz w:val="26"/>
                <w:szCs w:val="26"/>
                <w:lang w:eastAsia="en-GB"/>
              </w:rPr>
            </w:pPr>
            <w:r>
              <w:rPr>
                <w:rFonts w:ascii="Times New Roman" w:hAnsi="Times New Roman" w:eastAsia="Times New Roman" w:cs="Times New Roman"/>
                <w:b/>
                <w:bCs/>
                <w:sz w:val="26"/>
                <w:szCs w:val="26"/>
                <w:lang w:eastAsia="en-GB"/>
              </w:rPr>
              <w:t>10%</w:t>
            </w:r>
          </w:p>
        </w:tc>
        <w:tc>
          <w:tcPr>
            <w:tcW w:w="2120" w:type="dxa"/>
            <w:vAlign w:val="center"/>
          </w:tcPr>
          <w:p w14:paraId="3BE21CE5">
            <w:pPr>
              <w:spacing w:before="60" w:after="60" w:line="271" w:lineRule="auto"/>
              <w:contextualSpacing/>
              <w:jc w:val="center"/>
              <w:rPr>
                <w:rFonts w:ascii="Times New Roman" w:hAnsi="Times New Roman" w:eastAsia="Times New Roman" w:cs="Times New Roman"/>
                <w:sz w:val="26"/>
                <w:szCs w:val="26"/>
                <w:lang w:val="vi-VN" w:eastAsia="en-GB"/>
              </w:rPr>
            </w:pPr>
            <w:r>
              <w:rPr>
                <w:rFonts w:ascii="Times New Roman" w:hAnsi="Times New Roman" w:eastAsia="Times New Roman" w:cs="Times New Roman"/>
                <w:b/>
                <w:bCs/>
                <w:sz w:val="26"/>
                <w:szCs w:val="26"/>
                <w:lang w:eastAsia="en-GB"/>
              </w:rPr>
              <w:t>10</w:t>
            </w:r>
            <w:r>
              <w:rPr>
                <w:rFonts w:ascii="Times New Roman" w:hAnsi="Times New Roman" w:eastAsia="Times New Roman" w:cs="Times New Roman"/>
                <w:b/>
                <w:bCs/>
                <w:sz w:val="26"/>
                <w:szCs w:val="26"/>
                <w:lang w:val="vi-VN" w:eastAsia="en-GB"/>
              </w:rPr>
              <w:t>%</w:t>
            </w:r>
          </w:p>
        </w:tc>
        <w:tc>
          <w:tcPr>
            <w:tcW w:w="2045" w:type="dxa"/>
            <w:vAlign w:val="center"/>
          </w:tcPr>
          <w:p w14:paraId="6C7B4040">
            <w:pPr>
              <w:spacing w:before="60" w:after="60" w:line="271" w:lineRule="auto"/>
              <w:contextualSpacing/>
              <w:jc w:val="center"/>
              <w:rPr>
                <w:rFonts w:ascii="Times New Roman" w:hAnsi="Times New Roman" w:eastAsia="Times New Roman" w:cs="Times New Roman"/>
                <w:sz w:val="26"/>
                <w:szCs w:val="26"/>
                <w:lang w:val="vi-VN" w:eastAsia="en-GB"/>
              </w:rPr>
            </w:pPr>
            <w:r>
              <w:rPr>
                <w:rFonts w:ascii="Times New Roman" w:hAnsi="Times New Roman" w:eastAsia="Times New Roman" w:cs="Times New Roman"/>
                <w:b/>
                <w:bCs/>
                <w:sz w:val="26"/>
                <w:szCs w:val="26"/>
                <w:lang w:val="vi-VN" w:eastAsia="en-GB"/>
              </w:rPr>
              <w:t>10%</w:t>
            </w:r>
          </w:p>
        </w:tc>
      </w:tr>
    </w:tbl>
    <w:p w14:paraId="367F72ED">
      <w:pPr>
        <w:spacing w:before="120" w:after="120" w:line="271" w:lineRule="auto"/>
        <w:ind w:firstLine="567"/>
        <w:jc w:val="both"/>
        <w:rPr>
          <w:rFonts w:ascii="Times New Roman" w:hAnsi="Times New Roman" w:eastAsia="Times New Roman" w:cs="Times New Roman"/>
          <w:sz w:val="2"/>
          <w:szCs w:val="2"/>
        </w:rPr>
      </w:pPr>
    </w:p>
    <w:p w14:paraId="42F338E1">
      <w:pPr>
        <w:spacing w:before="120" w:after="120" w:line="271"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vi-VN"/>
        </w:rPr>
        <w:t xml:space="preserve">Điểm </w:t>
      </w:r>
      <w:r>
        <w:rPr>
          <w:rFonts w:ascii="Times New Roman" w:hAnsi="Times New Roman" w:eastAsia="Times New Roman" w:cs="Times New Roman"/>
          <w:sz w:val="26"/>
          <w:szCs w:val="26"/>
        </w:rPr>
        <w:t>cộng quy đổi</w:t>
      </w:r>
      <w:r>
        <w:rPr>
          <w:rFonts w:ascii="Times New Roman" w:hAnsi="Times New Roman" w:eastAsia="Times New Roman" w:cs="Times New Roman"/>
          <w:sz w:val="26"/>
          <w:szCs w:val="26"/>
          <w:lang w:val="vi-VN"/>
        </w:rPr>
        <w:t xml:space="preserve"> chứng chỉ tiếng Anh quốc tế</w:t>
      </w:r>
      <w:r>
        <w:rPr>
          <w:rFonts w:ascii="Times New Roman" w:hAnsi="Times New Roman" w:eastAsia="Times New Roman" w:cs="Times New Roman"/>
          <w:sz w:val="26"/>
          <w:szCs w:val="26"/>
        </w:rPr>
        <w:t xml:space="preserve"> (phụ lục 1).</w:t>
      </w:r>
    </w:p>
    <w:p w14:paraId="279BFC43">
      <w:pPr>
        <w:spacing w:before="120" w:after="120" w:line="271"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Điểm chứng chỉ tuyển sinh quốc tế quy đổi (phụ lục 3).</w:t>
      </w:r>
    </w:p>
    <w:p w14:paraId="4B13E4AC">
      <w:pPr>
        <w:spacing w:before="120" w:after="120" w:line="271"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r>
        <w:rPr>
          <w:rFonts w:ascii="Times New Roman" w:hAnsi="Times New Roman" w:eastAsia="Times New Roman" w:cs="Times New Roman"/>
          <w:sz w:val="26"/>
          <w:szCs w:val="26"/>
          <w:lang w:val="vi-VN"/>
        </w:rPr>
        <w:t xml:space="preserve"> Đối với các thí sinh tốt nghiệp </w:t>
      </w:r>
      <w:r>
        <w:rPr>
          <w:rFonts w:ascii="Times New Roman" w:hAnsi="Times New Roman" w:eastAsia="Times New Roman" w:cs="Times New Roman"/>
          <w:sz w:val="26"/>
          <w:szCs w:val="26"/>
        </w:rPr>
        <w:t xml:space="preserve">từ các </w:t>
      </w:r>
      <w:r>
        <w:rPr>
          <w:rFonts w:ascii="Times New Roman" w:hAnsi="Times New Roman" w:eastAsia="Times New Roman" w:cs="Times New Roman"/>
          <w:sz w:val="26"/>
          <w:szCs w:val="26"/>
          <w:lang w:val="vi-VN"/>
        </w:rPr>
        <w:t>trường</w:t>
      </w:r>
      <w:r>
        <w:rPr>
          <w:rFonts w:ascii="Times New Roman" w:hAnsi="Times New Roman" w:eastAsia="Times New Roman" w:cs="Times New Roman"/>
          <w:sz w:val="26"/>
          <w:szCs w:val="26"/>
        </w:rPr>
        <w:t xml:space="preserve"> THPT thuộc danh sách 149 trường ưu tiên xét tuyển theo quy định của ĐHQG-HCM </w:t>
      </w:r>
      <w:r>
        <w:rPr>
          <w:rFonts w:ascii="Times New Roman" w:hAnsi="Times New Roman" w:eastAsia="Times New Roman" w:cs="Times New Roman"/>
          <w:sz w:val="26"/>
          <w:szCs w:val="26"/>
          <w:lang w:val="vi-VN"/>
        </w:rPr>
        <w:t>(phụ lục</w:t>
      </w:r>
      <w:r>
        <w:rPr>
          <w:rFonts w:ascii="Times New Roman" w:hAnsi="Times New Roman" w:eastAsia="Times New Roman" w:cs="Times New Roman"/>
          <w:sz w:val="26"/>
          <w:szCs w:val="26"/>
        </w:rPr>
        <w:t xml:space="preserve"> 2</w:t>
      </w:r>
      <w:r>
        <w:rPr>
          <w:rFonts w:ascii="Times New Roman" w:hAnsi="Times New Roman" w:eastAsia="Times New Roman" w:cs="Times New Roman"/>
          <w:sz w:val="26"/>
          <w:szCs w:val="26"/>
          <w:lang w:val="vi-VN"/>
        </w:rPr>
        <w:t xml:space="preserve">) sẽ được cộng </w:t>
      </w:r>
      <w:r>
        <w:rPr>
          <w:rFonts w:ascii="Times New Roman" w:hAnsi="Times New Roman" w:eastAsia="Times New Roman" w:cs="Times New Roman"/>
          <w:sz w:val="26"/>
          <w:szCs w:val="26"/>
        </w:rPr>
        <w:t>5</w:t>
      </w:r>
      <w:r>
        <w:rPr>
          <w:rFonts w:ascii="Times New Roman" w:hAnsi="Times New Roman" w:eastAsia="Times New Roman" w:cs="Times New Roman"/>
          <w:sz w:val="26"/>
          <w:szCs w:val="26"/>
          <w:lang w:val="vi-VN"/>
        </w:rPr>
        <w:t xml:space="preserve"> điểm </w:t>
      </w:r>
      <w:r>
        <w:rPr>
          <w:rFonts w:ascii="Times New Roman" w:hAnsi="Times New Roman" w:eastAsia="Times New Roman" w:cs="Times New Roman"/>
          <w:sz w:val="26"/>
          <w:szCs w:val="26"/>
        </w:rPr>
        <w:t>cộng.</w:t>
      </w:r>
    </w:p>
    <w:p w14:paraId="5538772B">
      <w:pPr>
        <w:spacing w:before="60" w:line="276" w:lineRule="auto"/>
        <w:ind w:firstLine="567"/>
        <w:jc w:val="both"/>
        <w:rPr>
          <w:rFonts w:ascii="Times New Roman" w:hAnsi="Times New Roman" w:cs="Times New Roman"/>
          <w:sz w:val="26"/>
          <w:szCs w:val="26"/>
          <w:lang w:val="sv-SE"/>
        </w:rPr>
      </w:pPr>
      <w:r>
        <w:rPr>
          <w:rFonts w:ascii="Times New Roman" w:hAnsi="Times New Roman" w:cs="Times New Roman"/>
          <w:sz w:val="26"/>
          <w:szCs w:val="26"/>
          <w:lang w:val="sv-SE"/>
        </w:rPr>
        <w:t>- Bảng tổng hợp điểm ưu tiên t</w:t>
      </w:r>
      <w:bookmarkStart w:id="1" w:name="_GoBack"/>
      <w:bookmarkEnd w:id="1"/>
      <w:r>
        <w:rPr>
          <w:rFonts w:ascii="Times New Roman" w:hAnsi="Times New Roman" w:cs="Times New Roman"/>
          <w:sz w:val="26"/>
          <w:szCs w:val="26"/>
          <w:lang w:val="sv-SE"/>
        </w:rPr>
        <w:t>heo đối tượng và khu vực (quy đổi thang điểm 100):</w:t>
      </w:r>
    </w:p>
    <w:tbl>
      <w:tblPr>
        <w:tblStyle w:val="13"/>
        <w:tblW w:w="8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1418"/>
        <w:gridCol w:w="1417"/>
        <w:gridCol w:w="1276"/>
        <w:gridCol w:w="1417"/>
      </w:tblGrid>
      <w:tr w14:paraId="3859AA6D">
        <w:trPr>
          <w:trHeight w:val="429" w:hRule="atLeast"/>
          <w:jc w:val="center"/>
        </w:trPr>
        <w:tc>
          <w:tcPr>
            <w:tcW w:w="2920" w:type="dxa"/>
            <w:shd w:val="clear" w:color="auto" w:fill="DEEAF6"/>
            <w:vAlign w:val="center"/>
          </w:tcPr>
          <w:p w14:paraId="7240A0E8">
            <w:pPr>
              <w:spacing w:after="0" w:line="276" w:lineRule="auto"/>
              <w:contextualSpacing/>
              <w:jc w:val="center"/>
              <w:rPr>
                <w:rFonts w:ascii="Times New Roman" w:hAnsi="Times New Roman" w:cs="Times New Roman"/>
                <w:b/>
                <w:sz w:val="26"/>
                <w:szCs w:val="26"/>
              </w:rPr>
            </w:pPr>
            <w:r>
              <w:rPr>
                <w:rFonts w:ascii="Times New Roman" w:hAnsi="Times New Roman" w:cs="Times New Roman"/>
                <w:b/>
                <w:sz w:val="26"/>
                <w:szCs w:val="26"/>
              </w:rPr>
              <w:t>Ưu tiên</w:t>
            </w:r>
          </w:p>
        </w:tc>
        <w:tc>
          <w:tcPr>
            <w:tcW w:w="1418" w:type="dxa"/>
            <w:shd w:val="clear" w:color="auto" w:fill="DEEAF6"/>
            <w:vAlign w:val="center"/>
          </w:tcPr>
          <w:p w14:paraId="3469E0E3">
            <w:pPr>
              <w:spacing w:after="0" w:line="276" w:lineRule="auto"/>
              <w:contextualSpacing/>
              <w:jc w:val="center"/>
              <w:rPr>
                <w:rFonts w:ascii="Times New Roman" w:hAnsi="Times New Roman" w:cs="Times New Roman"/>
                <w:b/>
                <w:sz w:val="26"/>
                <w:szCs w:val="26"/>
              </w:rPr>
            </w:pPr>
            <w:r>
              <w:rPr>
                <w:rFonts w:ascii="Times New Roman" w:hAnsi="Times New Roman" w:cs="Times New Roman"/>
                <w:b/>
                <w:sz w:val="26"/>
                <w:szCs w:val="26"/>
              </w:rPr>
              <w:t>KV1</w:t>
            </w:r>
          </w:p>
        </w:tc>
        <w:tc>
          <w:tcPr>
            <w:tcW w:w="1417" w:type="dxa"/>
            <w:shd w:val="clear" w:color="auto" w:fill="DEEAF6"/>
            <w:vAlign w:val="center"/>
          </w:tcPr>
          <w:p w14:paraId="5CE54100">
            <w:pPr>
              <w:spacing w:after="0" w:line="276" w:lineRule="auto"/>
              <w:contextualSpacing/>
              <w:jc w:val="center"/>
              <w:rPr>
                <w:rFonts w:ascii="Times New Roman" w:hAnsi="Times New Roman" w:cs="Times New Roman"/>
                <w:b/>
                <w:sz w:val="26"/>
                <w:szCs w:val="26"/>
              </w:rPr>
            </w:pPr>
            <w:r>
              <w:rPr>
                <w:rFonts w:ascii="Times New Roman" w:hAnsi="Times New Roman" w:cs="Times New Roman"/>
                <w:b/>
                <w:sz w:val="26"/>
                <w:szCs w:val="26"/>
              </w:rPr>
              <w:t>KV2NT</w:t>
            </w:r>
          </w:p>
        </w:tc>
        <w:tc>
          <w:tcPr>
            <w:tcW w:w="1276" w:type="dxa"/>
            <w:shd w:val="clear" w:color="auto" w:fill="DEEAF6"/>
            <w:vAlign w:val="center"/>
          </w:tcPr>
          <w:p w14:paraId="61FB835A">
            <w:pPr>
              <w:spacing w:after="0" w:line="276" w:lineRule="auto"/>
              <w:contextualSpacing/>
              <w:jc w:val="center"/>
              <w:rPr>
                <w:rFonts w:ascii="Times New Roman" w:hAnsi="Times New Roman" w:cs="Times New Roman"/>
                <w:b/>
                <w:sz w:val="26"/>
                <w:szCs w:val="26"/>
              </w:rPr>
            </w:pPr>
            <w:r>
              <w:rPr>
                <w:rFonts w:ascii="Times New Roman" w:hAnsi="Times New Roman" w:cs="Times New Roman"/>
                <w:b/>
                <w:sz w:val="26"/>
                <w:szCs w:val="26"/>
              </w:rPr>
              <w:t>KV2</w:t>
            </w:r>
          </w:p>
        </w:tc>
        <w:tc>
          <w:tcPr>
            <w:tcW w:w="1417" w:type="dxa"/>
            <w:shd w:val="clear" w:color="auto" w:fill="DEEAF6"/>
            <w:vAlign w:val="center"/>
          </w:tcPr>
          <w:p w14:paraId="08EAF22F">
            <w:pPr>
              <w:spacing w:after="0" w:line="276" w:lineRule="auto"/>
              <w:contextualSpacing/>
              <w:jc w:val="center"/>
              <w:rPr>
                <w:rFonts w:ascii="Times New Roman" w:hAnsi="Times New Roman" w:cs="Times New Roman"/>
                <w:b/>
                <w:sz w:val="26"/>
                <w:szCs w:val="26"/>
              </w:rPr>
            </w:pPr>
            <w:r>
              <w:rPr>
                <w:rFonts w:ascii="Times New Roman" w:hAnsi="Times New Roman" w:cs="Times New Roman"/>
                <w:b/>
                <w:sz w:val="26"/>
                <w:szCs w:val="26"/>
              </w:rPr>
              <w:t>KV3</w:t>
            </w:r>
          </w:p>
        </w:tc>
      </w:tr>
      <w:tr w14:paraId="77CED1E0">
        <w:trPr>
          <w:trHeight w:val="418" w:hRule="atLeast"/>
          <w:jc w:val="center"/>
        </w:trPr>
        <w:tc>
          <w:tcPr>
            <w:tcW w:w="2920" w:type="dxa"/>
            <w:vAlign w:val="center"/>
          </w:tcPr>
          <w:p w14:paraId="62EBD7A9">
            <w:pPr>
              <w:spacing w:after="0" w:line="276" w:lineRule="auto"/>
              <w:contextualSpacing/>
              <w:jc w:val="center"/>
              <w:rPr>
                <w:rFonts w:ascii="Times New Roman" w:hAnsi="Times New Roman" w:cs="Times New Roman"/>
                <w:b/>
                <w:sz w:val="26"/>
                <w:szCs w:val="26"/>
              </w:rPr>
            </w:pPr>
            <w:r>
              <w:rPr>
                <w:rFonts w:ascii="Times New Roman" w:hAnsi="Times New Roman" w:cs="Times New Roman"/>
                <w:b/>
                <w:sz w:val="26"/>
                <w:szCs w:val="26"/>
              </w:rPr>
              <w:t>Đối tượng 1,2,3,4</w:t>
            </w:r>
          </w:p>
        </w:tc>
        <w:tc>
          <w:tcPr>
            <w:tcW w:w="1418" w:type="dxa"/>
            <w:vAlign w:val="center"/>
          </w:tcPr>
          <w:p w14:paraId="0CBD53DA">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9,17</w:t>
            </w:r>
          </w:p>
        </w:tc>
        <w:tc>
          <w:tcPr>
            <w:tcW w:w="1417" w:type="dxa"/>
            <w:vAlign w:val="center"/>
          </w:tcPr>
          <w:p w14:paraId="5646836C">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8,33</w:t>
            </w:r>
          </w:p>
        </w:tc>
        <w:tc>
          <w:tcPr>
            <w:tcW w:w="1276" w:type="dxa"/>
            <w:vAlign w:val="center"/>
          </w:tcPr>
          <w:p w14:paraId="6A2CAD09">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7,50</w:t>
            </w:r>
          </w:p>
        </w:tc>
        <w:tc>
          <w:tcPr>
            <w:tcW w:w="1417" w:type="dxa"/>
            <w:vAlign w:val="center"/>
          </w:tcPr>
          <w:p w14:paraId="4EF71433">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6,67</w:t>
            </w:r>
          </w:p>
        </w:tc>
      </w:tr>
      <w:tr w14:paraId="4C317AA3">
        <w:trPr>
          <w:trHeight w:val="418" w:hRule="atLeast"/>
          <w:jc w:val="center"/>
        </w:trPr>
        <w:tc>
          <w:tcPr>
            <w:tcW w:w="2920" w:type="dxa"/>
            <w:vAlign w:val="center"/>
          </w:tcPr>
          <w:p w14:paraId="5456670D">
            <w:pPr>
              <w:spacing w:after="0" w:line="276" w:lineRule="auto"/>
              <w:contextualSpacing/>
              <w:jc w:val="center"/>
              <w:rPr>
                <w:rFonts w:ascii="Times New Roman" w:hAnsi="Times New Roman" w:cs="Times New Roman"/>
                <w:b/>
                <w:sz w:val="26"/>
                <w:szCs w:val="26"/>
              </w:rPr>
            </w:pPr>
            <w:r>
              <w:rPr>
                <w:rFonts w:ascii="Times New Roman" w:hAnsi="Times New Roman" w:cs="Times New Roman"/>
                <w:b/>
                <w:sz w:val="26"/>
                <w:szCs w:val="26"/>
              </w:rPr>
              <w:t>Đối tượng 5,6,7</w:t>
            </w:r>
          </w:p>
        </w:tc>
        <w:tc>
          <w:tcPr>
            <w:tcW w:w="1418" w:type="dxa"/>
            <w:vAlign w:val="center"/>
          </w:tcPr>
          <w:p w14:paraId="11BC2E20">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5,83</w:t>
            </w:r>
          </w:p>
        </w:tc>
        <w:tc>
          <w:tcPr>
            <w:tcW w:w="1417" w:type="dxa"/>
            <w:vAlign w:val="center"/>
          </w:tcPr>
          <w:p w14:paraId="7B423147">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5,00</w:t>
            </w:r>
          </w:p>
        </w:tc>
        <w:tc>
          <w:tcPr>
            <w:tcW w:w="1276" w:type="dxa"/>
            <w:vAlign w:val="center"/>
          </w:tcPr>
          <w:p w14:paraId="35695EB7">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4,17</w:t>
            </w:r>
          </w:p>
        </w:tc>
        <w:tc>
          <w:tcPr>
            <w:tcW w:w="1417" w:type="dxa"/>
            <w:vAlign w:val="center"/>
          </w:tcPr>
          <w:p w14:paraId="266357F1">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3,33</w:t>
            </w:r>
          </w:p>
        </w:tc>
      </w:tr>
      <w:tr w14:paraId="38DDA320">
        <w:trPr>
          <w:trHeight w:val="418" w:hRule="atLeast"/>
          <w:jc w:val="center"/>
        </w:trPr>
        <w:tc>
          <w:tcPr>
            <w:tcW w:w="2920" w:type="dxa"/>
            <w:vAlign w:val="center"/>
          </w:tcPr>
          <w:p w14:paraId="213AA100">
            <w:pPr>
              <w:spacing w:after="0" w:line="276" w:lineRule="auto"/>
              <w:contextualSpacing/>
              <w:jc w:val="center"/>
              <w:rPr>
                <w:rFonts w:ascii="Times New Roman" w:hAnsi="Times New Roman" w:cs="Times New Roman"/>
                <w:b/>
                <w:sz w:val="26"/>
                <w:szCs w:val="26"/>
              </w:rPr>
            </w:pPr>
            <w:r>
              <w:rPr>
                <w:rFonts w:ascii="Times New Roman" w:hAnsi="Times New Roman" w:cs="Times New Roman"/>
                <w:b/>
                <w:sz w:val="26"/>
                <w:szCs w:val="26"/>
              </w:rPr>
              <w:t>Không có đối tượng</w:t>
            </w:r>
          </w:p>
        </w:tc>
        <w:tc>
          <w:tcPr>
            <w:tcW w:w="1418" w:type="dxa"/>
            <w:vAlign w:val="center"/>
          </w:tcPr>
          <w:p w14:paraId="613F320C">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2,50</w:t>
            </w:r>
          </w:p>
        </w:tc>
        <w:tc>
          <w:tcPr>
            <w:tcW w:w="1417" w:type="dxa"/>
            <w:vAlign w:val="center"/>
          </w:tcPr>
          <w:p w14:paraId="506FE747">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1,67</w:t>
            </w:r>
          </w:p>
        </w:tc>
        <w:tc>
          <w:tcPr>
            <w:tcW w:w="1276" w:type="dxa"/>
            <w:vAlign w:val="center"/>
          </w:tcPr>
          <w:p w14:paraId="70085E5D">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0,83</w:t>
            </w:r>
          </w:p>
        </w:tc>
        <w:tc>
          <w:tcPr>
            <w:tcW w:w="1417" w:type="dxa"/>
            <w:vAlign w:val="center"/>
          </w:tcPr>
          <w:p w14:paraId="0C19123F">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0</w:t>
            </w:r>
          </w:p>
        </w:tc>
      </w:tr>
    </w:tbl>
    <w:p w14:paraId="29C7CADC">
      <w:pPr>
        <w:spacing w:before="120" w:after="120" w:line="271"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Trường hợp tổng điểm học lực và điểm cộng ≥ 75 điểm, mức điểm ưu tiên </w:t>
      </w:r>
      <w:r>
        <w:rPr>
          <w:rFonts w:ascii="Times New Roman" w:hAnsi="Times New Roman" w:cs="Times New Roman"/>
          <w:sz w:val="26"/>
          <w:szCs w:val="26"/>
          <w:lang w:val="sv-SE"/>
        </w:rPr>
        <w:t>theo đối tượng và khu vực sẽ giảm dần theo quy định của Bộ GD&amp;ĐT (</w:t>
      </w:r>
      <w:r>
        <w:rPr>
          <w:rFonts w:ascii="Times New Roman" w:hAnsi="Times New Roman" w:eastAsia="Times New Roman" w:cs="Times New Roman"/>
          <w:sz w:val="26"/>
          <w:szCs w:val="26"/>
        </w:rPr>
        <w:t>= (100 - [Điểm học lực] - [Điểm cộng])/25 × [Điểm ưu tiên quy đổi], làm tròn đến 0.01).</w:t>
      </w:r>
    </w:p>
    <w:p w14:paraId="70BE114B">
      <w:pPr>
        <w:spacing w:before="120" w:after="120" w:line="271"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sz w:val="26"/>
          <w:szCs w:val="26"/>
        </w:rPr>
        <w:t>Tổng đ</w:t>
      </w:r>
      <w:r>
        <w:rPr>
          <w:rFonts w:ascii="Times New Roman" w:hAnsi="Times New Roman" w:eastAsia="Times New Roman" w:cs="Times New Roman"/>
          <w:sz w:val="26"/>
          <w:szCs w:val="26"/>
          <w:lang w:val="vi-VN"/>
        </w:rPr>
        <w:t xml:space="preserve">iểm </w:t>
      </w:r>
      <w:r>
        <w:rPr>
          <w:rFonts w:ascii="Times New Roman" w:hAnsi="Times New Roman" w:eastAsia="Times New Roman" w:cs="Times New Roman"/>
          <w:sz w:val="26"/>
          <w:szCs w:val="26"/>
        </w:rPr>
        <w:t xml:space="preserve">cộng </w:t>
      </w:r>
      <w:r>
        <w:rPr>
          <w:rFonts w:ascii="Times New Roman" w:hAnsi="Times New Roman" w:eastAsia="Times New Roman" w:cs="Times New Roman"/>
          <w:sz w:val="26"/>
          <w:szCs w:val="26"/>
          <w:lang w:val="vi-VN"/>
        </w:rPr>
        <w:t>và điểm ưu tiên đối tượng khu vực không vượt quá 10% mức điểm tối đa của thang điểm xét tuyển (tối đa 10 điểm đối với thang 100)</w:t>
      </w:r>
      <w:r>
        <w:rPr>
          <w:rFonts w:ascii="Times New Roman" w:hAnsi="Times New Roman" w:eastAsia="Times New Roman" w:cs="Times New Roman"/>
          <w:sz w:val="26"/>
          <w:szCs w:val="26"/>
        </w:rPr>
        <w:t>.</w:t>
      </w:r>
    </w:p>
    <w:p w14:paraId="72E9F712">
      <w:pPr>
        <w:spacing w:before="120" w:after="120" w:line="271"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Đối với thí sinh đủ điều kiện tham gia xét tuyển ở nhiều phương thức, đối tượng xét tuyển, tổ hợp xét tuyển: khi đăng ký vào một ngành/chuyên ngành/chương trình sẽ được xét đồng thời để đảm bảo cơ hội trúng tuyển cao nhất.</w:t>
      </w:r>
    </w:p>
    <w:p w14:paraId="24C84CD2">
      <w:pPr>
        <w:spacing w:before="120" w:after="120" w:line="271"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Thí sinh được đăng ký tối đa 15 nguyện vọng vào các chương trình đào tạo; nguyện vọng phải được sắp xếp theo thứ tự ưu tiên từ cao xuống thấp. Trong trường hợp nhiều nguyện vọng đủ điều kiện trúng tuyển, thí sinh chỉ được công nhận trúng tuyển và gọi nhập học theo nguyện vọng cao nhất.</w:t>
      </w:r>
    </w:p>
    <w:p w14:paraId="0DAFB8DF">
      <w:pPr>
        <w:spacing w:before="120" w:after="120" w:line="271" w:lineRule="auto"/>
        <w:ind w:firstLine="567"/>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 Về nguồn tuyển thí sinh phải có tổng điểm ba môn thi tốt nghiệp THPT tương ứng tổ hợp xét tuyển đạt tối thiểu 50 điểm theo thang điểm 100 (không áp dụng với thí sinh đặc cách hoặc được miễn thi tốt nghiệp). Riêng đối với thí sinh đăng ký các ngành thuộc lĩnh vực Pháp luật, ngưỡng đầu vào sẽ do Bộ Giáo dục &amp; Đào tạo và Bộ Tư pháp quy định (theo điều 9, Quy chế tuyển sinh hiện hành – Thông tư số 06//2026/TT-BGDĐT ban hành ngày 15/02/2026).</w:t>
      </w:r>
    </w:p>
    <w:p w14:paraId="248957DB">
      <w:pPr>
        <w:spacing w:before="120" w:after="120" w:line="271" w:lineRule="auto"/>
        <w:ind w:firstLine="720"/>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Ví dụ minh họa cách tính điểm xét tuyển:</w:t>
      </w:r>
    </w:p>
    <w:tbl>
      <w:tblPr>
        <w:tblStyle w:val="3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0"/>
        <w:gridCol w:w="1837"/>
        <w:gridCol w:w="2268"/>
        <w:gridCol w:w="1843"/>
      </w:tblGrid>
      <w:tr w14:paraId="149CD086">
        <w:trPr>
          <w:jc w:val="center"/>
        </w:trPr>
        <w:tc>
          <w:tcPr>
            <w:tcW w:w="3970" w:type="dxa"/>
            <w:shd w:val="clear" w:color="auto" w:fill="D9E2F3" w:themeFill="accent1" w:themeFillTint="33"/>
            <w:vAlign w:val="center"/>
          </w:tcPr>
          <w:p w14:paraId="4AF94288">
            <w:pPr>
              <w:spacing w:after="0" w:line="240" w:lineRule="auto"/>
              <w:jc w:val="center"/>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Dữ liệu điểm</w:t>
            </w:r>
          </w:p>
        </w:tc>
        <w:tc>
          <w:tcPr>
            <w:tcW w:w="1837" w:type="dxa"/>
            <w:shd w:val="clear" w:color="auto" w:fill="D9E2F3" w:themeFill="accent1" w:themeFillTint="33"/>
            <w:vAlign w:val="center"/>
          </w:tcPr>
          <w:p w14:paraId="3E59468C">
            <w:pPr>
              <w:spacing w:after="0" w:line="240" w:lineRule="auto"/>
              <w:jc w:val="center"/>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Đối tượng 1:</w:t>
            </w:r>
          </w:p>
          <w:p w14:paraId="577A47FA">
            <w:pPr>
              <w:spacing w:after="0" w:line="240" w:lineRule="auto"/>
              <w:jc w:val="center"/>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CÓ điểm thi ĐGNL ĐHQG-HCM 2026</w:t>
            </w:r>
          </w:p>
        </w:tc>
        <w:tc>
          <w:tcPr>
            <w:tcW w:w="2268" w:type="dxa"/>
            <w:shd w:val="clear" w:color="auto" w:fill="D9E2F3" w:themeFill="accent1" w:themeFillTint="33"/>
            <w:vAlign w:val="center"/>
          </w:tcPr>
          <w:p w14:paraId="2791D6CD">
            <w:pPr>
              <w:spacing w:after="0" w:line="240" w:lineRule="auto"/>
              <w:jc w:val="center"/>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Đối tượng 2:</w:t>
            </w:r>
          </w:p>
          <w:p w14:paraId="0928233B">
            <w:pPr>
              <w:spacing w:after="0" w:line="240" w:lineRule="auto"/>
              <w:jc w:val="center"/>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KHÔNG có điểm thi ĐGNL ĐHQG-HCM 2026</w:t>
            </w:r>
          </w:p>
        </w:tc>
        <w:tc>
          <w:tcPr>
            <w:tcW w:w="1843" w:type="dxa"/>
            <w:shd w:val="clear" w:color="auto" w:fill="D9E2F3" w:themeFill="accent1" w:themeFillTint="33"/>
            <w:vAlign w:val="center"/>
          </w:tcPr>
          <w:p w14:paraId="29B0580C">
            <w:pPr>
              <w:spacing w:after="0" w:line="240" w:lineRule="auto"/>
              <w:jc w:val="center"/>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Đối tượng 3:</w:t>
            </w:r>
          </w:p>
          <w:p w14:paraId="63DC4701">
            <w:pPr>
              <w:spacing w:after="0" w:line="240" w:lineRule="auto"/>
              <w:jc w:val="center"/>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Thí sinh tự do chỉ có điểm thi ĐGNL ĐHQG-HCM 2026</w:t>
            </w:r>
          </w:p>
        </w:tc>
      </w:tr>
      <w:tr w14:paraId="7A2BFE52">
        <w:trPr>
          <w:jc w:val="center"/>
        </w:trPr>
        <w:tc>
          <w:tcPr>
            <w:tcW w:w="9918" w:type="dxa"/>
            <w:gridSpan w:val="4"/>
            <w:vAlign w:val="center"/>
          </w:tcPr>
          <w:p w14:paraId="21028EC6">
            <w:pPr>
              <w:spacing w:after="0" w:line="240" w:lineRule="auto"/>
              <w:rPr>
                <w:rFonts w:ascii="Times New Roman" w:hAnsi="Times New Roman" w:eastAsia="Times New Roman" w:cs="Times New Roman"/>
                <w:b/>
                <w:i/>
                <w:sz w:val="24"/>
                <w:szCs w:val="24"/>
                <w:lang w:eastAsia="en-GB"/>
              </w:rPr>
            </w:pPr>
            <w:r>
              <w:rPr>
                <w:rFonts w:ascii="Times New Roman" w:hAnsi="Times New Roman" w:eastAsia="Times New Roman" w:cs="Times New Roman"/>
                <w:b/>
                <w:i/>
                <w:sz w:val="24"/>
                <w:szCs w:val="24"/>
                <w:lang w:eastAsia="en-GB"/>
              </w:rPr>
              <w:t>Dữ liệu đầu vào</w:t>
            </w:r>
          </w:p>
        </w:tc>
      </w:tr>
      <w:tr w14:paraId="135F326A">
        <w:trPr>
          <w:jc w:val="center"/>
        </w:trPr>
        <w:tc>
          <w:tcPr>
            <w:tcW w:w="3970" w:type="dxa"/>
            <w:vAlign w:val="center"/>
          </w:tcPr>
          <w:p w14:paraId="0CD9BA2F">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 tốt nghiệp THPT năm 2026 tổ hợp A01: Toán 8,3 điểm, Lý 8,7 điểm, Tiếng Anh 8,0 điểm</w:t>
            </w:r>
          </w:p>
        </w:tc>
        <w:tc>
          <w:tcPr>
            <w:tcW w:w="1837" w:type="dxa"/>
            <w:vAlign w:val="center"/>
          </w:tcPr>
          <w:p w14:paraId="17C85AE5">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Có</w:t>
            </w:r>
          </w:p>
        </w:tc>
        <w:tc>
          <w:tcPr>
            <w:tcW w:w="2268" w:type="dxa"/>
            <w:vAlign w:val="center"/>
          </w:tcPr>
          <w:p w14:paraId="7C53B10B">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Có</w:t>
            </w:r>
          </w:p>
        </w:tc>
        <w:tc>
          <w:tcPr>
            <w:tcW w:w="1843" w:type="dxa"/>
            <w:vAlign w:val="center"/>
          </w:tcPr>
          <w:p w14:paraId="31BBF97E">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t>
            </w:r>
          </w:p>
        </w:tc>
      </w:tr>
      <w:tr w14:paraId="6180739D">
        <w:trPr>
          <w:jc w:val="center"/>
        </w:trPr>
        <w:tc>
          <w:tcPr>
            <w:tcW w:w="3970" w:type="dxa"/>
            <w:vAlign w:val="center"/>
          </w:tcPr>
          <w:p w14:paraId="233B334C">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Điểm học bạ ba năm THPT tổ hợp A01: Toán 9,0 điểm, Lý 9,3, Tiếng Anh 9,2 điểm</w:t>
            </w:r>
          </w:p>
        </w:tc>
        <w:tc>
          <w:tcPr>
            <w:tcW w:w="1837" w:type="dxa"/>
            <w:vAlign w:val="center"/>
          </w:tcPr>
          <w:p w14:paraId="312BBC35">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Có</w:t>
            </w:r>
          </w:p>
        </w:tc>
        <w:tc>
          <w:tcPr>
            <w:tcW w:w="2268" w:type="dxa"/>
            <w:vAlign w:val="center"/>
          </w:tcPr>
          <w:p w14:paraId="75E00FAC">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Có</w:t>
            </w:r>
          </w:p>
        </w:tc>
        <w:tc>
          <w:tcPr>
            <w:tcW w:w="1843" w:type="dxa"/>
            <w:vAlign w:val="center"/>
          </w:tcPr>
          <w:p w14:paraId="2FC63232">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Có</w:t>
            </w:r>
          </w:p>
        </w:tc>
      </w:tr>
      <w:tr w14:paraId="7D75B25F">
        <w:trPr>
          <w:jc w:val="center"/>
        </w:trPr>
        <w:tc>
          <w:tcPr>
            <w:tcW w:w="3970" w:type="dxa"/>
            <w:vAlign w:val="center"/>
          </w:tcPr>
          <w:p w14:paraId="5EF87261">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Điểm ĐGNL ĐHQG-HCM 2026</w:t>
            </w:r>
          </w:p>
        </w:tc>
        <w:tc>
          <w:tcPr>
            <w:tcW w:w="1837" w:type="dxa"/>
            <w:vAlign w:val="center"/>
          </w:tcPr>
          <w:p w14:paraId="7C48DAF0">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850</w:t>
            </w:r>
          </w:p>
        </w:tc>
        <w:tc>
          <w:tcPr>
            <w:tcW w:w="2268" w:type="dxa"/>
            <w:vAlign w:val="center"/>
          </w:tcPr>
          <w:p w14:paraId="12041204">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t>
            </w:r>
          </w:p>
        </w:tc>
        <w:tc>
          <w:tcPr>
            <w:tcW w:w="1843" w:type="dxa"/>
            <w:vAlign w:val="center"/>
          </w:tcPr>
          <w:p w14:paraId="4133DB6D">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850</w:t>
            </w:r>
          </w:p>
        </w:tc>
      </w:tr>
      <w:tr w14:paraId="5653BEF5">
        <w:trPr>
          <w:jc w:val="center"/>
        </w:trPr>
        <w:tc>
          <w:tcPr>
            <w:tcW w:w="3970" w:type="dxa"/>
            <w:vAlign w:val="center"/>
          </w:tcPr>
          <w:p w14:paraId="2748D52F">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Điểm ĐGNL quy đổi (</w:t>
            </w:r>
            <w:r>
              <w:rPr>
                <w:rFonts w:ascii="Times New Roman" w:hAnsi="Times New Roman" w:eastAsia="Times New Roman" w:cs="Times New Roman"/>
                <w:b/>
                <w:bCs/>
                <w:sz w:val="24"/>
                <w:szCs w:val="24"/>
                <w:lang w:eastAsia="en-GB"/>
              </w:rPr>
              <w:t>X</w:t>
            </w:r>
            <w:r>
              <w:rPr>
                <w:rFonts w:ascii="Times New Roman" w:hAnsi="Times New Roman" w:eastAsia="Times New Roman" w:cs="Times New Roman"/>
                <w:sz w:val="24"/>
                <w:szCs w:val="24"/>
                <w:lang w:eastAsia="en-GB"/>
              </w:rPr>
              <w:t>)</w:t>
            </w:r>
          </w:p>
        </w:tc>
        <w:tc>
          <w:tcPr>
            <w:tcW w:w="1837" w:type="dxa"/>
            <w:vAlign w:val="center"/>
          </w:tcPr>
          <w:p w14:paraId="30272A7E">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70,83</w:t>
            </w:r>
          </w:p>
        </w:tc>
        <w:tc>
          <w:tcPr>
            <w:tcW w:w="2268" w:type="dxa"/>
            <w:vAlign w:val="center"/>
          </w:tcPr>
          <w:p w14:paraId="6995E303">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t>
            </w:r>
          </w:p>
        </w:tc>
        <w:tc>
          <w:tcPr>
            <w:tcW w:w="1843" w:type="dxa"/>
            <w:vAlign w:val="center"/>
          </w:tcPr>
          <w:p w14:paraId="3632CF9E">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70,83</w:t>
            </w:r>
          </w:p>
        </w:tc>
      </w:tr>
      <w:tr w14:paraId="0602F17B">
        <w:trPr>
          <w:jc w:val="center"/>
        </w:trPr>
        <w:tc>
          <w:tcPr>
            <w:tcW w:w="3970" w:type="dxa"/>
            <w:vAlign w:val="center"/>
          </w:tcPr>
          <w:p w14:paraId="37D4A02B">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Điểm TNTHPT quy đổi (</w:t>
            </w:r>
            <w:r>
              <w:rPr>
                <w:rFonts w:ascii="Times New Roman" w:hAnsi="Times New Roman" w:eastAsia="Times New Roman" w:cs="Times New Roman"/>
                <w:b/>
                <w:bCs/>
                <w:sz w:val="24"/>
                <w:szCs w:val="24"/>
                <w:lang w:eastAsia="en-GB"/>
              </w:rPr>
              <w:t>Y</w:t>
            </w:r>
            <w:r>
              <w:rPr>
                <w:rFonts w:ascii="Times New Roman" w:hAnsi="Times New Roman" w:eastAsia="Times New Roman" w:cs="Times New Roman"/>
                <w:sz w:val="24"/>
                <w:szCs w:val="24"/>
                <w:lang w:eastAsia="en-GB"/>
              </w:rPr>
              <w:t>)</w:t>
            </w:r>
          </w:p>
        </w:tc>
        <w:tc>
          <w:tcPr>
            <w:tcW w:w="1837" w:type="dxa"/>
            <w:vAlign w:val="center"/>
          </w:tcPr>
          <w:p w14:paraId="7311586D">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83,33</w:t>
            </w:r>
          </w:p>
        </w:tc>
        <w:tc>
          <w:tcPr>
            <w:tcW w:w="2268" w:type="dxa"/>
            <w:vAlign w:val="center"/>
          </w:tcPr>
          <w:p w14:paraId="7B7A4062">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83,33</w:t>
            </w:r>
          </w:p>
        </w:tc>
        <w:tc>
          <w:tcPr>
            <w:tcW w:w="1843" w:type="dxa"/>
            <w:vAlign w:val="center"/>
          </w:tcPr>
          <w:p w14:paraId="1C04FA4C">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t>
            </w:r>
          </w:p>
        </w:tc>
      </w:tr>
      <w:tr w14:paraId="40EB2BE5">
        <w:trPr>
          <w:jc w:val="center"/>
        </w:trPr>
        <w:tc>
          <w:tcPr>
            <w:tcW w:w="3970" w:type="dxa"/>
            <w:vAlign w:val="center"/>
          </w:tcPr>
          <w:p w14:paraId="39F6B42E">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Điểm Học bạ quy đổi (</w:t>
            </w:r>
            <w:r>
              <w:rPr>
                <w:rFonts w:ascii="Times New Roman" w:hAnsi="Times New Roman" w:eastAsia="Times New Roman" w:cs="Times New Roman"/>
                <w:b/>
                <w:bCs/>
                <w:sz w:val="24"/>
                <w:szCs w:val="24"/>
                <w:lang w:eastAsia="en-GB"/>
              </w:rPr>
              <w:t>Z</w:t>
            </w:r>
            <w:r>
              <w:rPr>
                <w:rFonts w:ascii="Times New Roman" w:hAnsi="Times New Roman" w:eastAsia="Times New Roman" w:cs="Times New Roman"/>
                <w:sz w:val="24"/>
                <w:szCs w:val="24"/>
                <w:lang w:eastAsia="en-GB"/>
              </w:rPr>
              <w:t>)</w:t>
            </w:r>
          </w:p>
        </w:tc>
        <w:tc>
          <w:tcPr>
            <w:tcW w:w="1837" w:type="dxa"/>
            <w:vAlign w:val="center"/>
          </w:tcPr>
          <w:p w14:paraId="486B20E7">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91,67</w:t>
            </w:r>
          </w:p>
        </w:tc>
        <w:tc>
          <w:tcPr>
            <w:tcW w:w="2268" w:type="dxa"/>
            <w:vAlign w:val="center"/>
          </w:tcPr>
          <w:p w14:paraId="50DA0FBD">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91,67</w:t>
            </w:r>
          </w:p>
        </w:tc>
        <w:tc>
          <w:tcPr>
            <w:tcW w:w="1843" w:type="dxa"/>
            <w:vAlign w:val="center"/>
          </w:tcPr>
          <w:p w14:paraId="589AACFC">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91,67</w:t>
            </w:r>
          </w:p>
        </w:tc>
      </w:tr>
      <w:tr w14:paraId="5C9BB78C">
        <w:trPr>
          <w:jc w:val="center"/>
        </w:trPr>
        <w:tc>
          <w:tcPr>
            <w:tcW w:w="9918" w:type="dxa"/>
            <w:gridSpan w:val="4"/>
            <w:vAlign w:val="center"/>
          </w:tcPr>
          <w:p w14:paraId="428AA9AA">
            <w:pPr>
              <w:spacing w:after="0" w:line="240" w:lineRule="auto"/>
              <w:rPr>
                <w:rFonts w:ascii="Times New Roman" w:hAnsi="Times New Roman" w:eastAsia="Times New Roman" w:cs="Times New Roman"/>
                <w:b/>
                <w:i/>
                <w:sz w:val="24"/>
                <w:szCs w:val="24"/>
                <w:lang w:eastAsia="en-GB"/>
              </w:rPr>
            </w:pPr>
            <w:r>
              <w:rPr>
                <w:rFonts w:ascii="Times New Roman" w:hAnsi="Times New Roman" w:eastAsia="Times New Roman" w:cs="Times New Roman"/>
                <w:b/>
                <w:i/>
                <w:sz w:val="24"/>
                <w:szCs w:val="24"/>
                <w:lang w:eastAsia="en-GB"/>
              </w:rPr>
              <w:t>Cách tính điểm học lực</w:t>
            </w:r>
          </w:p>
        </w:tc>
      </w:tr>
      <w:tr w14:paraId="507C8E09">
        <w:trPr>
          <w:jc w:val="center"/>
        </w:trPr>
        <w:tc>
          <w:tcPr>
            <w:tcW w:w="3970" w:type="dxa"/>
            <w:vAlign w:val="center"/>
          </w:tcPr>
          <w:p w14:paraId="5CDD5910">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X</w:t>
            </w:r>
            <w:r>
              <w:rPr>
                <w:rFonts w:ascii="Times New Roman" w:hAnsi="Times New Roman" w:eastAsia="Times New Roman" w:cs="Times New Roman"/>
                <w:sz w:val="24"/>
                <w:szCs w:val="24"/>
                <w:lang w:eastAsia="en-GB"/>
              </w:rPr>
              <w:t xml:space="preserve"> . </w:t>
            </w:r>
            <w:r>
              <w:rPr>
                <w:rFonts w:ascii="Cambria Math" w:hAnsi="Cambria Math" w:eastAsia="Times New Roman" w:cs="Cambria Math"/>
                <w:sz w:val="24"/>
                <w:szCs w:val="24"/>
                <w:lang w:val="vi-VN" w:eastAsia="en-GB"/>
              </w:rPr>
              <w:t>𝞫</w:t>
            </w:r>
            <w:r>
              <w:rPr>
                <w:rFonts w:ascii="Times New Roman" w:hAnsi="Times New Roman" w:eastAsia="Times New Roman" w:cs="Times New Roman"/>
                <w:b/>
                <w:bCs/>
                <w:sz w:val="24"/>
                <w:szCs w:val="24"/>
                <w:vertAlign w:val="subscript"/>
                <w:lang w:val="vi-VN" w:eastAsia="en-GB"/>
              </w:rPr>
              <w:t>1</w:t>
            </w:r>
          </w:p>
        </w:tc>
        <w:tc>
          <w:tcPr>
            <w:tcW w:w="1837" w:type="dxa"/>
            <w:vAlign w:val="center"/>
          </w:tcPr>
          <w:p w14:paraId="32AEA789">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70,83 . 55% = </w:t>
            </w:r>
            <w:r>
              <w:rPr>
                <w:rFonts w:ascii="Times New Roman" w:hAnsi="Times New Roman" w:eastAsia="Times New Roman" w:cs="Times New Roman"/>
                <w:b/>
                <w:sz w:val="24"/>
                <w:szCs w:val="24"/>
                <w:lang w:eastAsia="en-GB"/>
              </w:rPr>
              <w:t>38,96</w:t>
            </w:r>
          </w:p>
        </w:tc>
        <w:tc>
          <w:tcPr>
            <w:tcW w:w="2268" w:type="dxa"/>
            <w:vAlign w:val="center"/>
          </w:tcPr>
          <w:p w14:paraId="715DFBBF">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t>
            </w:r>
          </w:p>
        </w:tc>
        <w:tc>
          <w:tcPr>
            <w:tcW w:w="1843" w:type="dxa"/>
            <w:vAlign w:val="center"/>
          </w:tcPr>
          <w:p w14:paraId="3D8FCB71">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70,83 . 55% = </w:t>
            </w:r>
            <w:r>
              <w:rPr>
                <w:rFonts w:ascii="Times New Roman" w:hAnsi="Times New Roman" w:eastAsia="Times New Roman" w:cs="Times New Roman"/>
                <w:b/>
                <w:sz w:val="24"/>
                <w:szCs w:val="24"/>
                <w:lang w:eastAsia="en-GB"/>
              </w:rPr>
              <w:t>38,96</w:t>
            </w:r>
          </w:p>
        </w:tc>
      </w:tr>
      <w:tr w14:paraId="0B6212C5">
        <w:trPr>
          <w:jc w:val="center"/>
        </w:trPr>
        <w:tc>
          <w:tcPr>
            <w:tcW w:w="3970" w:type="dxa"/>
            <w:vAlign w:val="center"/>
          </w:tcPr>
          <w:p w14:paraId="754EA849">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X</w:t>
            </w:r>
            <w:r>
              <w:rPr>
                <w:rFonts w:ascii="Times New Roman" w:hAnsi="Times New Roman" w:eastAsia="Times New Roman" w:cs="Times New Roman"/>
                <w:sz w:val="24"/>
                <w:szCs w:val="24"/>
                <w:lang w:eastAsia="en-GB"/>
              </w:rPr>
              <w:t xml:space="preserve"> . </w:t>
            </w:r>
            <w:r>
              <w:rPr>
                <w:rFonts w:ascii="Cambria Math" w:hAnsi="Cambria Math" w:eastAsia="Times New Roman" w:cs="Cambria Math"/>
                <w:sz w:val="24"/>
                <w:szCs w:val="24"/>
                <w:lang w:val="vi-VN" w:eastAsia="en-GB"/>
              </w:rPr>
              <w:t>𝞫</w:t>
            </w:r>
            <w:r>
              <w:rPr>
                <w:rFonts w:ascii="Times New Roman" w:hAnsi="Times New Roman" w:eastAsia="Times New Roman" w:cs="Times New Roman"/>
                <w:b/>
                <w:bCs/>
                <w:sz w:val="24"/>
                <w:szCs w:val="24"/>
                <w:vertAlign w:val="subscript"/>
                <w:lang w:eastAsia="en-GB"/>
              </w:rPr>
              <w:t>2</w:t>
            </w:r>
          </w:p>
        </w:tc>
        <w:tc>
          <w:tcPr>
            <w:tcW w:w="1837" w:type="dxa"/>
            <w:vAlign w:val="center"/>
          </w:tcPr>
          <w:p w14:paraId="659AE4A4">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t>
            </w:r>
          </w:p>
        </w:tc>
        <w:tc>
          <w:tcPr>
            <w:tcW w:w="2268" w:type="dxa"/>
            <w:vAlign w:val="center"/>
          </w:tcPr>
          <w:p w14:paraId="0242459E">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t>
            </w:r>
          </w:p>
        </w:tc>
        <w:tc>
          <w:tcPr>
            <w:tcW w:w="1843" w:type="dxa"/>
            <w:vAlign w:val="center"/>
          </w:tcPr>
          <w:p w14:paraId="4375704D">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70,83 . 35% = </w:t>
            </w:r>
            <w:r>
              <w:rPr>
                <w:rFonts w:ascii="Times New Roman" w:hAnsi="Times New Roman" w:eastAsia="Times New Roman" w:cs="Times New Roman"/>
                <w:b/>
                <w:sz w:val="24"/>
                <w:szCs w:val="24"/>
                <w:lang w:eastAsia="en-GB"/>
              </w:rPr>
              <w:t>24,79</w:t>
            </w:r>
          </w:p>
        </w:tc>
      </w:tr>
      <w:tr w14:paraId="12BBA328">
        <w:trPr>
          <w:jc w:val="center"/>
        </w:trPr>
        <w:tc>
          <w:tcPr>
            <w:tcW w:w="3970" w:type="dxa"/>
            <w:vAlign w:val="center"/>
          </w:tcPr>
          <w:p w14:paraId="010A2117">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6"/>
                <w:szCs w:val="26"/>
                <w:lang w:eastAsia="en-GB"/>
              </w:rPr>
              <w:t>(</w:t>
            </w:r>
            <w:r>
              <w:rPr>
                <w:rFonts w:ascii="Times New Roman" w:hAnsi="Times New Roman" w:eastAsia="Times New Roman" w:cs="Times New Roman"/>
                <w:b/>
                <w:bCs/>
                <w:sz w:val="26"/>
                <w:szCs w:val="26"/>
                <w:lang w:eastAsia="en-GB"/>
              </w:rPr>
              <w:t xml:space="preserve">Y . </w:t>
            </w:r>
            <w:r>
              <w:rPr>
                <w:rFonts w:ascii="Cambria Math" w:hAnsi="Cambria Math" w:eastAsia="Times New Roman" w:cs="Cambria Math"/>
                <w:sz w:val="28"/>
                <w:szCs w:val="28"/>
                <w:lang w:val="vi-VN" w:eastAsia="en-GB"/>
              </w:rPr>
              <w:t>𝛂</w:t>
            </w:r>
            <w:r>
              <w:rPr>
                <w:rFonts w:ascii="Times New Roman" w:hAnsi="Times New Roman" w:eastAsia="Times New Roman" w:cs="Times New Roman"/>
                <w:sz w:val="26"/>
                <w:szCs w:val="26"/>
                <w:lang w:eastAsia="en-GB"/>
              </w:rPr>
              <w:t xml:space="preserve">) . </w:t>
            </w:r>
            <w:r>
              <w:rPr>
                <w:rFonts w:ascii="Cambria Math" w:hAnsi="Cambria Math" w:eastAsia="Times New Roman" w:cs="Cambria Math"/>
                <w:sz w:val="26"/>
                <w:szCs w:val="26"/>
                <w:lang w:val="vi-VN" w:eastAsia="en-GB"/>
              </w:rPr>
              <w:t>𝞫</w:t>
            </w:r>
            <w:r>
              <w:rPr>
                <w:rFonts w:ascii="Times New Roman" w:hAnsi="Times New Roman" w:eastAsia="Times New Roman" w:cs="Times New Roman"/>
                <w:sz w:val="26"/>
                <w:szCs w:val="26"/>
                <w:vertAlign w:val="subscript"/>
                <w:lang w:val="vi-VN" w:eastAsia="en-GB"/>
              </w:rPr>
              <w:t>1</w:t>
            </w:r>
            <w:r>
              <w:rPr>
                <w:rFonts w:ascii="Times New Roman" w:hAnsi="Times New Roman" w:eastAsia="Times New Roman" w:cs="Times New Roman"/>
                <w:sz w:val="26"/>
                <w:szCs w:val="26"/>
                <w:vertAlign w:val="subscript"/>
                <w:lang w:eastAsia="en-GB"/>
              </w:rPr>
              <w:t xml:space="preserve">   </w:t>
            </w:r>
          </w:p>
        </w:tc>
        <w:tc>
          <w:tcPr>
            <w:tcW w:w="1837" w:type="dxa"/>
            <w:vAlign w:val="center"/>
          </w:tcPr>
          <w:p w14:paraId="7CA4309D">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t>
            </w:r>
          </w:p>
        </w:tc>
        <w:tc>
          <w:tcPr>
            <w:tcW w:w="2268" w:type="dxa"/>
            <w:vAlign w:val="center"/>
          </w:tcPr>
          <w:p w14:paraId="41E9FF42">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(83,33.100%) . 55% = </w:t>
            </w:r>
            <w:r>
              <w:rPr>
                <w:rFonts w:ascii="Times New Roman" w:hAnsi="Times New Roman" w:eastAsia="Times New Roman" w:cs="Times New Roman"/>
                <w:b/>
                <w:bCs/>
                <w:sz w:val="24"/>
                <w:szCs w:val="24"/>
                <w:lang w:eastAsia="en-GB"/>
              </w:rPr>
              <w:t>45</w:t>
            </w:r>
            <w:r>
              <w:rPr>
                <w:rFonts w:ascii="Times New Roman" w:hAnsi="Times New Roman" w:eastAsia="Times New Roman" w:cs="Times New Roman"/>
                <w:b/>
                <w:sz w:val="24"/>
                <w:szCs w:val="24"/>
                <w:lang w:eastAsia="en-GB"/>
              </w:rPr>
              <w:t>,83</w:t>
            </w:r>
          </w:p>
        </w:tc>
        <w:tc>
          <w:tcPr>
            <w:tcW w:w="1843" w:type="dxa"/>
            <w:vAlign w:val="center"/>
          </w:tcPr>
          <w:p w14:paraId="48F24E88">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t>
            </w:r>
          </w:p>
        </w:tc>
      </w:tr>
      <w:tr w14:paraId="462AA17C">
        <w:trPr>
          <w:jc w:val="center"/>
        </w:trPr>
        <w:tc>
          <w:tcPr>
            <w:tcW w:w="3970" w:type="dxa"/>
            <w:vAlign w:val="center"/>
          </w:tcPr>
          <w:p w14:paraId="5561BCE5">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Y</w:t>
            </w:r>
            <w:r>
              <w:rPr>
                <w:rFonts w:ascii="Times New Roman" w:hAnsi="Times New Roman" w:eastAsia="Times New Roman" w:cs="Times New Roman"/>
                <w:sz w:val="24"/>
                <w:szCs w:val="24"/>
                <w:lang w:eastAsia="en-GB"/>
              </w:rPr>
              <w:t xml:space="preserve"> . </w:t>
            </w:r>
            <w:r>
              <w:rPr>
                <w:rFonts w:ascii="Cambria Math" w:hAnsi="Cambria Math" w:eastAsia="Times New Roman" w:cs="Cambria Math"/>
                <w:sz w:val="24"/>
                <w:szCs w:val="24"/>
                <w:lang w:val="vi-VN" w:eastAsia="en-GB"/>
              </w:rPr>
              <w:t>𝞫</w:t>
            </w:r>
            <w:r>
              <w:rPr>
                <w:rFonts w:ascii="Times New Roman" w:hAnsi="Times New Roman" w:eastAsia="Times New Roman" w:cs="Times New Roman"/>
                <w:b/>
                <w:bCs/>
                <w:sz w:val="24"/>
                <w:szCs w:val="24"/>
                <w:vertAlign w:val="subscript"/>
                <w:lang w:eastAsia="en-GB"/>
              </w:rPr>
              <w:t>2</w:t>
            </w:r>
          </w:p>
        </w:tc>
        <w:tc>
          <w:tcPr>
            <w:tcW w:w="1837" w:type="dxa"/>
            <w:vAlign w:val="center"/>
          </w:tcPr>
          <w:p w14:paraId="21987DED">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83,33 . 35% = </w:t>
            </w:r>
            <w:r>
              <w:rPr>
                <w:rFonts w:ascii="Times New Roman" w:hAnsi="Times New Roman" w:eastAsia="Times New Roman" w:cs="Times New Roman"/>
                <w:b/>
                <w:sz w:val="24"/>
                <w:szCs w:val="24"/>
                <w:lang w:eastAsia="en-GB"/>
              </w:rPr>
              <w:t>29,17</w:t>
            </w:r>
          </w:p>
        </w:tc>
        <w:tc>
          <w:tcPr>
            <w:tcW w:w="2268" w:type="dxa"/>
            <w:vAlign w:val="center"/>
          </w:tcPr>
          <w:p w14:paraId="7223B3AD">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83,33 . 35% = </w:t>
            </w:r>
            <w:r>
              <w:rPr>
                <w:rFonts w:ascii="Times New Roman" w:hAnsi="Times New Roman" w:eastAsia="Times New Roman" w:cs="Times New Roman"/>
                <w:b/>
                <w:sz w:val="24"/>
                <w:szCs w:val="24"/>
                <w:lang w:eastAsia="en-GB"/>
              </w:rPr>
              <w:t>29,17</w:t>
            </w:r>
          </w:p>
        </w:tc>
        <w:tc>
          <w:tcPr>
            <w:tcW w:w="1843" w:type="dxa"/>
            <w:vAlign w:val="center"/>
          </w:tcPr>
          <w:p w14:paraId="5EB0F818">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t>
            </w:r>
          </w:p>
        </w:tc>
      </w:tr>
      <w:tr w14:paraId="5302A653">
        <w:trPr>
          <w:jc w:val="center"/>
        </w:trPr>
        <w:tc>
          <w:tcPr>
            <w:tcW w:w="3970" w:type="dxa"/>
            <w:vAlign w:val="center"/>
          </w:tcPr>
          <w:p w14:paraId="2DFFA077">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Z</w:t>
            </w:r>
            <w:r>
              <w:rPr>
                <w:rFonts w:ascii="Times New Roman" w:hAnsi="Times New Roman" w:eastAsia="Times New Roman" w:cs="Times New Roman"/>
                <w:sz w:val="24"/>
                <w:szCs w:val="24"/>
                <w:lang w:eastAsia="en-GB"/>
              </w:rPr>
              <w:t xml:space="preserve"> . </w:t>
            </w:r>
            <w:r>
              <w:rPr>
                <w:rFonts w:ascii="Cambria Math" w:hAnsi="Cambria Math" w:eastAsia="Times New Roman" w:cs="Cambria Math"/>
                <w:sz w:val="24"/>
                <w:szCs w:val="24"/>
                <w:lang w:val="vi-VN" w:eastAsia="en-GB"/>
              </w:rPr>
              <w:t>𝞫</w:t>
            </w:r>
            <w:r>
              <w:rPr>
                <w:rFonts w:ascii="Times New Roman" w:hAnsi="Times New Roman" w:eastAsia="Times New Roman" w:cs="Times New Roman"/>
                <w:sz w:val="24"/>
                <w:szCs w:val="24"/>
                <w:vertAlign w:val="subscript"/>
                <w:lang w:eastAsia="en-GB"/>
              </w:rPr>
              <w:t>3</w:t>
            </w:r>
          </w:p>
        </w:tc>
        <w:tc>
          <w:tcPr>
            <w:tcW w:w="1837" w:type="dxa"/>
            <w:vAlign w:val="center"/>
          </w:tcPr>
          <w:p w14:paraId="42BBC8ED">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91,67 . 10% = 9</w:t>
            </w:r>
            <w:r>
              <w:rPr>
                <w:rFonts w:ascii="Times New Roman" w:hAnsi="Times New Roman" w:eastAsia="Times New Roman" w:cs="Times New Roman"/>
                <w:b/>
                <w:sz w:val="24"/>
                <w:szCs w:val="24"/>
                <w:lang w:eastAsia="en-GB"/>
              </w:rPr>
              <w:t>,17</w:t>
            </w:r>
          </w:p>
        </w:tc>
        <w:tc>
          <w:tcPr>
            <w:tcW w:w="2268" w:type="dxa"/>
            <w:vAlign w:val="center"/>
          </w:tcPr>
          <w:p w14:paraId="391801D1">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91,67 . 10% = </w:t>
            </w:r>
            <w:r>
              <w:rPr>
                <w:rFonts w:ascii="Times New Roman" w:hAnsi="Times New Roman" w:eastAsia="Times New Roman" w:cs="Times New Roman"/>
                <w:b/>
                <w:bCs/>
                <w:sz w:val="24"/>
                <w:szCs w:val="24"/>
                <w:lang w:eastAsia="en-GB"/>
              </w:rPr>
              <w:t>9,17</w:t>
            </w:r>
          </w:p>
        </w:tc>
        <w:tc>
          <w:tcPr>
            <w:tcW w:w="1843" w:type="dxa"/>
            <w:vAlign w:val="center"/>
          </w:tcPr>
          <w:p w14:paraId="690A80F8">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91,67 . 10% = </w:t>
            </w:r>
            <w:r>
              <w:rPr>
                <w:rFonts w:ascii="Times New Roman" w:hAnsi="Times New Roman" w:eastAsia="Times New Roman" w:cs="Times New Roman"/>
                <w:b/>
                <w:bCs/>
                <w:sz w:val="24"/>
                <w:szCs w:val="24"/>
                <w:lang w:eastAsia="en-GB"/>
              </w:rPr>
              <w:t>9,17</w:t>
            </w:r>
          </w:p>
        </w:tc>
      </w:tr>
      <w:tr w14:paraId="3A5F9353">
        <w:trPr>
          <w:jc w:val="center"/>
        </w:trPr>
        <w:tc>
          <w:tcPr>
            <w:tcW w:w="3970" w:type="dxa"/>
            <w:vAlign w:val="center"/>
          </w:tcPr>
          <w:p w14:paraId="27B39E23">
            <w:pPr>
              <w:spacing w:after="0" w:line="240" w:lineRule="auto"/>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Tổng điểm học lực</w:t>
            </w:r>
          </w:p>
        </w:tc>
        <w:tc>
          <w:tcPr>
            <w:tcW w:w="1837" w:type="dxa"/>
            <w:vAlign w:val="center"/>
          </w:tcPr>
          <w:p w14:paraId="30C67258">
            <w:pPr>
              <w:spacing w:after="0" w:line="240" w:lineRule="auto"/>
              <w:jc w:val="center"/>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77,29</w:t>
            </w:r>
          </w:p>
        </w:tc>
        <w:tc>
          <w:tcPr>
            <w:tcW w:w="2268" w:type="dxa"/>
            <w:vAlign w:val="center"/>
          </w:tcPr>
          <w:p w14:paraId="481D5456">
            <w:pPr>
              <w:spacing w:after="0" w:line="240" w:lineRule="auto"/>
              <w:jc w:val="center"/>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84,17</w:t>
            </w:r>
          </w:p>
        </w:tc>
        <w:tc>
          <w:tcPr>
            <w:tcW w:w="1843" w:type="dxa"/>
            <w:vAlign w:val="center"/>
          </w:tcPr>
          <w:p w14:paraId="28395431">
            <w:pPr>
              <w:spacing w:after="0" w:line="240" w:lineRule="auto"/>
              <w:jc w:val="center"/>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72,92</w:t>
            </w:r>
          </w:p>
        </w:tc>
      </w:tr>
      <w:tr w14:paraId="32264493">
        <w:trPr>
          <w:jc w:val="center"/>
        </w:trPr>
        <w:tc>
          <w:tcPr>
            <w:tcW w:w="3970" w:type="dxa"/>
            <w:vAlign w:val="center"/>
          </w:tcPr>
          <w:p w14:paraId="7FA3A17A">
            <w:pPr>
              <w:spacing w:after="0" w:line="240" w:lineRule="auto"/>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Điểm cộng, điểm ưu tiên (nếu có)</w:t>
            </w:r>
          </w:p>
        </w:tc>
        <w:tc>
          <w:tcPr>
            <w:tcW w:w="1837" w:type="dxa"/>
            <w:vAlign w:val="center"/>
          </w:tcPr>
          <w:p w14:paraId="4376CCB7">
            <w:pPr>
              <w:spacing w:after="0" w:line="240" w:lineRule="auto"/>
              <w:jc w:val="center"/>
              <w:rPr>
                <w:rFonts w:ascii="Times New Roman" w:hAnsi="Times New Roman" w:eastAsia="Times New Roman" w:cs="Times New Roman"/>
                <w:sz w:val="24"/>
                <w:szCs w:val="24"/>
                <w:lang w:eastAsia="en-GB"/>
              </w:rPr>
            </w:pPr>
          </w:p>
        </w:tc>
        <w:tc>
          <w:tcPr>
            <w:tcW w:w="2268" w:type="dxa"/>
            <w:vAlign w:val="center"/>
          </w:tcPr>
          <w:p w14:paraId="3F986B03">
            <w:pPr>
              <w:spacing w:after="0" w:line="240" w:lineRule="auto"/>
              <w:jc w:val="center"/>
              <w:rPr>
                <w:rFonts w:ascii="Times New Roman" w:hAnsi="Times New Roman" w:eastAsia="Times New Roman" w:cs="Times New Roman"/>
                <w:sz w:val="24"/>
                <w:szCs w:val="24"/>
                <w:lang w:eastAsia="en-GB"/>
              </w:rPr>
            </w:pPr>
          </w:p>
        </w:tc>
        <w:tc>
          <w:tcPr>
            <w:tcW w:w="1843" w:type="dxa"/>
            <w:vAlign w:val="center"/>
          </w:tcPr>
          <w:p w14:paraId="554E2675">
            <w:pPr>
              <w:spacing w:after="0" w:line="240" w:lineRule="auto"/>
              <w:jc w:val="center"/>
              <w:rPr>
                <w:rFonts w:ascii="Times New Roman" w:hAnsi="Times New Roman" w:eastAsia="Times New Roman" w:cs="Times New Roman"/>
                <w:sz w:val="24"/>
                <w:szCs w:val="24"/>
                <w:lang w:eastAsia="en-GB"/>
              </w:rPr>
            </w:pPr>
          </w:p>
        </w:tc>
      </w:tr>
      <w:tr w14:paraId="679C934B">
        <w:trPr>
          <w:jc w:val="center"/>
        </w:trPr>
        <w:tc>
          <w:tcPr>
            <w:tcW w:w="3970" w:type="dxa"/>
            <w:vAlign w:val="center"/>
          </w:tcPr>
          <w:p w14:paraId="01218EBA">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Điểm cộng IELTS 5.5</w:t>
            </w:r>
          </w:p>
        </w:tc>
        <w:tc>
          <w:tcPr>
            <w:tcW w:w="1837" w:type="dxa"/>
            <w:vAlign w:val="center"/>
          </w:tcPr>
          <w:p w14:paraId="7F6D2871">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3,50</w:t>
            </w:r>
          </w:p>
        </w:tc>
        <w:tc>
          <w:tcPr>
            <w:tcW w:w="2268" w:type="dxa"/>
            <w:vAlign w:val="center"/>
          </w:tcPr>
          <w:p w14:paraId="19B58412">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3,50</w:t>
            </w:r>
          </w:p>
        </w:tc>
        <w:tc>
          <w:tcPr>
            <w:tcW w:w="1843" w:type="dxa"/>
            <w:vAlign w:val="center"/>
          </w:tcPr>
          <w:p w14:paraId="63985FB5">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3,50</w:t>
            </w:r>
          </w:p>
        </w:tc>
      </w:tr>
      <w:tr w14:paraId="2D141E60">
        <w:trPr>
          <w:jc w:val="center"/>
        </w:trPr>
        <w:tc>
          <w:tcPr>
            <w:tcW w:w="3970" w:type="dxa"/>
            <w:vAlign w:val="center"/>
          </w:tcPr>
          <w:p w14:paraId="7CCB9DB4">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Điểm ưu tiên KV2 - Không đối tượng</w:t>
            </w:r>
          </w:p>
        </w:tc>
        <w:tc>
          <w:tcPr>
            <w:tcW w:w="1837" w:type="dxa"/>
            <w:vAlign w:val="center"/>
          </w:tcPr>
          <w:p w14:paraId="2A6DED17">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0,83</w:t>
            </w:r>
          </w:p>
        </w:tc>
        <w:tc>
          <w:tcPr>
            <w:tcW w:w="2268" w:type="dxa"/>
            <w:vAlign w:val="center"/>
          </w:tcPr>
          <w:p w14:paraId="562D5802">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0,83</w:t>
            </w:r>
          </w:p>
        </w:tc>
        <w:tc>
          <w:tcPr>
            <w:tcW w:w="1843" w:type="dxa"/>
            <w:vAlign w:val="center"/>
          </w:tcPr>
          <w:p w14:paraId="24961799">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0,83</w:t>
            </w:r>
          </w:p>
        </w:tc>
      </w:tr>
      <w:tr w14:paraId="2944A296">
        <w:trPr>
          <w:trHeight w:val="478" w:hRule="atLeast"/>
          <w:jc w:val="center"/>
        </w:trPr>
        <w:tc>
          <w:tcPr>
            <w:tcW w:w="3970" w:type="dxa"/>
            <w:shd w:val="clear" w:color="auto" w:fill="DAE3F3"/>
            <w:vAlign w:val="center"/>
          </w:tcPr>
          <w:p w14:paraId="65D19FAF">
            <w:pPr>
              <w:spacing w:after="0" w:line="240" w:lineRule="auto"/>
              <w:rPr>
                <w:rFonts w:ascii="Times New Roman" w:hAnsi="Times New Roman" w:eastAsia="Times New Roman" w:cs="Times New Roman"/>
                <w:b/>
                <w:color w:val="000000" w:themeColor="text1"/>
                <w:sz w:val="24"/>
                <w:szCs w:val="24"/>
                <w:lang w:eastAsia="en-GB"/>
                <w14:textFill>
                  <w14:solidFill>
                    <w14:schemeClr w14:val="tx1"/>
                  </w14:solidFill>
                </w14:textFill>
              </w:rPr>
            </w:pPr>
            <w:r>
              <w:rPr>
                <w:rFonts w:ascii="Times New Roman" w:hAnsi="Times New Roman" w:eastAsia="Times New Roman" w:cs="Times New Roman"/>
                <w:b/>
                <w:color w:val="000000" w:themeColor="text1"/>
                <w:sz w:val="24"/>
                <w:szCs w:val="24"/>
                <w:lang w:eastAsia="en-GB"/>
                <w14:textFill>
                  <w14:solidFill>
                    <w14:schemeClr w14:val="tx1"/>
                  </w14:solidFill>
                </w14:textFill>
              </w:rPr>
              <w:t>TỔNG ĐIỂM XÉT TUYỂN</w:t>
            </w:r>
          </w:p>
        </w:tc>
        <w:tc>
          <w:tcPr>
            <w:tcW w:w="1837" w:type="dxa"/>
            <w:shd w:val="clear" w:color="auto" w:fill="DAE3F3"/>
            <w:vAlign w:val="center"/>
          </w:tcPr>
          <w:p w14:paraId="35E7DEE2">
            <w:pPr>
              <w:spacing w:after="0" w:line="240" w:lineRule="auto"/>
              <w:jc w:val="center"/>
              <w:rPr>
                <w:rFonts w:ascii="Times New Roman" w:hAnsi="Times New Roman" w:eastAsia="Times New Roman" w:cs="Times New Roman"/>
                <w:b/>
                <w:color w:val="000000" w:themeColor="text1"/>
                <w:sz w:val="24"/>
                <w:szCs w:val="24"/>
                <w:lang w:eastAsia="en-GB"/>
                <w14:textFill>
                  <w14:solidFill>
                    <w14:schemeClr w14:val="tx1"/>
                  </w14:solidFill>
                </w14:textFill>
              </w:rPr>
            </w:pPr>
            <w:r>
              <w:rPr>
                <w:rFonts w:ascii="Times New Roman" w:hAnsi="Times New Roman" w:eastAsia="Times New Roman" w:cs="Times New Roman"/>
                <w:b/>
                <w:color w:val="000000" w:themeColor="text1"/>
                <w:sz w:val="24"/>
                <w:szCs w:val="24"/>
                <w:lang w:eastAsia="en-GB"/>
                <w14:textFill>
                  <w14:solidFill>
                    <w14:schemeClr w14:val="tx1"/>
                  </w14:solidFill>
                </w14:textFill>
              </w:rPr>
              <w:t>81,62</w:t>
            </w:r>
          </w:p>
        </w:tc>
        <w:tc>
          <w:tcPr>
            <w:tcW w:w="2268" w:type="dxa"/>
            <w:shd w:val="clear" w:color="auto" w:fill="DAE3F3"/>
            <w:vAlign w:val="center"/>
          </w:tcPr>
          <w:p w14:paraId="1B5E4392">
            <w:pPr>
              <w:spacing w:after="0" w:line="240" w:lineRule="auto"/>
              <w:jc w:val="center"/>
              <w:rPr>
                <w:rFonts w:ascii="Times New Roman" w:hAnsi="Times New Roman" w:eastAsia="Times New Roman" w:cs="Times New Roman"/>
                <w:b/>
                <w:color w:val="000000" w:themeColor="text1"/>
                <w:sz w:val="24"/>
                <w:szCs w:val="24"/>
                <w:lang w:eastAsia="en-GB"/>
                <w14:textFill>
                  <w14:solidFill>
                    <w14:schemeClr w14:val="tx1"/>
                  </w14:solidFill>
                </w14:textFill>
              </w:rPr>
            </w:pPr>
            <w:r>
              <w:rPr>
                <w:rFonts w:ascii="Times New Roman" w:hAnsi="Times New Roman" w:eastAsia="Times New Roman" w:cs="Times New Roman"/>
                <w:b/>
                <w:color w:val="000000" w:themeColor="text1"/>
                <w:sz w:val="24"/>
                <w:szCs w:val="24"/>
                <w:lang w:eastAsia="en-GB"/>
                <w14:textFill>
                  <w14:solidFill>
                    <w14:schemeClr w14:val="tx1"/>
                  </w14:solidFill>
                </w14:textFill>
              </w:rPr>
              <w:t>88,50</w:t>
            </w:r>
          </w:p>
        </w:tc>
        <w:tc>
          <w:tcPr>
            <w:tcW w:w="1843" w:type="dxa"/>
            <w:shd w:val="clear" w:color="auto" w:fill="DAE3F3"/>
            <w:vAlign w:val="center"/>
          </w:tcPr>
          <w:p w14:paraId="0A52E5C0">
            <w:pPr>
              <w:spacing w:after="0" w:line="240" w:lineRule="auto"/>
              <w:jc w:val="center"/>
              <w:rPr>
                <w:rFonts w:ascii="Times New Roman" w:hAnsi="Times New Roman" w:eastAsia="Times New Roman" w:cs="Times New Roman"/>
                <w:b/>
                <w:color w:val="000000" w:themeColor="text1"/>
                <w:sz w:val="24"/>
                <w:szCs w:val="24"/>
                <w:lang w:eastAsia="en-GB"/>
                <w14:textFill>
                  <w14:solidFill>
                    <w14:schemeClr w14:val="tx1"/>
                  </w14:solidFill>
                </w14:textFill>
              </w:rPr>
            </w:pPr>
            <w:r>
              <w:rPr>
                <w:rFonts w:ascii="Times New Roman" w:hAnsi="Times New Roman" w:eastAsia="Times New Roman" w:cs="Times New Roman"/>
                <w:b/>
                <w:color w:val="000000" w:themeColor="text1"/>
                <w:sz w:val="24"/>
                <w:szCs w:val="24"/>
                <w:lang w:eastAsia="en-GB"/>
                <w14:textFill>
                  <w14:solidFill>
                    <w14:schemeClr w14:val="tx1"/>
                  </w14:solidFill>
                </w14:textFill>
              </w:rPr>
              <w:t>77,25</w:t>
            </w:r>
          </w:p>
        </w:tc>
      </w:tr>
    </w:tbl>
    <w:p w14:paraId="63769ACA">
      <w:pPr>
        <w:pStyle w:val="56"/>
        <w:numPr>
          <w:ilvl w:val="0"/>
          <w:numId w:val="5"/>
        </w:numPr>
        <w:spacing w:before="240" w:after="120" w:line="271" w:lineRule="auto"/>
        <w:ind w:left="283" w:hanging="357"/>
        <w:contextualSpacing w:val="0"/>
        <w:jc w:val="both"/>
        <w:rPr>
          <w:rFonts w:ascii="Times New Roman" w:hAnsi="Times New Roman" w:eastAsia="Times New Roman" w:cs="Times New Roman"/>
          <w:b/>
          <w:bCs/>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z w:val="26"/>
          <w:szCs w:val="26"/>
          <w14:textFill>
            <w14:solidFill>
              <w14:schemeClr w14:val="tx1"/>
            </w14:solidFill>
          </w14:textFill>
        </w:rPr>
        <w:t>Học phí năm học 2026-2027 (dự kiến)</w:t>
      </w:r>
    </w:p>
    <w:p w14:paraId="0A823988">
      <w:pPr>
        <w:pStyle w:val="56"/>
        <w:numPr>
          <w:ilvl w:val="0"/>
          <w:numId w:val="7"/>
        </w:numPr>
        <w:spacing w:before="120" w:after="120" w:line="271" w:lineRule="auto"/>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Chương trình dạy và học bằng tiếng Việt: 35.800.000đ</w:t>
      </w:r>
    </w:p>
    <w:p w14:paraId="6D991EBE">
      <w:pPr>
        <w:pStyle w:val="56"/>
        <w:numPr>
          <w:ilvl w:val="0"/>
          <w:numId w:val="7"/>
        </w:numPr>
        <w:spacing w:before="120" w:after="120" w:line="271" w:lineRule="auto"/>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Chương trình Co-op tiếng Anh bán phần: 55.000.000đ</w:t>
      </w:r>
    </w:p>
    <w:p w14:paraId="4881EBAA">
      <w:pPr>
        <w:pStyle w:val="56"/>
        <w:numPr>
          <w:ilvl w:val="0"/>
          <w:numId w:val="7"/>
        </w:numPr>
        <w:spacing w:before="120" w:after="120" w:line="271" w:lineRule="auto"/>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Chương trình dạy học bằng tiếng Anh: 73.500.000đ</w:t>
      </w:r>
    </w:p>
    <w:p w14:paraId="6FB3B135">
      <w:pPr>
        <w:pStyle w:val="56"/>
        <w:numPr>
          <w:ilvl w:val="0"/>
          <w:numId w:val="4"/>
        </w:numPr>
        <w:spacing w:before="240" w:after="120" w:line="271" w:lineRule="auto"/>
        <w:ind w:left="284"/>
        <w:contextualSpacing w:val="0"/>
        <w:jc w:val="both"/>
        <w:rPr>
          <w:rFonts w:ascii="Times New Roman" w:hAnsi="Times New Roman" w:eastAsia="Times New Roman" w:cs="Times New Roman"/>
          <w:b/>
          <w:bCs/>
          <w:color w:val="000000" w:themeColor="text1"/>
          <w:sz w:val="26"/>
          <w:szCs w:val="26"/>
          <w:lang w:val="vi-VN"/>
          <w14:textFill>
            <w14:solidFill>
              <w14:schemeClr w14:val="tx1"/>
            </w14:solidFill>
          </w14:textFill>
        </w:rPr>
      </w:pPr>
      <w:r>
        <w:rPr>
          <w:rFonts w:ascii="Times New Roman" w:hAnsi="Times New Roman" w:eastAsia="Times New Roman" w:cs="Times New Roman"/>
          <w:b/>
          <w:bCs/>
          <w:color w:val="000000" w:themeColor="text1"/>
          <w:sz w:val="26"/>
          <w:szCs w:val="26"/>
          <w:lang w:val="vi-VN"/>
          <w14:textFill>
            <w14:solidFill>
              <w14:schemeClr w14:val="tx1"/>
            </w14:solidFill>
          </w14:textFill>
        </w:rPr>
        <w:t>Các phương thức tuyển sinh vào các chương trình liên kết quốc tế do trường đối tác nước ngoài cấp bằng</w:t>
      </w:r>
    </w:p>
    <w:p w14:paraId="228DD560">
      <w:pPr>
        <w:spacing w:before="120" w:after="0" w:line="271" w:lineRule="auto"/>
        <w:jc w:val="both"/>
        <w:rPr>
          <w:rFonts w:ascii="Times New Roman" w:hAnsi="Times New Roman" w:eastAsia="Times New Roman" w:cs="Times New Roman"/>
          <w:color w:val="000000" w:themeColor="text1"/>
          <w:sz w:val="26"/>
          <w:szCs w:val="26"/>
          <w:lang w:val="vi-VN"/>
          <w14:textFill>
            <w14:solidFill>
              <w14:schemeClr w14:val="tx1"/>
            </w14:solidFill>
          </w14:textFill>
        </w:rPr>
      </w:pPr>
      <w:r>
        <w:rPr>
          <w:rFonts w:ascii="Times New Roman" w:hAnsi="Times New Roman" w:eastAsia="Times New Roman" w:cs="Times New Roman"/>
          <w:color w:val="000000" w:themeColor="text1"/>
          <w:sz w:val="26"/>
          <w:szCs w:val="26"/>
          <w:lang w:val="vi-VN"/>
          <w14:textFill>
            <w14:solidFill>
              <w14:schemeClr w14:val="tx1"/>
            </w14:solidFill>
          </w14:textFill>
        </w:rPr>
        <w:t xml:space="preserve">Xét tuyển vào các chương trình liên kết quốc tế (cử nhân Anh Quốc): </w:t>
      </w:r>
    </w:p>
    <w:p w14:paraId="10F6F8D6">
      <w:pPr>
        <w:spacing w:before="120" w:after="0" w:line="271" w:lineRule="auto"/>
        <w:ind w:firstLine="567"/>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lang w:val="vi-VN"/>
          <w14:textFill>
            <w14:solidFill>
              <w14:schemeClr w14:val="tx1"/>
            </w14:solidFill>
          </w14:textFill>
        </w:rPr>
        <w:t xml:space="preserve">- Ngành Kinh doanh quốc tế. </w:t>
      </w:r>
      <w:r>
        <w:rPr>
          <w:rFonts w:ascii="Times New Roman" w:hAnsi="Times New Roman" w:eastAsia="Times New Roman" w:cs="Times New Roman"/>
          <w:color w:val="000000" w:themeColor="text1"/>
          <w:sz w:val="26"/>
          <w:szCs w:val="26"/>
          <w14:textFill>
            <w14:solidFill>
              <w14:schemeClr w14:val="tx1"/>
            </w14:solidFill>
          </w14:textFill>
        </w:rPr>
        <w:t>Mã tuyển sinh: 408_I</w:t>
      </w:r>
    </w:p>
    <w:p w14:paraId="2F4E3246">
      <w:pPr>
        <w:spacing w:before="120" w:after="0" w:line="271" w:lineRule="auto"/>
        <w:ind w:firstLine="567"/>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 Quản trị kinh doanh (chuyên ngành Marketing). Mã tuyển sinh: 410_I</w:t>
      </w:r>
    </w:p>
    <w:p w14:paraId="7CBF4000">
      <w:pPr>
        <w:spacing w:before="120" w:after="120" w:line="271" w:lineRule="auto"/>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Công thức chung:</w:t>
      </w:r>
    </w:p>
    <w:p w14:paraId="50073783">
      <w:pPr>
        <w:spacing w:before="120" w:after="120" w:line="271" w:lineRule="auto"/>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12065</wp:posOffset>
                </wp:positionV>
                <wp:extent cx="6042660" cy="436880"/>
                <wp:effectExtent l="0" t="0" r="15240" b="20320"/>
                <wp:wrapNone/>
                <wp:docPr id="2" name="Rectangle 2"/>
                <wp:cNvGraphicFramePr/>
                <a:graphic xmlns:a="http://schemas.openxmlformats.org/drawingml/2006/main">
                  <a:graphicData uri="http://schemas.microsoft.com/office/word/2010/wordprocessingShape">
                    <wps:wsp>
                      <wps:cNvSpPr/>
                      <wps:spPr>
                        <a:xfrm>
                          <a:off x="0" y="0"/>
                          <a:ext cx="6042660" cy="436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6CA228">
                            <w:pPr>
                              <w:spacing w:before="120" w:after="120" w:line="271" w:lineRule="auto"/>
                              <w:rPr>
                                <w:rFonts w:ascii="Times New Roman" w:hAnsi="Times New Roman" w:eastAsia="Times New Roman" w:cs="Times New Roman"/>
                                <w:color w:val="000000" w:themeColor="text1"/>
                                <w:sz w:val="26"/>
                                <w:szCs w:val="26"/>
                                <w:lang w:val="vi-VN"/>
                                <w14:textFill>
                                  <w14:solidFill>
                                    <w14:schemeClr w14:val="tx1"/>
                                  </w14:solidFill>
                                </w14:textFill>
                              </w:rPr>
                            </w:pPr>
                            <w:r>
                              <w:rPr>
                                <w:rFonts w:ascii="Times New Roman" w:hAnsi="Times New Roman" w:eastAsia="Times New Roman" w:cs="Times New Roman"/>
                                <w:b/>
                                <w:bCs/>
                                <w:color w:val="000000" w:themeColor="text1"/>
                                <w:sz w:val="26"/>
                                <w:szCs w:val="26"/>
                                <w:lang w:val="vi-VN"/>
                                <w14:textFill>
                                  <w14:solidFill>
                                    <w14:schemeClr w14:val="tx1"/>
                                  </w14:solidFill>
                                </w14:textFill>
                              </w:rPr>
                              <w:t xml:space="preserve">[Điểm xét tuyển] </w:t>
                            </w:r>
                            <w:r>
                              <w:rPr>
                                <w:rFonts w:ascii="Times New Roman" w:hAnsi="Times New Roman" w:eastAsia="Times New Roman" w:cs="Times New Roman"/>
                                <w:color w:val="000000" w:themeColor="text1"/>
                                <w:sz w:val="26"/>
                                <w:szCs w:val="26"/>
                                <w:lang w:val="vi-VN"/>
                                <w14:textFill>
                                  <w14:solidFill>
                                    <w14:schemeClr w14:val="tx1"/>
                                  </w14:solidFill>
                                </w14:textFill>
                              </w:rPr>
                              <w:t>= [</w:t>
                            </w:r>
                            <w:r>
                              <w:rPr>
                                <w:rFonts w:ascii="Times New Roman" w:hAnsi="Times New Roman" w:eastAsia="Times New Roman" w:cs="Times New Roman"/>
                                <w:b/>
                                <w:bCs/>
                                <w:color w:val="000000" w:themeColor="text1"/>
                                <w:sz w:val="26"/>
                                <w:szCs w:val="26"/>
                                <w:lang w:val="vi-VN"/>
                                <w14:textFill>
                                  <w14:solidFill>
                                    <w14:schemeClr w14:val="tx1"/>
                                  </w14:solidFill>
                                </w14:textFill>
                              </w:rPr>
                              <w:t>Điểm Học lực</w:t>
                            </w:r>
                            <w:r>
                              <w:rPr>
                                <w:rFonts w:ascii="Times New Roman" w:hAnsi="Times New Roman" w:eastAsia="Times New Roman" w:cs="Times New Roman"/>
                                <w:color w:val="000000" w:themeColor="text1"/>
                                <w:sz w:val="26"/>
                                <w:szCs w:val="26"/>
                                <w:lang w:val="vi-VN"/>
                                <w14:textFill>
                                  <w14:solidFill>
                                    <w14:schemeClr w14:val="tx1"/>
                                  </w14:solidFill>
                                </w14:textFill>
                              </w:rPr>
                              <w:t xml:space="preserve">] + Điểm </w:t>
                            </w:r>
                            <w:r>
                              <w:rPr>
                                <w:rFonts w:ascii="Times New Roman" w:hAnsi="Times New Roman" w:eastAsia="Times New Roman" w:cs="Times New Roman"/>
                                <w:color w:val="000000" w:themeColor="text1"/>
                                <w:sz w:val="26"/>
                                <w:szCs w:val="26"/>
                                <w14:textFill>
                                  <w14:solidFill>
                                    <w14:schemeClr w14:val="tx1"/>
                                  </w14:solidFill>
                                </w14:textFill>
                              </w:rPr>
                              <w:t xml:space="preserve">cộng </w:t>
                            </w:r>
                            <w:r>
                              <w:rPr>
                                <w:rFonts w:ascii="Times New Roman" w:hAnsi="Times New Roman" w:eastAsia="Times New Roman" w:cs="Times New Roman"/>
                                <w:color w:val="000000" w:themeColor="text1"/>
                                <w:sz w:val="26"/>
                                <w:szCs w:val="26"/>
                                <w:lang w:val="vi-VN"/>
                                <w14:textFill>
                                  <w14:solidFill>
                                    <w14:schemeClr w14:val="tx1"/>
                                  </w14:solidFill>
                                </w14:textFill>
                              </w:rPr>
                              <w:t>+ Điểm ưu tiên đối tượng, khu vực.</w:t>
                            </w:r>
                          </w:p>
                          <w:p w14:paraId="5195A39C">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top:0.95pt;height:34.4pt;width:475.8pt;mso-position-horizontal:left;mso-position-horizontal-relative:margin;z-index:251660288;v-text-anchor:middle;mso-width-relative:page;mso-height-relative:page;" filled="f" stroked="t" coordsize="21600,21600" o:gfxdata="UEsDBAoAAAAAAIdO4kAAAAAAAAAAAAAAAAAEAAAAZHJzL1BLAwQUAAAACACHTuJADpN0FdUAAAAF&#10;AQAADwAAAGRycy9kb3ducmV2LnhtbE2PwU7DMBBE70j8g7VI3KgdRFoa4vQQxAGBhChcuLnxkgTi&#10;dWQ7Sfl7lhM97sxo5m25O7pBzBhi70lDtlIgkBpve2o1vL89XN2CiMmQNYMn1PCDEXbV+VlpCusX&#10;esV5n1rBJRQLo6FLaSykjE2HzsSVH5HY+/TBmcRnaKUNZuFyN8hrpdbSmZ54oTMj1h023/vJafjI&#10;v+RLXy9men68f8rn4FV947W+vMjUHYiEx/Qfhj98RoeKmQ5+IhvFoIEfSaxuQbC5zbM1iIOGjdqA&#10;rEp5Sl/9AlBLAwQUAAAACACHTuJAj51IhWMCAADZBAAADgAAAGRycy9lMm9Eb2MueG1srVRNbxMx&#10;FLwj8R8s3+kmS0hD1E0VJQpCqmhFQZwdr3fXkr+wnWzKr2fs3bahcOiBHJznfc/zPOOxr65PWpGj&#10;8EFaU9HpxYQSYbitpWkr+v3b7t2CkhCZqZmyRlT0QQR6vXr75qp3S1HazqpaeAIQE5a9q2gXo1sW&#10;ReCd0CxcWCcMko31mkVMfVvUnvVA16ooJ5N50VtfO2+5CAFft0OSjoj+NYC2aSQXW8sPWpg4oHqh&#10;WASl0EkX6CrvtmkEj7dNE0QkqqJgGvOIJoj3aSxWV2zZeuY6ycctsNds4QUnzaRB0yeoLYuMHLz8&#10;C0pL7m2wTbzgVhcDkawIWEwnL7S575gTmQukDu5J9PD/YPmX450nsq5oSYlhGgf+FaIx0ypByiRP&#10;78ISVffuzo+zgDBxPTVep3+wIKcs6cOTpOIUCcfH+WRWzudQmyM3ez9fLLLmxfNq50P8JKwmKaio&#10;R/esJDvehIiOKH0sSc2M3Uml8rEpQ3o4uLycJHwGLzbwAELtwCeYlhKmWpicR58hg1WyTssTUPDt&#10;fqM8ObJkjfxLdNHuj7LUe8tCN9Tl1GAaLSPugZK6oovz1coAJIk2yJSieNqfRu32tn6A4N4OTgyO&#10;7yQ63LAQ75iH9UAFlzPeYmiUBT87RpR01v/61/dUD0cgS0kPK4P7zwPzghL12cArH6ezGWBjnsw+&#10;XJaY+PPM/jxjDnpjIckUz4DjOUz1UT2Gjbf6B+7wOnVFihmO3oPK42QThyuGV4CL9TqXwe+OxRtz&#10;73gCH85yfYi2kfmYk1CDOqN+cHw+jvF2pit1Ps9Vzy/S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Ok3QV1QAAAAUBAAAPAAAAAAAAAAEAIAAAACIAAABkcnMvZG93bnJldi54bWxQSwECFAAUAAAA&#10;CACHTuJAj51IhWMCAADZBAAADgAAAAAAAAABACAAAAAkAQAAZHJzL2Uyb0RvYy54bWxQSwUGAAAA&#10;AAYABgBZAQAA+QUAAAAA&#10;">
                <v:fill on="f" focussize="0,0"/>
                <v:stroke weight="1pt" color="#000000 [3213]" miterlimit="8" joinstyle="miter"/>
                <v:imagedata o:title=""/>
                <o:lock v:ext="edit" aspectratio="f"/>
                <v:textbox>
                  <w:txbxContent>
                    <w:p w14:paraId="3B6CA228">
                      <w:pPr>
                        <w:spacing w:before="120" w:after="120" w:line="271" w:lineRule="auto"/>
                        <w:rPr>
                          <w:rFonts w:ascii="Times New Roman" w:hAnsi="Times New Roman" w:eastAsia="Times New Roman" w:cs="Times New Roman"/>
                          <w:color w:val="000000" w:themeColor="text1"/>
                          <w:sz w:val="26"/>
                          <w:szCs w:val="26"/>
                          <w:lang w:val="vi-VN"/>
                          <w14:textFill>
                            <w14:solidFill>
                              <w14:schemeClr w14:val="tx1"/>
                            </w14:solidFill>
                          </w14:textFill>
                        </w:rPr>
                      </w:pPr>
                      <w:r>
                        <w:rPr>
                          <w:rFonts w:ascii="Times New Roman" w:hAnsi="Times New Roman" w:eastAsia="Times New Roman" w:cs="Times New Roman"/>
                          <w:b/>
                          <w:bCs/>
                          <w:color w:val="000000" w:themeColor="text1"/>
                          <w:sz w:val="26"/>
                          <w:szCs w:val="26"/>
                          <w:lang w:val="vi-VN"/>
                          <w14:textFill>
                            <w14:solidFill>
                              <w14:schemeClr w14:val="tx1"/>
                            </w14:solidFill>
                          </w14:textFill>
                        </w:rPr>
                        <w:t xml:space="preserve">[Điểm xét tuyển] </w:t>
                      </w:r>
                      <w:r>
                        <w:rPr>
                          <w:rFonts w:ascii="Times New Roman" w:hAnsi="Times New Roman" w:eastAsia="Times New Roman" w:cs="Times New Roman"/>
                          <w:color w:val="000000" w:themeColor="text1"/>
                          <w:sz w:val="26"/>
                          <w:szCs w:val="26"/>
                          <w:lang w:val="vi-VN"/>
                          <w14:textFill>
                            <w14:solidFill>
                              <w14:schemeClr w14:val="tx1"/>
                            </w14:solidFill>
                          </w14:textFill>
                        </w:rPr>
                        <w:t>= [</w:t>
                      </w:r>
                      <w:r>
                        <w:rPr>
                          <w:rFonts w:ascii="Times New Roman" w:hAnsi="Times New Roman" w:eastAsia="Times New Roman" w:cs="Times New Roman"/>
                          <w:b/>
                          <w:bCs/>
                          <w:color w:val="000000" w:themeColor="text1"/>
                          <w:sz w:val="26"/>
                          <w:szCs w:val="26"/>
                          <w:lang w:val="vi-VN"/>
                          <w14:textFill>
                            <w14:solidFill>
                              <w14:schemeClr w14:val="tx1"/>
                            </w14:solidFill>
                          </w14:textFill>
                        </w:rPr>
                        <w:t>Điểm Học lực</w:t>
                      </w:r>
                      <w:r>
                        <w:rPr>
                          <w:rFonts w:ascii="Times New Roman" w:hAnsi="Times New Roman" w:eastAsia="Times New Roman" w:cs="Times New Roman"/>
                          <w:color w:val="000000" w:themeColor="text1"/>
                          <w:sz w:val="26"/>
                          <w:szCs w:val="26"/>
                          <w:lang w:val="vi-VN"/>
                          <w14:textFill>
                            <w14:solidFill>
                              <w14:schemeClr w14:val="tx1"/>
                            </w14:solidFill>
                          </w14:textFill>
                        </w:rPr>
                        <w:t xml:space="preserve">] + Điểm </w:t>
                      </w:r>
                      <w:r>
                        <w:rPr>
                          <w:rFonts w:ascii="Times New Roman" w:hAnsi="Times New Roman" w:eastAsia="Times New Roman" w:cs="Times New Roman"/>
                          <w:color w:val="000000" w:themeColor="text1"/>
                          <w:sz w:val="26"/>
                          <w:szCs w:val="26"/>
                          <w14:textFill>
                            <w14:solidFill>
                              <w14:schemeClr w14:val="tx1"/>
                            </w14:solidFill>
                          </w14:textFill>
                        </w:rPr>
                        <w:t xml:space="preserve">cộng </w:t>
                      </w:r>
                      <w:r>
                        <w:rPr>
                          <w:rFonts w:ascii="Times New Roman" w:hAnsi="Times New Roman" w:eastAsia="Times New Roman" w:cs="Times New Roman"/>
                          <w:color w:val="000000" w:themeColor="text1"/>
                          <w:sz w:val="26"/>
                          <w:szCs w:val="26"/>
                          <w:lang w:val="vi-VN"/>
                          <w14:textFill>
                            <w14:solidFill>
                              <w14:schemeClr w14:val="tx1"/>
                            </w14:solidFill>
                          </w14:textFill>
                        </w:rPr>
                        <w:t>+ Điểm ưu tiên đối tượng, khu vực.</w:t>
                      </w:r>
                    </w:p>
                    <w:p w14:paraId="5195A39C">
                      <w:pPr>
                        <w:jc w:val="center"/>
                        <w:rPr>
                          <w:color w:val="000000" w:themeColor="text1"/>
                          <w14:textFill>
                            <w14:solidFill>
                              <w14:schemeClr w14:val="tx1"/>
                            </w14:solidFill>
                          </w14:textFill>
                        </w:rPr>
                      </w:pPr>
                    </w:p>
                  </w:txbxContent>
                </v:textbox>
              </v:rect>
            </w:pict>
          </mc:Fallback>
        </mc:AlternateContent>
      </w:r>
    </w:p>
    <w:p w14:paraId="3FE96BA4">
      <w:pPr>
        <w:spacing w:before="120" w:after="120" w:line="271" w:lineRule="auto"/>
        <w:rPr>
          <w:rFonts w:ascii="Times New Roman" w:hAnsi="Times New Roman" w:eastAsia="Times New Roman" w:cs="Times New Roman"/>
          <w:sz w:val="10"/>
          <w:szCs w:val="10"/>
        </w:rPr>
      </w:pPr>
    </w:p>
    <w:p w14:paraId="78D33E41">
      <w:pPr>
        <w:spacing w:before="120" w:after="120" w:line="271" w:lineRule="auto"/>
        <w:rPr>
          <w:rFonts w:ascii="Times New Roman" w:hAnsi="Times New Roman" w:eastAsia="Times New Roman" w:cs="Times New Roman"/>
          <w:sz w:val="10"/>
          <w:szCs w:val="10"/>
        </w:rPr>
      </w:pPr>
    </w:p>
    <w:p w14:paraId="5B082EFC">
      <w:pPr>
        <w:spacing w:before="120" w:after="120" w:line="271" w:lineRule="auto"/>
        <w:rPr>
          <w:rFonts w:ascii="Times New Roman" w:hAnsi="Times New Roman" w:eastAsia="Times New Roman" w:cs="Times New Roman"/>
          <w:sz w:val="26"/>
          <w:szCs w:val="26"/>
        </w:rPr>
      </w:pPr>
      <w:r>
        <w:rPr>
          <w:rFonts w:ascii="Times New Roman" w:hAnsi="Times New Roman" w:eastAsia="Times New Roman" w:cs="Times New Roman"/>
          <w:b/>
          <w:bCs/>
          <w:sz w:val="26"/>
          <w:szCs w:val="26"/>
        </w:rPr>
        <w:t>- Đối tượng 1:</w:t>
      </w:r>
      <w:r>
        <w:rPr>
          <w:rFonts w:ascii="Times New Roman" w:hAnsi="Times New Roman" w:eastAsia="Times New Roman" w:cs="Times New Roman"/>
          <w:sz w:val="26"/>
          <w:szCs w:val="26"/>
        </w:rPr>
        <w:t xml:space="preserve"> Thí sinh </w:t>
      </w:r>
      <w:r>
        <w:rPr>
          <w:rFonts w:ascii="Times New Roman" w:hAnsi="Times New Roman" w:eastAsia="Times New Roman" w:cs="Times New Roman"/>
          <w:b/>
          <w:bCs/>
          <w:sz w:val="26"/>
          <w:szCs w:val="26"/>
        </w:rPr>
        <w:t>CÓ</w:t>
      </w:r>
      <w:r>
        <w:rPr>
          <w:rFonts w:ascii="Times New Roman" w:hAnsi="Times New Roman" w:eastAsia="Times New Roman" w:cs="Times New Roman"/>
          <w:sz w:val="26"/>
          <w:szCs w:val="26"/>
        </w:rPr>
        <w:t xml:space="preserve"> tham dự kỳ thi ĐGNL ĐHQG-HCM năm 2026</w:t>
      </w:r>
    </w:p>
    <w:p w14:paraId="63FF5EA0">
      <w:pPr>
        <w:pStyle w:val="56"/>
        <w:numPr>
          <w:ilvl w:val="0"/>
          <w:numId w:val="6"/>
        </w:numPr>
        <w:tabs>
          <w:tab w:val="left" w:pos="567"/>
        </w:tabs>
        <w:spacing w:before="240" w:after="120" w:line="271" w:lineRule="auto"/>
        <w:ind w:left="0" w:firstLine="284"/>
        <w:contextualSpacing w:val="0"/>
        <w:rPr>
          <w:rFonts w:ascii="Times New Roman" w:hAnsi="Times New Roman" w:eastAsia="Times New Roman" w:cs="Times New Roman"/>
          <w:sz w:val="26"/>
          <w:szCs w:val="26"/>
        </w:rPr>
      </w:pPr>
      <w:r>
        <w:rPr>
          <w:rFonts w:ascii="Times New Roman" w:hAnsi="Times New Roman" w:eastAsia="Times New Roman" w:cs="Times New Roman"/>
          <w:b/>
          <w:bCs/>
          <w:sz w:val="26"/>
          <w:szCs w:val="26"/>
          <w:lang w:val="vi-VN"/>
        </w:rPr>
        <w:t>[Điểm học lực</w:t>
      </w:r>
      <w:r>
        <w:rPr>
          <w:rFonts w:ascii="Times New Roman" w:hAnsi="Times New Roman" w:eastAsia="Times New Roman" w:cs="Times New Roman"/>
          <w:b/>
          <w:bCs/>
          <w:sz w:val="26"/>
          <w:szCs w:val="26"/>
          <w:vertAlign w:val="subscript"/>
          <w:lang w:val="vi-VN"/>
        </w:rPr>
        <w:t>ĐT1</w:t>
      </w:r>
      <w:r>
        <w:rPr>
          <w:rFonts w:ascii="Times New Roman" w:hAnsi="Times New Roman" w:eastAsia="Times New Roman" w:cs="Times New Roman"/>
          <w:b/>
          <w:bCs/>
          <w:sz w:val="26"/>
          <w:szCs w:val="26"/>
          <w:lang w:val="vi-VN"/>
        </w:rPr>
        <w:t xml:space="preserve"> ] </w:t>
      </w:r>
      <w:r>
        <w:rPr>
          <w:rFonts w:ascii="Times New Roman" w:hAnsi="Times New Roman" w:eastAsia="Times New Roman" w:cs="Times New Roman"/>
          <w:sz w:val="26"/>
          <w:szCs w:val="26"/>
          <w:lang w:val="vi-VN"/>
        </w:rPr>
        <w:t xml:space="preserve">= [Điểm ĐGNL quy đổi] x </w:t>
      </w:r>
      <w:r>
        <w:rPr>
          <w:rFonts w:ascii="Times New Roman" w:hAnsi="Times New Roman" w:eastAsia="Times New Roman" w:cs="Times New Roman"/>
          <w:sz w:val="26"/>
          <w:szCs w:val="26"/>
        </w:rPr>
        <w:t>20%</w:t>
      </w:r>
      <w:r>
        <w:rPr>
          <w:rFonts w:ascii="Times New Roman" w:hAnsi="Times New Roman" w:eastAsia="Times New Roman" w:cs="Times New Roman"/>
          <w:sz w:val="26"/>
          <w:szCs w:val="26"/>
          <w:lang w:val="vi-VN"/>
        </w:rPr>
        <w:t xml:space="preserve"> + [Điểm TNTHPT quy đổi ] x </w:t>
      </w:r>
      <w:r>
        <w:rPr>
          <w:rFonts w:ascii="Times New Roman" w:hAnsi="Times New Roman" w:eastAsia="Times New Roman" w:cs="Times New Roman"/>
          <w:sz w:val="26"/>
          <w:szCs w:val="26"/>
        </w:rPr>
        <w:t>30%</w:t>
      </w:r>
      <w:r>
        <w:rPr>
          <w:rFonts w:ascii="Times New Roman" w:hAnsi="Times New Roman" w:eastAsia="Times New Roman" w:cs="Times New Roman"/>
          <w:sz w:val="26"/>
          <w:szCs w:val="26"/>
          <w:lang w:val="vi-VN"/>
        </w:rPr>
        <w:t xml:space="preserve"> + [Điểm </w:t>
      </w:r>
      <w:r>
        <w:rPr>
          <w:rFonts w:ascii="Times New Roman" w:hAnsi="Times New Roman" w:eastAsia="Times New Roman" w:cs="Times New Roman"/>
          <w:sz w:val="26"/>
          <w:szCs w:val="26"/>
        </w:rPr>
        <w:t>H</w:t>
      </w:r>
      <w:r>
        <w:rPr>
          <w:rFonts w:ascii="Times New Roman" w:hAnsi="Times New Roman" w:eastAsia="Times New Roman" w:cs="Times New Roman"/>
          <w:sz w:val="26"/>
          <w:szCs w:val="26"/>
          <w:lang w:val="vi-VN"/>
        </w:rPr>
        <w:t xml:space="preserve">ọc bạ quy đổi] x </w:t>
      </w:r>
      <w:r>
        <w:rPr>
          <w:rFonts w:ascii="Times New Roman" w:hAnsi="Times New Roman" w:eastAsia="Times New Roman" w:cs="Times New Roman"/>
          <w:sz w:val="26"/>
          <w:szCs w:val="26"/>
        </w:rPr>
        <w:t>50%</w:t>
      </w:r>
    </w:p>
    <w:p w14:paraId="56DDFB3D">
      <w:pPr>
        <w:spacing w:before="120" w:after="120" w:line="271" w:lineRule="auto"/>
        <w:rPr>
          <w:rFonts w:ascii="Times New Roman" w:hAnsi="Times New Roman" w:eastAsia="Times New Roman" w:cs="Times New Roman"/>
          <w:sz w:val="26"/>
          <w:szCs w:val="26"/>
        </w:rPr>
      </w:pPr>
      <w:r>
        <w:rPr>
          <w:rFonts w:ascii="Times New Roman" w:hAnsi="Times New Roman" w:eastAsia="Times New Roman" w:cs="Times New Roman"/>
          <w:b/>
          <w:bCs/>
          <w:sz w:val="26"/>
          <w:szCs w:val="26"/>
        </w:rPr>
        <w:t>- Đối tượng 2:</w:t>
      </w:r>
      <w:r>
        <w:rPr>
          <w:rFonts w:ascii="Times New Roman" w:hAnsi="Times New Roman" w:eastAsia="Times New Roman" w:cs="Times New Roman"/>
          <w:sz w:val="26"/>
          <w:szCs w:val="26"/>
        </w:rPr>
        <w:t xml:space="preserve"> Thí sinh </w:t>
      </w:r>
      <w:r>
        <w:rPr>
          <w:rFonts w:ascii="Times New Roman" w:hAnsi="Times New Roman" w:eastAsia="Times New Roman" w:cs="Times New Roman"/>
          <w:b/>
          <w:bCs/>
          <w:sz w:val="26"/>
          <w:szCs w:val="26"/>
        </w:rPr>
        <w:t>KHÔNG</w:t>
      </w:r>
      <w:r>
        <w:rPr>
          <w:rFonts w:ascii="Times New Roman" w:hAnsi="Times New Roman" w:eastAsia="Times New Roman" w:cs="Times New Roman"/>
          <w:sz w:val="26"/>
          <w:szCs w:val="26"/>
        </w:rPr>
        <w:t xml:space="preserve"> tham dự kỳ thi ĐGNL ĐHQG-HCM năm 2026</w:t>
      </w:r>
    </w:p>
    <w:p w14:paraId="1CFC2835">
      <w:pPr>
        <w:pStyle w:val="56"/>
        <w:numPr>
          <w:ilvl w:val="0"/>
          <w:numId w:val="6"/>
        </w:numPr>
        <w:tabs>
          <w:tab w:val="left" w:pos="567"/>
        </w:tabs>
        <w:spacing w:before="240" w:after="120" w:line="271" w:lineRule="auto"/>
        <w:ind w:left="0" w:firstLine="284"/>
        <w:contextualSpacing w:val="0"/>
        <w:rPr>
          <w:rFonts w:ascii="Times New Roman" w:hAnsi="Times New Roman" w:eastAsia="Times New Roman" w:cs="Times New Roman"/>
          <w:sz w:val="26"/>
          <w:szCs w:val="26"/>
        </w:rPr>
      </w:pPr>
      <w:r>
        <w:rPr>
          <w:rFonts w:ascii="Times New Roman" w:hAnsi="Times New Roman" w:eastAsia="Times New Roman" w:cs="Times New Roman"/>
          <w:b/>
          <w:bCs/>
          <w:sz w:val="26"/>
          <w:szCs w:val="26"/>
          <w:lang w:val="vi-VN"/>
        </w:rPr>
        <w:t>[Điểm học lực</w:t>
      </w:r>
      <w:r>
        <w:rPr>
          <w:rFonts w:ascii="Times New Roman" w:hAnsi="Times New Roman" w:eastAsia="Times New Roman" w:cs="Times New Roman"/>
          <w:b/>
          <w:bCs/>
          <w:sz w:val="26"/>
          <w:szCs w:val="26"/>
          <w:vertAlign w:val="subscript"/>
          <w:lang w:val="vi-VN"/>
        </w:rPr>
        <w:t>ĐT2</w:t>
      </w:r>
      <w:r>
        <w:rPr>
          <w:rFonts w:ascii="Times New Roman" w:hAnsi="Times New Roman" w:eastAsia="Times New Roman" w:cs="Times New Roman"/>
          <w:b/>
          <w:bCs/>
          <w:sz w:val="26"/>
          <w:szCs w:val="26"/>
          <w:lang w:val="vi-VN"/>
        </w:rPr>
        <w:t xml:space="preserve">] </w:t>
      </w:r>
      <w:r>
        <w:rPr>
          <w:rFonts w:ascii="Times New Roman" w:hAnsi="Times New Roman" w:eastAsia="Times New Roman" w:cs="Times New Roman"/>
          <w:sz w:val="26"/>
          <w:szCs w:val="26"/>
          <w:lang w:val="vi-VN"/>
        </w:rPr>
        <w:t xml:space="preserve">= [Điểm TNTHPT quy đổi] x </w:t>
      </w:r>
      <w:r>
        <w:rPr>
          <w:rFonts w:ascii="Times New Roman" w:hAnsi="Times New Roman" w:eastAsia="Times New Roman" w:cs="Times New Roman"/>
          <w:sz w:val="26"/>
          <w:szCs w:val="26"/>
        </w:rPr>
        <w:t xml:space="preserve">50% </w:t>
      </w:r>
      <w:r>
        <w:rPr>
          <w:rFonts w:ascii="Times New Roman" w:hAnsi="Times New Roman" w:eastAsia="Times New Roman" w:cs="Times New Roman"/>
          <w:sz w:val="26"/>
          <w:szCs w:val="26"/>
          <w:lang w:val="vi-VN"/>
        </w:rPr>
        <w:t xml:space="preserve">+ [Điểm </w:t>
      </w:r>
      <w:r>
        <w:rPr>
          <w:rFonts w:ascii="Times New Roman" w:hAnsi="Times New Roman" w:eastAsia="Times New Roman" w:cs="Times New Roman"/>
          <w:sz w:val="26"/>
          <w:szCs w:val="26"/>
        </w:rPr>
        <w:t>H</w:t>
      </w:r>
      <w:r>
        <w:rPr>
          <w:rFonts w:ascii="Times New Roman" w:hAnsi="Times New Roman" w:eastAsia="Times New Roman" w:cs="Times New Roman"/>
          <w:sz w:val="26"/>
          <w:szCs w:val="26"/>
          <w:lang w:val="vi-VN"/>
        </w:rPr>
        <w:t xml:space="preserve">ọc bạ quy đổi] x </w:t>
      </w:r>
      <w:r>
        <w:rPr>
          <w:rFonts w:ascii="Times New Roman" w:hAnsi="Times New Roman" w:eastAsia="Times New Roman" w:cs="Times New Roman"/>
          <w:sz w:val="26"/>
          <w:szCs w:val="26"/>
        </w:rPr>
        <w:t>50%</w:t>
      </w:r>
    </w:p>
    <w:p w14:paraId="7983150E">
      <w:pPr>
        <w:spacing w:before="240" w:after="120" w:line="271"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u w:val="single"/>
          <w:lang w:val="vi-VN"/>
        </w:rPr>
        <w:t>Ghi chú:</w:t>
      </w:r>
    </w:p>
    <w:p w14:paraId="34CBC30E">
      <w:pPr>
        <w:spacing w:before="120" w:after="120" w:line="271"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r>
        <w:rPr>
          <w:rFonts w:ascii="Times New Roman" w:hAnsi="Times New Roman" w:eastAsia="Times New Roman" w:cs="Times New Roman"/>
          <w:sz w:val="26"/>
          <w:szCs w:val="26"/>
          <w:lang w:val="vi-VN"/>
        </w:rPr>
        <w:t xml:space="preserve"> Thang điểm tối đa: </w:t>
      </w:r>
      <w:r>
        <w:rPr>
          <w:rFonts w:ascii="Times New Roman" w:hAnsi="Times New Roman" w:eastAsia="Times New Roman" w:cs="Times New Roman"/>
          <w:b/>
          <w:bCs/>
          <w:sz w:val="26"/>
          <w:szCs w:val="26"/>
          <w:lang w:val="vi-VN"/>
        </w:rPr>
        <w:t>100 điểm</w:t>
      </w:r>
      <w:r>
        <w:rPr>
          <w:rFonts w:ascii="Times New Roman" w:hAnsi="Times New Roman" w:eastAsia="Times New Roman" w:cs="Times New Roman"/>
          <w:sz w:val="26"/>
          <w:szCs w:val="26"/>
          <w:lang w:val="vi-VN"/>
        </w:rPr>
        <w:t>.</w:t>
      </w:r>
      <w:r>
        <w:rPr>
          <w:rFonts w:ascii="Times New Roman" w:hAnsi="Times New Roman" w:eastAsia="Times New Roman" w:cs="Times New Roman"/>
          <w:sz w:val="26"/>
          <w:szCs w:val="26"/>
        </w:rPr>
        <w:t xml:space="preserve"> </w:t>
      </w:r>
    </w:p>
    <w:p w14:paraId="0806CB6D">
      <w:pPr>
        <w:spacing w:before="120" w:after="120" w:line="271"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Điểm ĐGNL quy đổi = Điểm bài thi ĐGNL x 100/1.200</w:t>
      </w:r>
    </w:p>
    <w:p w14:paraId="07B6D830">
      <w:pPr>
        <w:spacing w:before="120" w:after="120" w:line="271"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Điểm TNTHPT quy đổi = Tổng điểm các bài thi tốt nghiệp THPT theo tổ hợp x 100/30</w:t>
      </w:r>
    </w:p>
    <w:p w14:paraId="0C9056C6">
      <w:pPr>
        <w:spacing w:before="120" w:after="120" w:line="271"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Điểm Học bạ quy đổi = Tổng điểm trung bình các môn học ở bậc THPT theo tổ hợp x 100/30</w:t>
      </w:r>
    </w:p>
    <w:p w14:paraId="2DE4CB4D">
      <w:pPr>
        <w:spacing w:before="120" w:after="120" w:line="271"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vi-VN"/>
        </w:rPr>
        <w:t xml:space="preserve">Điểm </w:t>
      </w:r>
      <w:r>
        <w:rPr>
          <w:rFonts w:ascii="Times New Roman" w:hAnsi="Times New Roman" w:eastAsia="Times New Roman" w:cs="Times New Roman"/>
          <w:sz w:val="26"/>
          <w:szCs w:val="26"/>
        </w:rPr>
        <w:t>cộng quy đổi</w:t>
      </w:r>
      <w:r>
        <w:rPr>
          <w:rFonts w:ascii="Times New Roman" w:hAnsi="Times New Roman" w:eastAsia="Times New Roman" w:cs="Times New Roman"/>
          <w:sz w:val="26"/>
          <w:szCs w:val="26"/>
          <w:lang w:val="vi-VN"/>
        </w:rPr>
        <w:t xml:space="preserve"> chứng chỉ tiếng Anh quốc tế</w:t>
      </w:r>
      <w:r>
        <w:rPr>
          <w:rFonts w:ascii="Times New Roman" w:hAnsi="Times New Roman" w:eastAsia="Times New Roman" w:cs="Times New Roman"/>
          <w:sz w:val="26"/>
          <w:szCs w:val="26"/>
        </w:rPr>
        <w:t xml:space="preserve"> (phụ lục 1); Điểm chứng chỉ tuyển sinh quốc tế quy đổi (phụ lục 3)</w:t>
      </w:r>
    </w:p>
    <w:p w14:paraId="3D581E51">
      <w:pPr>
        <w:spacing w:before="60" w:line="276" w:lineRule="auto"/>
        <w:ind w:firstLine="567"/>
        <w:jc w:val="both"/>
        <w:rPr>
          <w:rFonts w:ascii="Times New Roman" w:hAnsi="Times New Roman" w:cs="Times New Roman"/>
          <w:sz w:val="26"/>
          <w:szCs w:val="26"/>
          <w:lang w:val="sv-SE"/>
        </w:rPr>
      </w:pPr>
      <w:r>
        <w:rPr>
          <w:rFonts w:ascii="Times New Roman" w:hAnsi="Times New Roman" w:cs="Times New Roman"/>
          <w:sz w:val="26"/>
          <w:szCs w:val="26"/>
          <w:lang w:val="sv-SE"/>
        </w:rPr>
        <w:t>- Bảng tổng hợp điểm ưu tiên theo đối tượng và khu vực (quy đổi thang điểm 100):</w:t>
      </w:r>
    </w:p>
    <w:tbl>
      <w:tblPr>
        <w:tblStyle w:val="13"/>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7"/>
        <w:gridCol w:w="1431"/>
        <w:gridCol w:w="1430"/>
        <w:gridCol w:w="1288"/>
        <w:gridCol w:w="1430"/>
      </w:tblGrid>
      <w:tr w14:paraId="65967146">
        <w:trPr>
          <w:trHeight w:val="412" w:hRule="atLeast"/>
          <w:jc w:val="center"/>
        </w:trPr>
        <w:tc>
          <w:tcPr>
            <w:tcW w:w="2947" w:type="dxa"/>
            <w:shd w:val="clear" w:color="auto" w:fill="DEEAF6"/>
            <w:vAlign w:val="center"/>
          </w:tcPr>
          <w:p w14:paraId="1C5E3599">
            <w:pPr>
              <w:spacing w:after="0" w:line="276" w:lineRule="auto"/>
              <w:contextualSpacing/>
              <w:jc w:val="center"/>
              <w:rPr>
                <w:rFonts w:ascii="Times New Roman" w:hAnsi="Times New Roman" w:cs="Times New Roman"/>
                <w:b/>
                <w:sz w:val="26"/>
                <w:szCs w:val="26"/>
              </w:rPr>
            </w:pPr>
            <w:r>
              <w:rPr>
                <w:rFonts w:ascii="Times New Roman" w:hAnsi="Times New Roman" w:cs="Times New Roman"/>
                <w:b/>
                <w:sz w:val="26"/>
                <w:szCs w:val="26"/>
              </w:rPr>
              <w:t>Ưu tiên</w:t>
            </w:r>
          </w:p>
        </w:tc>
        <w:tc>
          <w:tcPr>
            <w:tcW w:w="1431" w:type="dxa"/>
            <w:shd w:val="clear" w:color="auto" w:fill="DEEAF6"/>
            <w:vAlign w:val="center"/>
          </w:tcPr>
          <w:p w14:paraId="653AF876">
            <w:pPr>
              <w:spacing w:after="0" w:line="276" w:lineRule="auto"/>
              <w:contextualSpacing/>
              <w:jc w:val="center"/>
              <w:rPr>
                <w:rFonts w:ascii="Times New Roman" w:hAnsi="Times New Roman" w:cs="Times New Roman"/>
                <w:b/>
                <w:sz w:val="26"/>
                <w:szCs w:val="26"/>
              </w:rPr>
            </w:pPr>
            <w:r>
              <w:rPr>
                <w:rFonts w:ascii="Times New Roman" w:hAnsi="Times New Roman" w:cs="Times New Roman"/>
                <w:b/>
                <w:sz w:val="26"/>
                <w:szCs w:val="26"/>
              </w:rPr>
              <w:t>KV1</w:t>
            </w:r>
          </w:p>
        </w:tc>
        <w:tc>
          <w:tcPr>
            <w:tcW w:w="1430" w:type="dxa"/>
            <w:shd w:val="clear" w:color="auto" w:fill="DEEAF6"/>
            <w:vAlign w:val="center"/>
          </w:tcPr>
          <w:p w14:paraId="225AA474">
            <w:pPr>
              <w:spacing w:after="0" w:line="276" w:lineRule="auto"/>
              <w:contextualSpacing/>
              <w:jc w:val="center"/>
              <w:rPr>
                <w:rFonts w:ascii="Times New Roman" w:hAnsi="Times New Roman" w:cs="Times New Roman"/>
                <w:b/>
                <w:sz w:val="26"/>
                <w:szCs w:val="26"/>
              </w:rPr>
            </w:pPr>
            <w:r>
              <w:rPr>
                <w:rFonts w:ascii="Times New Roman" w:hAnsi="Times New Roman" w:cs="Times New Roman"/>
                <w:b/>
                <w:sz w:val="26"/>
                <w:szCs w:val="26"/>
              </w:rPr>
              <w:t>KV2NT</w:t>
            </w:r>
          </w:p>
        </w:tc>
        <w:tc>
          <w:tcPr>
            <w:tcW w:w="1288" w:type="dxa"/>
            <w:shd w:val="clear" w:color="auto" w:fill="DEEAF6"/>
            <w:vAlign w:val="center"/>
          </w:tcPr>
          <w:p w14:paraId="0A63CAF7">
            <w:pPr>
              <w:spacing w:after="0" w:line="276" w:lineRule="auto"/>
              <w:contextualSpacing/>
              <w:jc w:val="center"/>
              <w:rPr>
                <w:rFonts w:ascii="Times New Roman" w:hAnsi="Times New Roman" w:cs="Times New Roman"/>
                <w:b/>
                <w:sz w:val="26"/>
                <w:szCs w:val="26"/>
              </w:rPr>
            </w:pPr>
            <w:r>
              <w:rPr>
                <w:rFonts w:ascii="Times New Roman" w:hAnsi="Times New Roman" w:cs="Times New Roman"/>
                <w:b/>
                <w:sz w:val="26"/>
                <w:szCs w:val="26"/>
              </w:rPr>
              <w:t>KV2</w:t>
            </w:r>
          </w:p>
        </w:tc>
        <w:tc>
          <w:tcPr>
            <w:tcW w:w="1430" w:type="dxa"/>
            <w:shd w:val="clear" w:color="auto" w:fill="DEEAF6"/>
            <w:vAlign w:val="center"/>
          </w:tcPr>
          <w:p w14:paraId="316E0A85">
            <w:pPr>
              <w:spacing w:after="0" w:line="276" w:lineRule="auto"/>
              <w:contextualSpacing/>
              <w:jc w:val="center"/>
              <w:rPr>
                <w:rFonts w:ascii="Times New Roman" w:hAnsi="Times New Roman" w:cs="Times New Roman"/>
                <w:b/>
                <w:sz w:val="26"/>
                <w:szCs w:val="26"/>
              </w:rPr>
            </w:pPr>
            <w:r>
              <w:rPr>
                <w:rFonts w:ascii="Times New Roman" w:hAnsi="Times New Roman" w:cs="Times New Roman"/>
                <w:b/>
                <w:sz w:val="26"/>
                <w:szCs w:val="26"/>
              </w:rPr>
              <w:t>KV3</w:t>
            </w:r>
          </w:p>
        </w:tc>
      </w:tr>
      <w:tr w14:paraId="0144F492">
        <w:trPr>
          <w:trHeight w:val="401" w:hRule="atLeast"/>
          <w:jc w:val="center"/>
        </w:trPr>
        <w:tc>
          <w:tcPr>
            <w:tcW w:w="2947" w:type="dxa"/>
            <w:vAlign w:val="center"/>
          </w:tcPr>
          <w:p w14:paraId="578465EB">
            <w:pPr>
              <w:spacing w:after="0" w:line="276" w:lineRule="auto"/>
              <w:contextualSpacing/>
              <w:jc w:val="center"/>
              <w:rPr>
                <w:rFonts w:ascii="Times New Roman" w:hAnsi="Times New Roman" w:cs="Times New Roman"/>
                <w:b/>
                <w:sz w:val="26"/>
                <w:szCs w:val="26"/>
              </w:rPr>
            </w:pPr>
            <w:r>
              <w:rPr>
                <w:rFonts w:ascii="Times New Roman" w:hAnsi="Times New Roman" w:cs="Times New Roman"/>
                <w:b/>
                <w:sz w:val="26"/>
                <w:szCs w:val="26"/>
              </w:rPr>
              <w:t>Đối tượng 1,2,3,4</w:t>
            </w:r>
          </w:p>
        </w:tc>
        <w:tc>
          <w:tcPr>
            <w:tcW w:w="1431" w:type="dxa"/>
            <w:vAlign w:val="center"/>
          </w:tcPr>
          <w:p w14:paraId="0D46B9E6">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9,17</w:t>
            </w:r>
          </w:p>
        </w:tc>
        <w:tc>
          <w:tcPr>
            <w:tcW w:w="1430" w:type="dxa"/>
            <w:vAlign w:val="center"/>
          </w:tcPr>
          <w:p w14:paraId="6D5651A4">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8,33</w:t>
            </w:r>
          </w:p>
        </w:tc>
        <w:tc>
          <w:tcPr>
            <w:tcW w:w="1288" w:type="dxa"/>
            <w:vAlign w:val="center"/>
          </w:tcPr>
          <w:p w14:paraId="2386FD69">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7,50</w:t>
            </w:r>
          </w:p>
        </w:tc>
        <w:tc>
          <w:tcPr>
            <w:tcW w:w="1430" w:type="dxa"/>
            <w:vAlign w:val="center"/>
          </w:tcPr>
          <w:p w14:paraId="0CB4704D">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6,67</w:t>
            </w:r>
          </w:p>
        </w:tc>
      </w:tr>
      <w:tr w14:paraId="7289E62C">
        <w:trPr>
          <w:trHeight w:val="401" w:hRule="atLeast"/>
          <w:jc w:val="center"/>
        </w:trPr>
        <w:tc>
          <w:tcPr>
            <w:tcW w:w="2947" w:type="dxa"/>
            <w:vAlign w:val="center"/>
          </w:tcPr>
          <w:p w14:paraId="4D673A2A">
            <w:pPr>
              <w:spacing w:after="0" w:line="276" w:lineRule="auto"/>
              <w:contextualSpacing/>
              <w:jc w:val="center"/>
              <w:rPr>
                <w:rFonts w:ascii="Times New Roman" w:hAnsi="Times New Roman" w:cs="Times New Roman"/>
                <w:b/>
                <w:sz w:val="26"/>
                <w:szCs w:val="26"/>
              </w:rPr>
            </w:pPr>
            <w:r>
              <w:rPr>
                <w:rFonts w:ascii="Times New Roman" w:hAnsi="Times New Roman" w:cs="Times New Roman"/>
                <w:b/>
                <w:sz w:val="26"/>
                <w:szCs w:val="26"/>
              </w:rPr>
              <w:t>Đối tượng 5,6,7</w:t>
            </w:r>
          </w:p>
        </w:tc>
        <w:tc>
          <w:tcPr>
            <w:tcW w:w="1431" w:type="dxa"/>
            <w:vAlign w:val="center"/>
          </w:tcPr>
          <w:p w14:paraId="0C2F2EC9">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5,83</w:t>
            </w:r>
          </w:p>
        </w:tc>
        <w:tc>
          <w:tcPr>
            <w:tcW w:w="1430" w:type="dxa"/>
            <w:vAlign w:val="center"/>
          </w:tcPr>
          <w:p w14:paraId="09228594">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5,00</w:t>
            </w:r>
          </w:p>
        </w:tc>
        <w:tc>
          <w:tcPr>
            <w:tcW w:w="1288" w:type="dxa"/>
            <w:vAlign w:val="center"/>
          </w:tcPr>
          <w:p w14:paraId="0C6B26DB">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4,17</w:t>
            </w:r>
          </w:p>
        </w:tc>
        <w:tc>
          <w:tcPr>
            <w:tcW w:w="1430" w:type="dxa"/>
            <w:vAlign w:val="center"/>
          </w:tcPr>
          <w:p w14:paraId="05BE59DB">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3,33</w:t>
            </w:r>
          </w:p>
        </w:tc>
      </w:tr>
      <w:tr w14:paraId="32421C05">
        <w:trPr>
          <w:trHeight w:val="401" w:hRule="atLeast"/>
          <w:jc w:val="center"/>
        </w:trPr>
        <w:tc>
          <w:tcPr>
            <w:tcW w:w="2947" w:type="dxa"/>
            <w:vAlign w:val="center"/>
          </w:tcPr>
          <w:p w14:paraId="2F5007FE">
            <w:pPr>
              <w:spacing w:after="0" w:line="276" w:lineRule="auto"/>
              <w:contextualSpacing/>
              <w:jc w:val="center"/>
              <w:rPr>
                <w:rFonts w:ascii="Times New Roman" w:hAnsi="Times New Roman" w:cs="Times New Roman"/>
                <w:b/>
                <w:sz w:val="26"/>
                <w:szCs w:val="26"/>
              </w:rPr>
            </w:pPr>
            <w:r>
              <w:rPr>
                <w:rFonts w:ascii="Times New Roman" w:hAnsi="Times New Roman" w:cs="Times New Roman"/>
                <w:b/>
                <w:sz w:val="26"/>
                <w:szCs w:val="26"/>
              </w:rPr>
              <w:t>Không có đối tượng</w:t>
            </w:r>
          </w:p>
        </w:tc>
        <w:tc>
          <w:tcPr>
            <w:tcW w:w="1431" w:type="dxa"/>
            <w:vAlign w:val="center"/>
          </w:tcPr>
          <w:p w14:paraId="2C4F653B">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2,50</w:t>
            </w:r>
          </w:p>
        </w:tc>
        <w:tc>
          <w:tcPr>
            <w:tcW w:w="1430" w:type="dxa"/>
            <w:vAlign w:val="center"/>
          </w:tcPr>
          <w:p w14:paraId="7CEB469F">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1,67</w:t>
            </w:r>
          </w:p>
        </w:tc>
        <w:tc>
          <w:tcPr>
            <w:tcW w:w="1288" w:type="dxa"/>
            <w:vAlign w:val="center"/>
          </w:tcPr>
          <w:p w14:paraId="690138D2">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0,83</w:t>
            </w:r>
          </w:p>
        </w:tc>
        <w:tc>
          <w:tcPr>
            <w:tcW w:w="1430" w:type="dxa"/>
            <w:vAlign w:val="center"/>
          </w:tcPr>
          <w:p w14:paraId="6EEDC241">
            <w:pPr>
              <w:spacing w:after="0" w:line="276" w:lineRule="auto"/>
              <w:contextualSpacing/>
              <w:jc w:val="center"/>
              <w:rPr>
                <w:rFonts w:ascii="Times New Roman" w:hAnsi="Times New Roman" w:cs="Times New Roman"/>
                <w:sz w:val="26"/>
                <w:szCs w:val="26"/>
              </w:rPr>
            </w:pPr>
            <w:r>
              <w:rPr>
                <w:rFonts w:ascii="Times New Roman" w:hAnsi="Times New Roman" w:cs="Times New Roman"/>
                <w:color w:val="000000"/>
                <w:sz w:val="26"/>
                <w:szCs w:val="26"/>
              </w:rPr>
              <w:t>0</w:t>
            </w:r>
          </w:p>
        </w:tc>
      </w:tr>
    </w:tbl>
    <w:p w14:paraId="0D98E1CE">
      <w:pPr>
        <w:spacing w:before="120" w:after="120" w:line="271"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Trường hợp tổng điểm học lực và điểm cộng ≥ 75 điểm, mức điểm ưu tiên </w:t>
      </w:r>
      <w:r>
        <w:rPr>
          <w:rFonts w:ascii="Times New Roman" w:hAnsi="Times New Roman" w:cs="Times New Roman"/>
          <w:sz w:val="26"/>
          <w:szCs w:val="26"/>
          <w:lang w:val="sv-SE"/>
        </w:rPr>
        <w:t>theo đối tượng và khu vực sẽ giảm dần theo quy định của Bộ GD&amp;ĐT (</w:t>
      </w:r>
      <w:r>
        <w:rPr>
          <w:rFonts w:ascii="Times New Roman" w:hAnsi="Times New Roman" w:eastAsia="Times New Roman" w:cs="Times New Roman"/>
          <w:sz w:val="26"/>
          <w:szCs w:val="26"/>
        </w:rPr>
        <w:t>= (100 - [Điểm học lực] - [Điểm cộng])/25 × [Điểm ưu tiên quy đổi], làm tròn đến 0,01).</w:t>
      </w:r>
    </w:p>
    <w:p w14:paraId="662779B5">
      <w:pPr>
        <w:spacing w:before="120" w:after="120" w:line="271" w:lineRule="auto"/>
        <w:ind w:firstLine="567"/>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sz w:val="26"/>
          <w:szCs w:val="26"/>
        </w:rPr>
        <w:t>-</w:t>
      </w: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sz w:val="26"/>
          <w:szCs w:val="26"/>
        </w:rPr>
        <w:t>Tổng đ</w:t>
      </w:r>
      <w:r>
        <w:rPr>
          <w:rFonts w:ascii="Times New Roman" w:hAnsi="Times New Roman" w:eastAsia="Times New Roman" w:cs="Times New Roman"/>
          <w:sz w:val="26"/>
          <w:szCs w:val="26"/>
          <w:lang w:val="vi-VN"/>
        </w:rPr>
        <w:t xml:space="preserve">iểm </w:t>
      </w:r>
      <w:r>
        <w:rPr>
          <w:rFonts w:ascii="Times New Roman" w:hAnsi="Times New Roman" w:eastAsia="Times New Roman" w:cs="Times New Roman"/>
          <w:sz w:val="26"/>
          <w:szCs w:val="26"/>
        </w:rPr>
        <w:t xml:space="preserve">cộng </w:t>
      </w:r>
      <w:r>
        <w:rPr>
          <w:rFonts w:ascii="Times New Roman" w:hAnsi="Times New Roman" w:eastAsia="Times New Roman" w:cs="Times New Roman"/>
          <w:sz w:val="26"/>
          <w:szCs w:val="26"/>
          <w:lang w:val="vi-VN"/>
        </w:rPr>
        <w:t>và điểm ưu tiên đối tượng khu vực không vượt quá 10% mức điểm tối đa của thang điểm xét tuyển (tối đa 10 điểm đối với thang 100)</w:t>
      </w:r>
      <w:r>
        <w:rPr>
          <w:rFonts w:ascii="Times New Roman" w:hAnsi="Times New Roman" w:eastAsia="Times New Roman" w:cs="Times New Roman"/>
          <w:sz w:val="26"/>
          <w:szCs w:val="26"/>
        </w:rPr>
        <w:t>.</w:t>
      </w:r>
    </w:p>
    <w:p w14:paraId="27E959EF">
      <w:pPr>
        <w:spacing w:before="120" w:after="0" w:line="271"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color w:val="000000" w:themeColor="text1"/>
          <w:sz w:val="26"/>
          <w:szCs w:val="26"/>
          <w14:textFill>
            <w14:solidFill>
              <w14:schemeClr w14:val="tx1"/>
            </w14:solidFill>
          </w14:textFill>
        </w:rPr>
        <w:t xml:space="preserve">Chi tiết xem tại: </w:t>
      </w:r>
      <w:r>
        <w:fldChar w:fldCharType="begin"/>
      </w:r>
      <w:r>
        <w:instrText xml:space="preserve"> HYPERLINK "https://international.uel.edu.vn/" </w:instrText>
      </w:r>
      <w:r>
        <w:fldChar w:fldCharType="separate"/>
      </w:r>
      <w:r>
        <w:rPr>
          <w:rStyle w:val="29"/>
          <w:rFonts w:ascii="Times New Roman" w:hAnsi="Times New Roman" w:eastAsia="Times New Roman" w:cs="Times New Roman"/>
          <w:color w:val="000000" w:themeColor="text1"/>
          <w:sz w:val="26"/>
          <w:szCs w:val="26"/>
          <w14:textFill>
            <w14:solidFill>
              <w14:schemeClr w14:val="tx1"/>
            </w14:solidFill>
          </w14:textFill>
        </w:rPr>
        <w:t>https://international.uel.edu.vn/</w:t>
      </w:r>
      <w:r>
        <w:rPr>
          <w:rStyle w:val="29"/>
          <w:rFonts w:ascii="Times New Roman" w:hAnsi="Times New Roman" w:eastAsia="Times New Roman" w:cs="Times New Roman"/>
          <w:color w:val="000000" w:themeColor="text1"/>
          <w:sz w:val="26"/>
          <w:szCs w:val="26"/>
          <w14:textFill>
            <w14:solidFill>
              <w14:schemeClr w14:val="tx1"/>
            </w14:solidFill>
          </w14:textFill>
        </w:rPr>
        <w:fldChar w:fldCharType="end"/>
      </w:r>
    </w:p>
    <w:p w14:paraId="6D45FD4C">
      <w:pPr>
        <w:tabs>
          <w:tab w:val="left" w:pos="1073"/>
        </w:tabs>
        <w:spacing w:before="120" w:after="0" w:line="271" w:lineRule="auto"/>
        <w:ind w:firstLine="567"/>
        <w:jc w:val="both"/>
        <w:rPr>
          <w:rFonts w:ascii="Times New Roman" w:hAnsi="Times New Roman" w:eastAsia="Times New Roman" w:cs="Times New Roman"/>
          <w:sz w:val="26"/>
          <w:szCs w:val="26"/>
        </w:rPr>
        <w:sectPr>
          <w:headerReference r:id="rId5" w:type="default"/>
          <w:pgSz w:w="11901" w:h="16840"/>
          <w:pgMar w:top="1134" w:right="844" w:bottom="1134" w:left="1418" w:header="720" w:footer="720" w:gutter="0"/>
          <w:cols w:space="720" w:num="1"/>
          <w:titlePg/>
          <w:docGrid w:linePitch="360" w:charSpace="0"/>
        </w:sectPr>
      </w:pPr>
    </w:p>
    <w:p w14:paraId="6C8253E0">
      <w:pPr>
        <w:widowControl w:val="0"/>
        <w:tabs>
          <w:tab w:val="left" w:pos="8202"/>
        </w:tabs>
        <w:spacing w:after="0" w:line="240" w:lineRule="auto"/>
        <w:jc w:val="center"/>
        <w:rPr>
          <w:rFonts w:ascii="Times New Roman" w:hAnsi="Times New Roman" w:eastAsia="Times New Roman" w:cs="Times New Roman"/>
          <w:b/>
          <w:sz w:val="26"/>
          <w:szCs w:val="26"/>
          <w:lang w:val="sv-SE"/>
        </w:rPr>
      </w:pPr>
      <w:r>
        <w:rPr>
          <w:rFonts w:ascii="Times New Roman" w:hAnsi="Times New Roman" w:eastAsia="Times New Roman" w:cs="Times New Roman"/>
          <w:b/>
          <w:sz w:val="26"/>
          <w:szCs w:val="26"/>
          <w:lang w:val="sv-SE"/>
        </w:rPr>
        <w:t>PHỤ LỤC 1</w:t>
      </w:r>
    </w:p>
    <w:p w14:paraId="5ED8B4FB">
      <w:pPr>
        <w:widowControl w:val="0"/>
        <w:tabs>
          <w:tab w:val="left" w:pos="8202"/>
        </w:tabs>
        <w:spacing w:after="0" w:line="240" w:lineRule="auto"/>
        <w:jc w:val="center"/>
        <w:rPr>
          <w:rFonts w:ascii="Times New Roman" w:hAnsi="Times New Roman" w:eastAsia="Times New Roman" w:cs="Times New Roman"/>
          <w:b/>
          <w:sz w:val="26"/>
          <w:szCs w:val="26"/>
          <w:lang w:val="sv-SE"/>
        </w:rPr>
      </w:pPr>
      <w:r>
        <w:rPr>
          <w:rFonts w:ascii="Times New Roman" w:hAnsi="Times New Roman" w:eastAsia="Times New Roman" w:cs="Times New Roman"/>
          <w:b/>
          <w:sz w:val="26"/>
          <w:szCs w:val="26"/>
          <w:lang w:val="sv-SE"/>
        </w:rPr>
        <w:t>BẢNG QUY ĐỔI ĐIỂM CỘNG CỦA CÁC CHỨNG CHỈ TIẾNG ANH</w:t>
      </w:r>
    </w:p>
    <w:p w14:paraId="3AA3DDB8">
      <w:pPr>
        <w:widowControl w:val="0"/>
        <w:tabs>
          <w:tab w:val="left" w:pos="8202"/>
        </w:tabs>
        <w:spacing w:after="0" w:line="240" w:lineRule="auto"/>
        <w:jc w:val="center"/>
        <w:rPr>
          <w:rFonts w:ascii="Times New Roman" w:hAnsi="Times New Roman" w:eastAsia="Times New Roman" w:cs="Times New Roman"/>
          <w:b/>
          <w:sz w:val="26"/>
          <w:szCs w:val="26"/>
          <w:lang w:val="sv-SE"/>
        </w:rPr>
      </w:pPr>
      <w:r>
        <w:rPr>
          <w:rFonts w:ascii="Times New Roman" w:hAnsi="Times New Roman" w:eastAsia="Times New Roman" w:cs="Times New Roman"/>
          <w:b/>
          <w:sz w:val="26"/>
          <w:szCs w:val="26"/>
          <w:lang w:val="sv-SE"/>
        </w:rPr>
        <w:t>ÁP DỤNG CHO TUYỂN SINH ĐẠI HỌC CHÍNH QUY NĂM 2026</w:t>
      </w:r>
    </w:p>
    <w:p w14:paraId="628FD6A6">
      <w:pPr>
        <w:widowControl w:val="0"/>
        <w:autoSpaceDN w:val="0"/>
        <w:spacing w:after="0" w:line="240" w:lineRule="auto"/>
        <w:jc w:val="center"/>
        <w:rPr>
          <w:rFonts w:ascii="Times New Roman" w:hAnsi="Times New Roman" w:eastAsia="Times New Roman" w:cs="Times New Roman"/>
          <w:i/>
          <w:sz w:val="26"/>
          <w:szCs w:val="26"/>
          <w:lang w:val="sv-SE"/>
        </w:rPr>
      </w:pPr>
    </w:p>
    <w:tbl>
      <w:tblPr>
        <w:tblStyle w:val="13"/>
        <w:tblW w:w="13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441"/>
        <w:gridCol w:w="1874"/>
        <w:gridCol w:w="3253"/>
        <w:gridCol w:w="2073"/>
        <w:gridCol w:w="1842"/>
        <w:gridCol w:w="1385"/>
      </w:tblGrid>
      <w:tr w14:paraId="220EFCA4">
        <w:trPr>
          <w:trHeight w:val="345" w:hRule="atLeast"/>
          <w:jc w:val="center"/>
        </w:trPr>
        <w:tc>
          <w:tcPr>
            <w:tcW w:w="2014" w:type="dxa"/>
            <w:vMerge w:val="restart"/>
            <w:vAlign w:val="center"/>
          </w:tcPr>
          <w:p w14:paraId="62EFDBD6">
            <w:pPr>
              <w:spacing w:after="0" w:line="240" w:lineRule="auto"/>
              <w:ind w:left="-18" w:right="-67"/>
              <w:contextualSpacing/>
              <w:jc w:val="center"/>
              <w:rPr>
                <w:rFonts w:ascii="Times New Roman" w:hAnsi="Times New Roman" w:eastAsia="Times New Roman" w:cs="Times New Roman"/>
                <w:b/>
              </w:rPr>
            </w:pPr>
            <w:r>
              <w:rPr>
                <w:rFonts w:ascii="Times New Roman" w:hAnsi="Times New Roman" w:eastAsia="Times New Roman" w:cs="Times New Roman"/>
                <w:b/>
              </w:rPr>
              <w:t>Điểm cộng</w:t>
            </w:r>
          </w:p>
          <w:p w14:paraId="432A7A04">
            <w:pPr>
              <w:spacing w:after="0" w:line="240" w:lineRule="auto"/>
              <w:ind w:left="-18" w:right="-67"/>
              <w:contextualSpacing/>
              <w:jc w:val="center"/>
              <w:rPr>
                <w:rFonts w:ascii="Times New Roman" w:hAnsi="Times New Roman" w:eastAsia="Times New Roman" w:cs="Times New Roman"/>
                <w:b/>
              </w:rPr>
            </w:pPr>
            <w:r>
              <w:rPr>
                <w:rFonts w:ascii="Times New Roman" w:hAnsi="Times New Roman" w:eastAsia="Times New Roman" w:cs="Times New Roman"/>
                <w:b/>
              </w:rPr>
              <w:t>(thang điểm 100)</w:t>
            </w:r>
          </w:p>
        </w:tc>
        <w:tc>
          <w:tcPr>
            <w:tcW w:w="1441" w:type="dxa"/>
            <w:vMerge w:val="restart"/>
            <w:vAlign w:val="center"/>
          </w:tcPr>
          <w:p w14:paraId="0E5B8A32">
            <w:pPr>
              <w:spacing w:after="0" w:line="240" w:lineRule="auto"/>
              <w:ind w:left="-18" w:right="-26"/>
              <w:contextualSpacing/>
              <w:jc w:val="center"/>
              <w:rPr>
                <w:rFonts w:ascii="Times New Roman" w:hAnsi="Times New Roman" w:eastAsia="Times New Roman" w:cs="Times New Roman"/>
                <w:b/>
              </w:rPr>
            </w:pPr>
            <w:r>
              <w:rPr>
                <w:rFonts w:ascii="Times New Roman" w:hAnsi="Times New Roman" w:eastAsia="Times New Roman" w:cs="Times New Roman"/>
                <w:b/>
              </w:rPr>
              <w:t>IELTS Academic</w:t>
            </w:r>
          </w:p>
        </w:tc>
        <w:tc>
          <w:tcPr>
            <w:tcW w:w="1874" w:type="dxa"/>
            <w:vMerge w:val="restart"/>
            <w:vAlign w:val="center"/>
          </w:tcPr>
          <w:p w14:paraId="68D15164">
            <w:pPr>
              <w:spacing w:after="0" w:line="240" w:lineRule="auto"/>
              <w:ind w:left="-108" w:right="-108"/>
              <w:contextualSpacing/>
              <w:jc w:val="center"/>
              <w:rPr>
                <w:rFonts w:ascii="Times New Roman" w:hAnsi="Times New Roman" w:eastAsia="Times New Roman" w:cs="Times New Roman"/>
                <w:b/>
              </w:rPr>
            </w:pPr>
            <w:r>
              <w:rPr>
                <w:rFonts w:ascii="Times New Roman" w:hAnsi="Times New Roman" w:eastAsia="Times New Roman" w:cs="Times New Roman"/>
                <w:b/>
              </w:rPr>
              <w:t>Linguaskill</w:t>
            </w:r>
          </w:p>
        </w:tc>
        <w:tc>
          <w:tcPr>
            <w:tcW w:w="3253" w:type="dxa"/>
            <w:vMerge w:val="restart"/>
            <w:vAlign w:val="center"/>
          </w:tcPr>
          <w:p w14:paraId="412C5021">
            <w:pPr>
              <w:spacing w:after="0" w:line="240" w:lineRule="auto"/>
              <w:ind w:left="-108" w:right="-108"/>
              <w:contextualSpacing/>
              <w:jc w:val="center"/>
              <w:rPr>
                <w:rFonts w:ascii="Times New Roman" w:hAnsi="Times New Roman" w:eastAsia="Times New Roman" w:cs="Times New Roman"/>
                <w:b/>
              </w:rPr>
            </w:pPr>
            <w:r>
              <w:rPr>
                <w:rFonts w:ascii="Times New Roman" w:hAnsi="Times New Roman" w:eastAsia="Times New Roman" w:cs="Times New Roman"/>
                <w:b/>
              </w:rPr>
              <w:t>Cambridge</w:t>
            </w:r>
          </w:p>
          <w:p w14:paraId="5C0AE3EB">
            <w:pPr>
              <w:spacing w:after="0" w:line="240" w:lineRule="auto"/>
              <w:ind w:left="-108" w:right="-108"/>
              <w:contextualSpacing/>
              <w:jc w:val="center"/>
              <w:rPr>
                <w:rFonts w:ascii="Times New Roman" w:hAnsi="Times New Roman" w:eastAsia="Times New Roman" w:cs="Times New Roman"/>
                <w:b/>
              </w:rPr>
            </w:pPr>
            <w:r>
              <w:rPr>
                <w:rFonts w:ascii="Times New Roman" w:hAnsi="Times New Roman" w:eastAsia="Times New Roman" w:cs="Times New Roman"/>
                <w:b/>
              </w:rPr>
              <w:t>Assessment English</w:t>
            </w:r>
          </w:p>
        </w:tc>
        <w:tc>
          <w:tcPr>
            <w:tcW w:w="3915" w:type="dxa"/>
            <w:gridSpan w:val="2"/>
            <w:vAlign w:val="center"/>
          </w:tcPr>
          <w:p w14:paraId="28D697B9">
            <w:pPr>
              <w:spacing w:after="0" w:line="240" w:lineRule="auto"/>
              <w:contextualSpacing/>
              <w:jc w:val="center"/>
              <w:rPr>
                <w:rFonts w:ascii="Times New Roman" w:hAnsi="Times New Roman" w:eastAsia="Times New Roman" w:cs="Times New Roman"/>
                <w:b/>
              </w:rPr>
            </w:pPr>
            <w:r>
              <w:rPr>
                <w:rFonts w:ascii="Times New Roman" w:hAnsi="Times New Roman" w:eastAsia="Times New Roman" w:cs="Times New Roman"/>
                <w:b/>
              </w:rPr>
              <w:t>TOEIC</w:t>
            </w:r>
          </w:p>
        </w:tc>
        <w:tc>
          <w:tcPr>
            <w:tcW w:w="1385" w:type="dxa"/>
            <w:vMerge w:val="restart"/>
            <w:vAlign w:val="center"/>
          </w:tcPr>
          <w:p w14:paraId="4B875685">
            <w:pPr>
              <w:spacing w:after="0" w:line="240" w:lineRule="auto"/>
              <w:contextualSpacing/>
              <w:jc w:val="center"/>
              <w:rPr>
                <w:rFonts w:ascii="Times New Roman" w:hAnsi="Times New Roman" w:eastAsia="Times New Roman" w:cs="Times New Roman"/>
                <w:b/>
              </w:rPr>
            </w:pPr>
            <w:r>
              <w:rPr>
                <w:rFonts w:ascii="Times New Roman" w:hAnsi="Times New Roman" w:eastAsia="Times New Roman" w:cs="Times New Roman"/>
                <w:b/>
              </w:rPr>
              <w:t>TOEFL iBT</w:t>
            </w:r>
          </w:p>
        </w:tc>
      </w:tr>
      <w:tr w14:paraId="3AC9A5D5">
        <w:trPr>
          <w:trHeight w:val="496" w:hRule="atLeast"/>
          <w:jc w:val="center"/>
        </w:trPr>
        <w:tc>
          <w:tcPr>
            <w:tcW w:w="2014" w:type="dxa"/>
            <w:vMerge w:val="continue"/>
          </w:tcPr>
          <w:p w14:paraId="33FEEEA1">
            <w:pPr>
              <w:spacing w:after="0" w:line="240" w:lineRule="auto"/>
              <w:jc w:val="center"/>
              <w:rPr>
                <w:rFonts w:ascii="Times New Roman" w:hAnsi="Times New Roman" w:eastAsia="Times New Roman" w:cs="Times New Roman"/>
              </w:rPr>
            </w:pPr>
          </w:p>
        </w:tc>
        <w:tc>
          <w:tcPr>
            <w:tcW w:w="1441" w:type="dxa"/>
            <w:vMerge w:val="continue"/>
            <w:vAlign w:val="center"/>
          </w:tcPr>
          <w:p w14:paraId="0D63D0A2">
            <w:pPr>
              <w:spacing w:after="0" w:line="240" w:lineRule="auto"/>
              <w:jc w:val="center"/>
              <w:rPr>
                <w:rFonts w:ascii="Times New Roman" w:hAnsi="Times New Roman" w:eastAsia="Times New Roman" w:cs="Times New Roman"/>
              </w:rPr>
            </w:pPr>
          </w:p>
        </w:tc>
        <w:tc>
          <w:tcPr>
            <w:tcW w:w="1874" w:type="dxa"/>
            <w:vMerge w:val="continue"/>
            <w:vAlign w:val="center"/>
          </w:tcPr>
          <w:p w14:paraId="4947957E">
            <w:pPr>
              <w:spacing w:after="0" w:line="240" w:lineRule="auto"/>
              <w:jc w:val="center"/>
              <w:rPr>
                <w:rFonts w:ascii="Times New Roman" w:hAnsi="Times New Roman" w:eastAsia="Times New Roman" w:cs="Times New Roman"/>
              </w:rPr>
            </w:pPr>
          </w:p>
        </w:tc>
        <w:tc>
          <w:tcPr>
            <w:tcW w:w="3253" w:type="dxa"/>
            <w:vMerge w:val="continue"/>
            <w:vAlign w:val="center"/>
          </w:tcPr>
          <w:p w14:paraId="5A3ED6EB">
            <w:pPr>
              <w:spacing w:after="0" w:line="240" w:lineRule="auto"/>
              <w:jc w:val="center"/>
              <w:rPr>
                <w:rFonts w:ascii="Times New Roman" w:hAnsi="Times New Roman" w:eastAsia="Times New Roman" w:cs="Times New Roman"/>
              </w:rPr>
            </w:pPr>
          </w:p>
        </w:tc>
        <w:tc>
          <w:tcPr>
            <w:tcW w:w="2073" w:type="dxa"/>
            <w:vAlign w:val="center"/>
          </w:tcPr>
          <w:p w14:paraId="37C7CE89">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Nghe &amp; Đọc</w:t>
            </w:r>
          </w:p>
        </w:tc>
        <w:tc>
          <w:tcPr>
            <w:tcW w:w="1842" w:type="dxa"/>
            <w:vAlign w:val="center"/>
          </w:tcPr>
          <w:p w14:paraId="074B3D75">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Nói &amp; Viết</w:t>
            </w:r>
          </w:p>
        </w:tc>
        <w:tc>
          <w:tcPr>
            <w:tcW w:w="1385" w:type="dxa"/>
            <w:vMerge w:val="continue"/>
            <w:vAlign w:val="center"/>
          </w:tcPr>
          <w:p w14:paraId="6C816341">
            <w:pPr>
              <w:spacing w:after="0" w:line="240" w:lineRule="auto"/>
              <w:jc w:val="center"/>
              <w:rPr>
                <w:rFonts w:ascii="Times New Roman" w:hAnsi="Times New Roman" w:eastAsia="Times New Roman" w:cs="Times New Roman"/>
              </w:rPr>
            </w:pPr>
          </w:p>
        </w:tc>
      </w:tr>
      <w:tr w14:paraId="2557DD72">
        <w:trPr>
          <w:trHeight w:val="492" w:hRule="atLeast"/>
          <w:jc w:val="center"/>
        </w:trPr>
        <w:tc>
          <w:tcPr>
            <w:tcW w:w="2014" w:type="dxa"/>
            <w:vAlign w:val="center"/>
          </w:tcPr>
          <w:p w14:paraId="64EBA189">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2,0</w:t>
            </w:r>
          </w:p>
        </w:tc>
        <w:tc>
          <w:tcPr>
            <w:tcW w:w="1441" w:type="dxa"/>
            <w:vAlign w:val="center"/>
          </w:tcPr>
          <w:p w14:paraId="404BCD05">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5,0</w:t>
            </w:r>
          </w:p>
        </w:tc>
        <w:tc>
          <w:tcPr>
            <w:tcW w:w="1874" w:type="dxa"/>
            <w:vAlign w:val="center"/>
          </w:tcPr>
          <w:p w14:paraId="370512BB">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140-143</w:t>
            </w:r>
          </w:p>
        </w:tc>
        <w:tc>
          <w:tcPr>
            <w:tcW w:w="3253" w:type="dxa"/>
            <w:vAlign w:val="center"/>
          </w:tcPr>
          <w:p w14:paraId="58AC689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B1 Preliminary (140-143)</w:t>
            </w:r>
          </w:p>
        </w:tc>
        <w:tc>
          <w:tcPr>
            <w:tcW w:w="2073" w:type="dxa"/>
            <w:vAlign w:val="center"/>
          </w:tcPr>
          <w:p w14:paraId="6934A4AB">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550-565</w:t>
            </w:r>
          </w:p>
        </w:tc>
        <w:tc>
          <w:tcPr>
            <w:tcW w:w="1842" w:type="dxa"/>
            <w:vAlign w:val="center"/>
          </w:tcPr>
          <w:p w14:paraId="239E291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240</w:t>
            </w:r>
          </w:p>
        </w:tc>
        <w:tc>
          <w:tcPr>
            <w:tcW w:w="1385" w:type="dxa"/>
            <w:vAlign w:val="center"/>
          </w:tcPr>
          <w:p w14:paraId="059AF93A">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45-47</w:t>
            </w:r>
          </w:p>
        </w:tc>
      </w:tr>
      <w:tr w14:paraId="09D836D6">
        <w:trPr>
          <w:trHeight w:val="492" w:hRule="atLeast"/>
          <w:jc w:val="center"/>
        </w:trPr>
        <w:tc>
          <w:tcPr>
            <w:tcW w:w="2014" w:type="dxa"/>
            <w:vAlign w:val="center"/>
          </w:tcPr>
          <w:p w14:paraId="36D71ACF">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2,3</w:t>
            </w:r>
          </w:p>
        </w:tc>
        <w:tc>
          <w:tcPr>
            <w:tcW w:w="1441" w:type="dxa"/>
            <w:vMerge w:val="restart"/>
            <w:shd w:val="clear" w:color="auto" w:fill="F2F2F2"/>
            <w:vAlign w:val="center"/>
          </w:tcPr>
          <w:p w14:paraId="3CBE25E1">
            <w:pPr>
              <w:spacing w:after="0" w:line="240" w:lineRule="auto"/>
              <w:jc w:val="center"/>
              <w:rPr>
                <w:rFonts w:ascii="Times New Roman" w:hAnsi="Times New Roman" w:eastAsia="Times New Roman" w:cs="Times New Roman"/>
              </w:rPr>
            </w:pPr>
          </w:p>
        </w:tc>
        <w:tc>
          <w:tcPr>
            <w:tcW w:w="1874" w:type="dxa"/>
            <w:vAlign w:val="center"/>
          </w:tcPr>
          <w:p w14:paraId="65BFFD2E">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144-147</w:t>
            </w:r>
          </w:p>
        </w:tc>
        <w:tc>
          <w:tcPr>
            <w:tcW w:w="3253" w:type="dxa"/>
            <w:vAlign w:val="center"/>
          </w:tcPr>
          <w:p w14:paraId="1160C2C1">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B1 Preliminary (144-147)</w:t>
            </w:r>
          </w:p>
        </w:tc>
        <w:tc>
          <w:tcPr>
            <w:tcW w:w="2073" w:type="dxa"/>
            <w:vAlign w:val="center"/>
          </w:tcPr>
          <w:p w14:paraId="481C0EF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570-590</w:t>
            </w:r>
          </w:p>
        </w:tc>
        <w:tc>
          <w:tcPr>
            <w:tcW w:w="1842" w:type="dxa"/>
            <w:vAlign w:val="center"/>
          </w:tcPr>
          <w:p w14:paraId="777659E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250</w:t>
            </w:r>
          </w:p>
        </w:tc>
        <w:tc>
          <w:tcPr>
            <w:tcW w:w="1385" w:type="dxa"/>
            <w:vAlign w:val="center"/>
          </w:tcPr>
          <w:p w14:paraId="126362F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48-50</w:t>
            </w:r>
          </w:p>
        </w:tc>
      </w:tr>
      <w:tr w14:paraId="3F09B61A">
        <w:trPr>
          <w:trHeight w:val="492" w:hRule="atLeast"/>
          <w:jc w:val="center"/>
        </w:trPr>
        <w:tc>
          <w:tcPr>
            <w:tcW w:w="2014" w:type="dxa"/>
            <w:vAlign w:val="center"/>
          </w:tcPr>
          <w:p w14:paraId="46BC5D73">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2,6</w:t>
            </w:r>
          </w:p>
        </w:tc>
        <w:tc>
          <w:tcPr>
            <w:tcW w:w="1441" w:type="dxa"/>
            <w:vMerge w:val="continue"/>
            <w:shd w:val="clear" w:color="auto" w:fill="F2F2F2"/>
            <w:vAlign w:val="center"/>
          </w:tcPr>
          <w:p w14:paraId="6898F242">
            <w:pPr>
              <w:spacing w:after="0" w:line="240" w:lineRule="auto"/>
              <w:jc w:val="center"/>
              <w:rPr>
                <w:rFonts w:ascii="Times New Roman" w:hAnsi="Times New Roman" w:eastAsia="Times New Roman" w:cs="Times New Roman"/>
              </w:rPr>
            </w:pPr>
          </w:p>
        </w:tc>
        <w:tc>
          <w:tcPr>
            <w:tcW w:w="1874" w:type="dxa"/>
            <w:vAlign w:val="center"/>
          </w:tcPr>
          <w:p w14:paraId="4E92CC15">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148-151</w:t>
            </w:r>
          </w:p>
        </w:tc>
        <w:tc>
          <w:tcPr>
            <w:tcW w:w="3253" w:type="dxa"/>
            <w:vAlign w:val="center"/>
          </w:tcPr>
          <w:p w14:paraId="70AC100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B1 Preliminary (148-151)</w:t>
            </w:r>
          </w:p>
        </w:tc>
        <w:tc>
          <w:tcPr>
            <w:tcW w:w="2073" w:type="dxa"/>
            <w:vAlign w:val="center"/>
          </w:tcPr>
          <w:p w14:paraId="13EED00E">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595-615</w:t>
            </w:r>
          </w:p>
        </w:tc>
        <w:tc>
          <w:tcPr>
            <w:tcW w:w="1842" w:type="dxa"/>
            <w:shd w:val="clear" w:color="auto" w:fill="F2F2F2"/>
            <w:vAlign w:val="center"/>
          </w:tcPr>
          <w:p w14:paraId="4BB06CE5">
            <w:pPr>
              <w:spacing w:after="0" w:line="240" w:lineRule="auto"/>
              <w:jc w:val="center"/>
              <w:rPr>
                <w:rFonts w:ascii="Times New Roman" w:hAnsi="Times New Roman" w:eastAsia="Times New Roman" w:cs="Times New Roman"/>
              </w:rPr>
            </w:pPr>
          </w:p>
        </w:tc>
        <w:tc>
          <w:tcPr>
            <w:tcW w:w="1385" w:type="dxa"/>
            <w:vAlign w:val="center"/>
          </w:tcPr>
          <w:p w14:paraId="4A4E75CA">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51-53</w:t>
            </w:r>
          </w:p>
        </w:tc>
      </w:tr>
      <w:tr w14:paraId="0B615FEB">
        <w:trPr>
          <w:trHeight w:val="492" w:hRule="atLeast"/>
          <w:jc w:val="center"/>
        </w:trPr>
        <w:tc>
          <w:tcPr>
            <w:tcW w:w="2014" w:type="dxa"/>
            <w:vAlign w:val="center"/>
          </w:tcPr>
          <w:p w14:paraId="729BD69D">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2,9</w:t>
            </w:r>
          </w:p>
        </w:tc>
        <w:tc>
          <w:tcPr>
            <w:tcW w:w="1441" w:type="dxa"/>
            <w:vMerge w:val="continue"/>
            <w:shd w:val="clear" w:color="auto" w:fill="F2F2F2"/>
            <w:vAlign w:val="center"/>
          </w:tcPr>
          <w:p w14:paraId="14906000">
            <w:pPr>
              <w:spacing w:after="0" w:line="240" w:lineRule="auto"/>
              <w:jc w:val="center"/>
              <w:rPr>
                <w:rFonts w:ascii="Times New Roman" w:hAnsi="Times New Roman" w:eastAsia="Times New Roman" w:cs="Times New Roman"/>
              </w:rPr>
            </w:pPr>
          </w:p>
        </w:tc>
        <w:tc>
          <w:tcPr>
            <w:tcW w:w="1874" w:type="dxa"/>
            <w:vAlign w:val="center"/>
          </w:tcPr>
          <w:p w14:paraId="01BF93DB">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152-155</w:t>
            </w:r>
          </w:p>
        </w:tc>
        <w:tc>
          <w:tcPr>
            <w:tcW w:w="3253" w:type="dxa"/>
            <w:vAlign w:val="center"/>
          </w:tcPr>
          <w:p w14:paraId="2D97E05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B1 Preliminary (152-155)</w:t>
            </w:r>
          </w:p>
        </w:tc>
        <w:tc>
          <w:tcPr>
            <w:tcW w:w="2073" w:type="dxa"/>
            <w:vAlign w:val="center"/>
          </w:tcPr>
          <w:p w14:paraId="36867B1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620-640</w:t>
            </w:r>
          </w:p>
        </w:tc>
        <w:tc>
          <w:tcPr>
            <w:tcW w:w="1842" w:type="dxa"/>
            <w:vAlign w:val="center"/>
          </w:tcPr>
          <w:p w14:paraId="602E150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260</w:t>
            </w:r>
          </w:p>
        </w:tc>
        <w:tc>
          <w:tcPr>
            <w:tcW w:w="1385" w:type="dxa"/>
            <w:vAlign w:val="center"/>
          </w:tcPr>
          <w:p w14:paraId="62E87871">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54-56</w:t>
            </w:r>
          </w:p>
        </w:tc>
      </w:tr>
      <w:tr w14:paraId="54D4A1F9">
        <w:trPr>
          <w:trHeight w:val="492" w:hRule="atLeast"/>
          <w:jc w:val="center"/>
        </w:trPr>
        <w:tc>
          <w:tcPr>
            <w:tcW w:w="2014" w:type="dxa"/>
            <w:vAlign w:val="center"/>
          </w:tcPr>
          <w:p w14:paraId="31A97E2F">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3,2</w:t>
            </w:r>
          </w:p>
        </w:tc>
        <w:tc>
          <w:tcPr>
            <w:tcW w:w="1441" w:type="dxa"/>
            <w:vMerge w:val="continue"/>
            <w:shd w:val="clear" w:color="auto" w:fill="F2F2F2"/>
            <w:vAlign w:val="center"/>
          </w:tcPr>
          <w:p w14:paraId="03D22D6C">
            <w:pPr>
              <w:spacing w:after="0" w:line="240" w:lineRule="auto"/>
              <w:jc w:val="center"/>
              <w:rPr>
                <w:rFonts w:ascii="Times New Roman" w:hAnsi="Times New Roman" w:eastAsia="Times New Roman" w:cs="Times New Roman"/>
              </w:rPr>
            </w:pPr>
          </w:p>
        </w:tc>
        <w:tc>
          <w:tcPr>
            <w:tcW w:w="1874" w:type="dxa"/>
            <w:vAlign w:val="center"/>
          </w:tcPr>
          <w:p w14:paraId="3125350B">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156-159</w:t>
            </w:r>
          </w:p>
        </w:tc>
        <w:tc>
          <w:tcPr>
            <w:tcW w:w="3253" w:type="dxa"/>
            <w:vAlign w:val="center"/>
          </w:tcPr>
          <w:p w14:paraId="7B70B24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B1 Preliminary (156-159)</w:t>
            </w:r>
          </w:p>
        </w:tc>
        <w:tc>
          <w:tcPr>
            <w:tcW w:w="2073" w:type="dxa"/>
            <w:vAlign w:val="center"/>
          </w:tcPr>
          <w:p w14:paraId="2D74FC81">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645-665</w:t>
            </w:r>
          </w:p>
        </w:tc>
        <w:tc>
          <w:tcPr>
            <w:tcW w:w="1842" w:type="dxa"/>
            <w:shd w:val="clear" w:color="auto" w:fill="F2F2F2"/>
            <w:vAlign w:val="center"/>
          </w:tcPr>
          <w:p w14:paraId="7C07B41B">
            <w:pPr>
              <w:spacing w:after="0" w:line="240" w:lineRule="auto"/>
              <w:jc w:val="center"/>
              <w:rPr>
                <w:rFonts w:ascii="Times New Roman" w:hAnsi="Times New Roman" w:eastAsia="Times New Roman" w:cs="Times New Roman"/>
              </w:rPr>
            </w:pPr>
          </w:p>
        </w:tc>
        <w:tc>
          <w:tcPr>
            <w:tcW w:w="1385" w:type="dxa"/>
            <w:vAlign w:val="center"/>
          </w:tcPr>
          <w:p w14:paraId="4E956871">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57-58</w:t>
            </w:r>
          </w:p>
        </w:tc>
      </w:tr>
      <w:tr w14:paraId="6393508D">
        <w:trPr>
          <w:trHeight w:val="492" w:hRule="atLeast"/>
          <w:jc w:val="center"/>
        </w:trPr>
        <w:tc>
          <w:tcPr>
            <w:tcW w:w="2014" w:type="dxa"/>
            <w:vAlign w:val="center"/>
          </w:tcPr>
          <w:p w14:paraId="7C56AF03">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3,5</w:t>
            </w:r>
          </w:p>
        </w:tc>
        <w:tc>
          <w:tcPr>
            <w:tcW w:w="1441" w:type="dxa"/>
            <w:vAlign w:val="center"/>
          </w:tcPr>
          <w:p w14:paraId="1B699E5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5,5</w:t>
            </w:r>
          </w:p>
        </w:tc>
        <w:tc>
          <w:tcPr>
            <w:tcW w:w="1874" w:type="dxa"/>
            <w:vAlign w:val="center"/>
          </w:tcPr>
          <w:p w14:paraId="3DED04D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160-161</w:t>
            </w:r>
          </w:p>
        </w:tc>
        <w:tc>
          <w:tcPr>
            <w:tcW w:w="3253" w:type="dxa"/>
            <w:vAlign w:val="center"/>
          </w:tcPr>
          <w:p w14:paraId="48DF88A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B2 First (160-161)</w:t>
            </w:r>
          </w:p>
        </w:tc>
        <w:tc>
          <w:tcPr>
            <w:tcW w:w="2073" w:type="dxa"/>
            <w:vAlign w:val="center"/>
          </w:tcPr>
          <w:p w14:paraId="4289E1EE">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670-680</w:t>
            </w:r>
          </w:p>
        </w:tc>
        <w:tc>
          <w:tcPr>
            <w:tcW w:w="1842" w:type="dxa"/>
            <w:vAlign w:val="center"/>
          </w:tcPr>
          <w:p w14:paraId="3EAD45F2">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270</w:t>
            </w:r>
          </w:p>
        </w:tc>
        <w:tc>
          <w:tcPr>
            <w:tcW w:w="1385" w:type="dxa"/>
            <w:vAlign w:val="center"/>
          </w:tcPr>
          <w:p w14:paraId="186130A1">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59-61</w:t>
            </w:r>
          </w:p>
        </w:tc>
      </w:tr>
      <w:tr w14:paraId="297C5C27">
        <w:trPr>
          <w:trHeight w:val="492" w:hRule="atLeast"/>
          <w:jc w:val="center"/>
        </w:trPr>
        <w:tc>
          <w:tcPr>
            <w:tcW w:w="2014" w:type="dxa"/>
            <w:vAlign w:val="center"/>
          </w:tcPr>
          <w:p w14:paraId="258616AD">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3,8</w:t>
            </w:r>
          </w:p>
        </w:tc>
        <w:tc>
          <w:tcPr>
            <w:tcW w:w="1441" w:type="dxa"/>
            <w:vMerge w:val="restart"/>
            <w:shd w:val="clear" w:color="auto" w:fill="F2F2F2"/>
            <w:vAlign w:val="center"/>
          </w:tcPr>
          <w:p w14:paraId="17D0297E">
            <w:pPr>
              <w:spacing w:after="0" w:line="240" w:lineRule="auto"/>
              <w:jc w:val="center"/>
              <w:rPr>
                <w:rFonts w:ascii="Times New Roman" w:hAnsi="Times New Roman" w:eastAsia="Times New Roman" w:cs="Times New Roman"/>
              </w:rPr>
            </w:pPr>
          </w:p>
        </w:tc>
        <w:tc>
          <w:tcPr>
            <w:tcW w:w="1874" w:type="dxa"/>
            <w:vAlign w:val="center"/>
          </w:tcPr>
          <w:p w14:paraId="27D48258">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162-163</w:t>
            </w:r>
          </w:p>
        </w:tc>
        <w:tc>
          <w:tcPr>
            <w:tcW w:w="3253" w:type="dxa"/>
            <w:vAlign w:val="center"/>
          </w:tcPr>
          <w:p w14:paraId="1E992CF5">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B2 First (162-163)</w:t>
            </w:r>
          </w:p>
        </w:tc>
        <w:tc>
          <w:tcPr>
            <w:tcW w:w="2073" w:type="dxa"/>
            <w:vAlign w:val="center"/>
          </w:tcPr>
          <w:p w14:paraId="755E755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685-705</w:t>
            </w:r>
          </w:p>
        </w:tc>
        <w:tc>
          <w:tcPr>
            <w:tcW w:w="1842" w:type="dxa"/>
            <w:vAlign w:val="center"/>
          </w:tcPr>
          <w:p w14:paraId="43C774C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280</w:t>
            </w:r>
          </w:p>
        </w:tc>
        <w:tc>
          <w:tcPr>
            <w:tcW w:w="1385" w:type="dxa"/>
            <w:vAlign w:val="center"/>
          </w:tcPr>
          <w:p w14:paraId="55D6B8C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62-65</w:t>
            </w:r>
          </w:p>
        </w:tc>
      </w:tr>
      <w:tr w14:paraId="732AA7C1">
        <w:trPr>
          <w:trHeight w:val="492" w:hRule="atLeast"/>
          <w:jc w:val="center"/>
        </w:trPr>
        <w:tc>
          <w:tcPr>
            <w:tcW w:w="2014" w:type="dxa"/>
            <w:vAlign w:val="center"/>
          </w:tcPr>
          <w:p w14:paraId="22E8092E">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4,1</w:t>
            </w:r>
          </w:p>
        </w:tc>
        <w:tc>
          <w:tcPr>
            <w:tcW w:w="1441" w:type="dxa"/>
            <w:vMerge w:val="continue"/>
            <w:shd w:val="clear" w:color="auto" w:fill="F2F2F2"/>
            <w:vAlign w:val="center"/>
          </w:tcPr>
          <w:p w14:paraId="494298D7">
            <w:pPr>
              <w:spacing w:after="0" w:line="240" w:lineRule="auto"/>
              <w:jc w:val="center"/>
              <w:rPr>
                <w:rFonts w:ascii="Times New Roman" w:hAnsi="Times New Roman" w:eastAsia="Times New Roman" w:cs="Times New Roman"/>
              </w:rPr>
            </w:pPr>
          </w:p>
        </w:tc>
        <w:tc>
          <w:tcPr>
            <w:tcW w:w="1874" w:type="dxa"/>
            <w:vAlign w:val="center"/>
          </w:tcPr>
          <w:p w14:paraId="1AEE494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164-165</w:t>
            </w:r>
          </w:p>
        </w:tc>
        <w:tc>
          <w:tcPr>
            <w:tcW w:w="3253" w:type="dxa"/>
            <w:vAlign w:val="center"/>
          </w:tcPr>
          <w:p w14:paraId="427DBBC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B2 First (164-165)</w:t>
            </w:r>
          </w:p>
        </w:tc>
        <w:tc>
          <w:tcPr>
            <w:tcW w:w="2073" w:type="dxa"/>
            <w:vAlign w:val="center"/>
          </w:tcPr>
          <w:p w14:paraId="6C988CD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710-730</w:t>
            </w:r>
          </w:p>
        </w:tc>
        <w:tc>
          <w:tcPr>
            <w:tcW w:w="1842" w:type="dxa"/>
            <w:shd w:val="clear" w:color="auto" w:fill="F2F2F2"/>
            <w:vAlign w:val="center"/>
          </w:tcPr>
          <w:p w14:paraId="3360EB81">
            <w:pPr>
              <w:spacing w:after="0" w:line="240" w:lineRule="auto"/>
              <w:jc w:val="center"/>
              <w:rPr>
                <w:rFonts w:ascii="Times New Roman" w:hAnsi="Times New Roman" w:eastAsia="Times New Roman" w:cs="Times New Roman"/>
              </w:rPr>
            </w:pPr>
          </w:p>
        </w:tc>
        <w:tc>
          <w:tcPr>
            <w:tcW w:w="1385" w:type="dxa"/>
            <w:vAlign w:val="center"/>
          </w:tcPr>
          <w:p w14:paraId="2837790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66-69</w:t>
            </w:r>
          </w:p>
        </w:tc>
      </w:tr>
      <w:tr w14:paraId="6D81FCE4">
        <w:trPr>
          <w:trHeight w:val="492" w:hRule="atLeast"/>
          <w:jc w:val="center"/>
        </w:trPr>
        <w:tc>
          <w:tcPr>
            <w:tcW w:w="2014" w:type="dxa"/>
            <w:vAlign w:val="center"/>
          </w:tcPr>
          <w:p w14:paraId="46728961">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4,4</w:t>
            </w:r>
          </w:p>
        </w:tc>
        <w:tc>
          <w:tcPr>
            <w:tcW w:w="1441" w:type="dxa"/>
            <w:vMerge w:val="continue"/>
            <w:shd w:val="clear" w:color="auto" w:fill="F2F2F2"/>
            <w:vAlign w:val="center"/>
          </w:tcPr>
          <w:p w14:paraId="1ACD18AE">
            <w:pPr>
              <w:spacing w:after="0" w:line="240" w:lineRule="auto"/>
              <w:jc w:val="center"/>
              <w:rPr>
                <w:rFonts w:ascii="Times New Roman" w:hAnsi="Times New Roman" w:eastAsia="Times New Roman" w:cs="Times New Roman"/>
              </w:rPr>
            </w:pPr>
          </w:p>
        </w:tc>
        <w:tc>
          <w:tcPr>
            <w:tcW w:w="1874" w:type="dxa"/>
            <w:vAlign w:val="center"/>
          </w:tcPr>
          <w:p w14:paraId="49389C5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166-167</w:t>
            </w:r>
          </w:p>
        </w:tc>
        <w:tc>
          <w:tcPr>
            <w:tcW w:w="3253" w:type="dxa"/>
            <w:vAlign w:val="center"/>
          </w:tcPr>
          <w:p w14:paraId="1BD3446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B2 First (166-167)</w:t>
            </w:r>
          </w:p>
        </w:tc>
        <w:tc>
          <w:tcPr>
            <w:tcW w:w="2073" w:type="dxa"/>
            <w:vAlign w:val="center"/>
          </w:tcPr>
          <w:p w14:paraId="12F3C1C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735-755</w:t>
            </w:r>
          </w:p>
        </w:tc>
        <w:tc>
          <w:tcPr>
            <w:tcW w:w="1842" w:type="dxa"/>
            <w:vAlign w:val="center"/>
          </w:tcPr>
          <w:p w14:paraId="2C5D455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290</w:t>
            </w:r>
          </w:p>
        </w:tc>
        <w:tc>
          <w:tcPr>
            <w:tcW w:w="1385" w:type="dxa"/>
            <w:vAlign w:val="center"/>
          </w:tcPr>
          <w:p w14:paraId="1139B28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70-73</w:t>
            </w:r>
          </w:p>
        </w:tc>
      </w:tr>
      <w:tr w14:paraId="1CAE7B31">
        <w:trPr>
          <w:trHeight w:val="492" w:hRule="atLeast"/>
          <w:jc w:val="center"/>
        </w:trPr>
        <w:tc>
          <w:tcPr>
            <w:tcW w:w="2014" w:type="dxa"/>
            <w:vAlign w:val="center"/>
          </w:tcPr>
          <w:p w14:paraId="2ECFA499">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4,7</w:t>
            </w:r>
          </w:p>
        </w:tc>
        <w:tc>
          <w:tcPr>
            <w:tcW w:w="1441" w:type="dxa"/>
            <w:vMerge w:val="continue"/>
            <w:shd w:val="clear" w:color="auto" w:fill="F2F2F2"/>
            <w:vAlign w:val="center"/>
          </w:tcPr>
          <w:p w14:paraId="305D48ED">
            <w:pPr>
              <w:spacing w:after="0" w:line="240" w:lineRule="auto"/>
              <w:jc w:val="center"/>
              <w:rPr>
                <w:rFonts w:ascii="Times New Roman" w:hAnsi="Times New Roman" w:eastAsia="Times New Roman" w:cs="Times New Roman"/>
              </w:rPr>
            </w:pPr>
          </w:p>
        </w:tc>
        <w:tc>
          <w:tcPr>
            <w:tcW w:w="1874" w:type="dxa"/>
            <w:vAlign w:val="center"/>
          </w:tcPr>
          <w:p w14:paraId="05C366C5">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168</w:t>
            </w:r>
          </w:p>
        </w:tc>
        <w:tc>
          <w:tcPr>
            <w:tcW w:w="3253" w:type="dxa"/>
            <w:vAlign w:val="center"/>
          </w:tcPr>
          <w:p w14:paraId="344A4FA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B2 First (168)</w:t>
            </w:r>
          </w:p>
        </w:tc>
        <w:tc>
          <w:tcPr>
            <w:tcW w:w="2073" w:type="dxa"/>
            <w:vAlign w:val="center"/>
          </w:tcPr>
          <w:p w14:paraId="21DED3C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760-780</w:t>
            </w:r>
          </w:p>
        </w:tc>
        <w:tc>
          <w:tcPr>
            <w:tcW w:w="1842" w:type="dxa"/>
            <w:vAlign w:val="center"/>
          </w:tcPr>
          <w:p w14:paraId="7C7004E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300</w:t>
            </w:r>
          </w:p>
        </w:tc>
        <w:tc>
          <w:tcPr>
            <w:tcW w:w="1385" w:type="dxa"/>
            <w:vAlign w:val="center"/>
          </w:tcPr>
          <w:p w14:paraId="707A3E21">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74-77</w:t>
            </w:r>
          </w:p>
        </w:tc>
      </w:tr>
      <w:tr w14:paraId="156619AF">
        <w:trPr>
          <w:trHeight w:val="522" w:hRule="atLeast"/>
          <w:jc w:val="center"/>
        </w:trPr>
        <w:tc>
          <w:tcPr>
            <w:tcW w:w="2014" w:type="dxa"/>
            <w:vAlign w:val="center"/>
          </w:tcPr>
          <w:p w14:paraId="6CB8BC5F">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5,0</w:t>
            </w:r>
          </w:p>
        </w:tc>
        <w:tc>
          <w:tcPr>
            <w:tcW w:w="1441" w:type="dxa"/>
            <w:vAlign w:val="center"/>
          </w:tcPr>
          <w:p w14:paraId="0211CEB6">
            <w:pPr>
              <w:spacing w:after="0" w:line="240" w:lineRule="auto"/>
              <w:jc w:val="center"/>
              <w:rPr>
                <w:rFonts w:ascii="Times New Roman" w:hAnsi="Times New Roman" w:eastAsia="Times New Roman" w:cs="Times New Roman"/>
              </w:rPr>
            </w:pPr>
            <w:r>
              <w:rPr>
                <w:rFonts w:ascii="Cambria Math" w:hAnsi="Cambria Math" w:eastAsia="Times New Roman" w:cs="Cambria Math"/>
              </w:rPr>
              <w:t>≧</w:t>
            </w:r>
            <w:r>
              <w:rPr>
                <w:rFonts w:ascii="Times New Roman" w:hAnsi="Times New Roman" w:eastAsia="Times New Roman" w:cs="Times New Roman"/>
              </w:rPr>
              <w:t>6,0</w:t>
            </w:r>
          </w:p>
        </w:tc>
        <w:tc>
          <w:tcPr>
            <w:tcW w:w="1874" w:type="dxa"/>
            <w:vAlign w:val="center"/>
          </w:tcPr>
          <w:p w14:paraId="0033DC69">
            <w:pPr>
              <w:spacing w:after="0" w:line="240" w:lineRule="auto"/>
              <w:jc w:val="center"/>
              <w:rPr>
                <w:rFonts w:ascii="Times New Roman" w:hAnsi="Times New Roman" w:eastAsia="Times New Roman" w:cs="Times New Roman"/>
              </w:rPr>
            </w:pPr>
            <w:r>
              <w:rPr>
                <w:rFonts w:ascii="Cambria Math" w:hAnsi="Cambria Math" w:eastAsia="Times New Roman" w:cs="Cambria Math"/>
              </w:rPr>
              <w:t>≧</w:t>
            </w:r>
            <w:r>
              <w:rPr>
                <w:rFonts w:ascii="Times New Roman" w:hAnsi="Times New Roman" w:eastAsia="Times New Roman" w:cs="Times New Roman"/>
              </w:rPr>
              <w:t>169</w:t>
            </w:r>
          </w:p>
        </w:tc>
        <w:tc>
          <w:tcPr>
            <w:tcW w:w="3253" w:type="dxa"/>
            <w:vAlign w:val="center"/>
          </w:tcPr>
          <w:p w14:paraId="609B55C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B2 First (</w:t>
            </w:r>
            <w:r>
              <w:rPr>
                <w:rFonts w:ascii="Cambria Math" w:hAnsi="Cambria Math" w:eastAsia="Times New Roman" w:cs="Cambria Math"/>
              </w:rPr>
              <w:t>≧</w:t>
            </w:r>
            <w:r>
              <w:rPr>
                <w:rFonts w:ascii="Times New Roman" w:hAnsi="Times New Roman" w:eastAsia="Times New Roman" w:cs="Times New Roman"/>
              </w:rPr>
              <w:t>169)</w:t>
            </w:r>
          </w:p>
        </w:tc>
        <w:tc>
          <w:tcPr>
            <w:tcW w:w="2073" w:type="dxa"/>
            <w:vAlign w:val="center"/>
          </w:tcPr>
          <w:p w14:paraId="42369585">
            <w:pPr>
              <w:spacing w:after="0" w:line="240" w:lineRule="auto"/>
              <w:jc w:val="center"/>
              <w:rPr>
                <w:rFonts w:ascii="Times New Roman" w:hAnsi="Times New Roman" w:eastAsia="Times New Roman" w:cs="Times New Roman"/>
              </w:rPr>
            </w:pPr>
            <w:r>
              <w:rPr>
                <w:rFonts w:ascii="Cambria Math" w:hAnsi="Cambria Math" w:eastAsia="Times New Roman" w:cs="Cambria Math"/>
              </w:rPr>
              <w:t>≧</w:t>
            </w:r>
            <w:r>
              <w:rPr>
                <w:rFonts w:ascii="Times New Roman" w:hAnsi="Times New Roman" w:eastAsia="Times New Roman" w:cs="Times New Roman"/>
              </w:rPr>
              <w:t>785</w:t>
            </w:r>
          </w:p>
        </w:tc>
        <w:tc>
          <w:tcPr>
            <w:tcW w:w="1842" w:type="dxa"/>
            <w:vAlign w:val="center"/>
          </w:tcPr>
          <w:p w14:paraId="4312DDEB">
            <w:pPr>
              <w:spacing w:after="0" w:line="240" w:lineRule="auto"/>
              <w:jc w:val="center"/>
              <w:rPr>
                <w:rFonts w:ascii="Times New Roman" w:hAnsi="Times New Roman" w:eastAsia="Times New Roman" w:cs="Times New Roman"/>
              </w:rPr>
            </w:pPr>
            <w:r>
              <w:rPr>
                <w:rFonts w:ascii="Cambria Math" w:hAnsi="Cambria Math" w:eastAsia="Times New Roman" w:cs="Cambria Math"/>
              </w:rPr>
              <w:t>≧</w:t>
            </w:r>
            <w:r>
              <w:rPr>
                <w:rFonts w:ascii="Times New Roman" w:hAnsi="Times New Roman" w:eastAsia="Times New Roman" w:cs="Times New Roman"/>
              </w:rPr>
              <w:t>310</w:t>
            </w:r>
          </w:p>
        </w:tc>
        <w:tc>
          <w:tcPr>
            <w:tcW w:w="1385" w:type="dxa"/>
            <w:vAlign w:val="center"/>
          </w:tcPr>
          <w:p w14:paraId="45D8489A">
            <w:pPr>
              <w:spacing w:after="0" w:line="240" w:lineRule="auto"/>
              <w:jc w:val="center"/>
              <w:rPr>
                <w:rFonts w:ascii="Times New Roman" w:hAnsi="Times New Roman" w:eastAsia="Times New Roman" w:cs="Times New Roman"/>
              </w:rPr>
            </w:pPr>
            <w:r>
              <w:rPr>
                <w:rFonts w:ascii="Cambria Math" w:hAnsi="Cambria Math" w:eastAsia="Times New Roman" w:cs="Cambria Math"/>
              </w:rPr>
              <w:t>≧</w:t>
            </w:r>
            <w:r>
              <w:rPr>
                <w:rFonts w:ascii="Times New Roman" w:hAnsi="Times New Roman" w:eastAsia="Times New Roman" w:cs="Times New Roman"/>
              </w:rPr>
              <w:t>78</w:t>
            </w:r>
          </w:p>
        </w:tc>
      </w:tr>
    </w:tbl>
    <w:p w14:paraId="6F7991B0">
      <w:pPr>
        <w:spacing w:before="120" w:after="0" w:line="324" w:lineRule="auto"/>
        <w:ind w:left="426"/>
        <w:contextualSpacing/>
        <w:jc w:val="both"/>
        <w:rPr>
          <w:rFonts w:ascii="Times New Roman" w:hAnsi="Times New Roman" w:eastAsia="Times New Roman" w:cs="Times New Roman"/>
          <w:b/>
          <w:bCs/>
          <w:sz w:val="26"/>
          <w:szCs w:val="26"/>
        </w:rPr>
      </w:pPr>
    </w:p>
    <w:p w14:paraId="08F40AF8">
      <w:pPr>
        <w:spacing w:before="120" w:after="0" w:line="324" w:lineRule="auto"/>
        <w:ind w:left="426"/>
        <w:contextualSpacing/>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Ghi chú</w:t>
      </w:r>
      <w:r>
        <w:rPr>
          <w:rFonts w:ascii="Times New Roman" w:hAnsi="Times New Roman" w:eastAsia="Times New Roman" w:cs="Times New Roman"/>
          <w:sz w:val="26"/>
          <w:szCs w:val="26"/>
        </w:rPr>
        <w:t>:</w:t>
      </w:r>
    </w:p>
    <w:p w14:paraId="31415339">
      <w:pPr>
        <w:numPr>
          <w:ilvl w:val="0"/>
          <w:numId w:val="8"/>
        </w:numPr>
        <w:spacing w:before="120" w:after="0" w:line="324" w:lineRule="auto"/>
        <w:ind w:left="426" w:firstLine="0"/>
        <w:contextualSpacing/>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Đối với chứng chỉ TOEIC: thí sinh cần nộp cùng lúc chứng chỉ TOEIC (Nghe và Đọc) và chứng chỉ TOEIC (Nói và Viết). Điểm cộng quy đổi sẽ căn cứ vào cặp điểm thành phần có mức thấp hơn.</w:t>
      </w:r>
    </w:p>
    <w:p w14:paraId="7906F52C">
      <w:pPr>
        <w:numPr>
          <w:ilvl w:val="0"/>
          <w:numId w:val="8"/>
        </w:numPr>
        <w:spacing w:before="120" w:after="0" w:line="324" w:lineRule="auto"/>
        <w:ind w:left="426" w:firstLine="0"/>
        <w:contextualSpacing/>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Đối với chứng chỉ TOEFL iBT: không áp dụng chứng chỉ TOEFL iBT Home Edition. </w:t>
      </w:r>
    </w:p>
    <w:p w14:paraId="6E06BEBA">
      <w:pPr>
        <w:tabs>
          <w:tab w:val="left" w:pos="1073"/>
        </w:tabs>
        <w:spacing w:before="120" w:after="0" w:line="271" w:lineRule="auto"/>
        <w:ind w:firstLine="567"/>
        <w:jc w:val="both"/>
        <w:rPr>
          <w:rFonts w:ascii="Times New Roman" w:hAnsi="Times New Roman" w:eastAsia="Times New Roman" w:cs="Times New Roman"/>
          <w:sz w:val="26"/>
          <w:szCs w:val="26"/>
        </w:rPr>
        <w:sectPr>
          <w:pgSz w:w="16840" w:h="11901" w:orient="landscape"/>
          <w:pgMar w:top="910" w:right="1134" w:bottom="1418" w:left="1134" w:header="720" w:footer="720" w:gutter="0"/>
          <w:cols w:space="720" w:num="1"/>
          <w:titlePg/>
          <w:docGrid w:linePitch="360" w:charSpace="0"/>
        </w:sectPr>
      </w:pPr>
    </w:p>
    <w:p w14:paraId="51C25845">
      <w:pPr>
        <w:widowControl w:val="0"/>
        <w:tabs>
          <w:tab w:val="left" w:pos="8202"/>
        </w:tabs>
        <w:spacing w:after="0" w:line="240" w:lineRule="auto"/>
        <w:jc w:val="center"/>
        <w:rPr>
          <w:rFonts w:ascii="Times New Roman" w:hAnsi="Times New Roman" w:eastAsia="Times New Roman" w:cs="Times New Roman"/>
          <w:b/>
          <w:sz w:val="26"/>
          <w:szCs w:val="26"/>
          <w:lang w:val="sv-SE"/>
        </w:rPr>
      </w:pPr>
      <w:r>
        <w:rPr>
          <w:rFonts w:ascii="Times New Roman" w:hAnsi="Times New Roman" w:eastAsia="Times New Roman" w:cs="Times New Roman"/>
          <w:b/>
          <w:sz w:val="26"/>
          <w:szCs w:val="26"/>
          <w:lang w:val="sv-SE"/>
        </w:rPr>
        <w:t>PHỤ LỤC 2</w:t>
      </w:r>
    </w:p>
    <w:p w14:paraId="156408CE">
      <w:pPr>
        <w:widowControl w:val="0"/>
        <w:tabs>
          <w:tab w:val="left" w:pos="8202"/>
        </w:tabs>
        <w:spacing w:after="0" w:line="240" w:lineRule="auto"/>
        <w:jc w:val="center"/>
        <w:rPr>
          <w:rFonts w:ascii="Times New Roman" w:hAnsi="Times New Roman" w:eastAsia="Times New Roman" w:cs="Times New Roman"/>
          <w:b/>
          <w:sz w:val="26"/>
          <w:szCs w:val="26"/>
          <w:lang w:val="sv-SE"/>
        </w:rPr>
      </w:pPr>
      <w:r>
        <w:rPr>
          <w:rFonts w:ascii="Times New Roman" w:hAnsi="Times New Roman" w:eastAsia="Times New Roman" w:cs="Times New Roman"/>
          <w:b/>
          <w:sz w:val="26"/>
          <w:szCs w:val="26"/>
          <w:lang w:val="sv-SE"/>
        </w:rPr>
        <w:t>DANH SÁCH 149 TRƯỜNG TRUNG HỌC PHỔ THÔNG</w:t>
      </w:r>
    </w:p>
    <w:p w14:paraId="282BE817">
      <w:pPr>
        <w:widowControl w:val="0"/>
        <w:tabs>
          <w:tab w:val="left" w:pos="8202"/>
        </w:tabs>
        <w:spacing w:after="0" w:line="240" w:lineRule="auto"/>
        <w:jc w:val="center"/>
        <w:rPr>
          <w:rFonts w:ascii="Times New Roman" w:hAnsi="Times New Roman" w:eastAsia="Times New Roman" w:cs="Times New Roman"/>
          <w:b/>
          <w:sz w:val="26"/>
          <w:szCs w:val="26"/>
          <w:lang w:val="sv-SE"/>
        </w:rPr>
      </w:pPr>
      <w:r>
        <w:rPr>
          <w:rFonts w:ascii="Times New Roman" w:hAnsi="Times New Roman" w:eastAsia="Times New Roman" w:cs="Times New Roman"/>
          <w:b/>
          <w:sz w:val="26"/>
          <w:szCs w:val="26"/>
          <w:lang w:val="sv-SE"/>
        </w:rPr>
        <w:t xml:space="preserve">THUỘC DIỆN ƯU TIÊN XÉT TUYỂN THEO QUY ĐỊNH </w:t>
      </w:r>
    </w:p>
    <w:p w14:paraId="377379BF">
      <w:pPr>
        <w:widowControl w:val="0"/>
        <w:tabs>
          <w:tab w:val="left" w:pos="8202"/>
        </w:tabs>
        <w:spacing w:after="0" w:line="240" w:lineRule="auto"/>
        <w:jc w:val="center"/>
        <w:rPr>
          <w:rFonts w:ascii="Times New Roman" w:hAnsi="Times New Roman" w:eastAsia="Times New Roman" w:cs="Times New Roman"/>
          <w:b/>
          <w:sz w:val="26"/>
          <w:szCs w:val="26"/>
          <w:lang w:val="sv-SE"/>
        </w:rPr>
      </w:pPr>
      <w:r>
        <w:rPr>
          <w:rFonts w:ascii="Times New Roman" w:hAnsi="Times New Roman" w:eastAsia="Times New Roman" w:cs="Times New Roman"/>
          <w:b/>
          <w:sz w:val="26"/>
          <w:szCs w:val="26"/>
          <w:lang w:val="sv-SE"/>
        </w:rPr>
        <w:t>CỦA ĐẠI HỌC QUỐC GIA THÀNH PHỐ HỒ CHÍ MINH</w:t>
      </w:r>
    </w:p>
    <w:p w14:paraId="11C77044">
      <w:pPr>
        <w:rPr>
          <w:rFonts w:ascii="Times New Roman" w:hAnsi="Times New Roman" w:cs="Times New Roman"/>
          <w:b/>
          <w:sz w:val="24"/>
          <w:szCs w:val="24"/>
          <w:lang w:val="vi-VN"/>
        </w:rPr>
      </w:pPr>
    </w:p>
    <w:p w14:paraId="6C744F26">
      <w:pPr>
        <w:pStyle w:val="152"/>
      </w:pPr>
      <w:r>
        <w:t xml:space="preserve">Danh sách 79 trường </w:t>
      </w:r>
      <w:r>
        <w:rPr>
          <w:lang w:eastAsia="vi-VN"/>
        </w:rPr>
        <w:t>trung học phổ thông</w:t>
      </w:r>
      <w:r>
        <w:rPr>
          <w:lang w:val="vi-VN" w:eastAsia="vi-VN"/>
        </w:rPr>
        <w:t xml:space="preserve"> (THPT)</w:t>
      </w:r>
      <w:r>
        <w:rPr>
          <w:lang w:eastAsia="vi-VN"/>
        </w:rPr>
        <w:t xml:space="preserve"> chuyên</w:t>
      </w:r>
      <w:r>
        <w:rPr>
          <w:lang w:val="vi-VN" w:eastAsia="vi-VN"/>
        </w:rPr>
        <w:t>, THPT năng khiếu</w:t>
      </w:r>
    </w:p>
    <w:tbl>
      <w:tblPr>
        <w:tblStyle w:val="13"/>
        <w:tblW w:w="49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732"/>
        <w:gridCol w:w="1946"/>
        <w:gridCol w:w="900"/>
        <w:gridCol w:w="4511"/>
      </w:tblGrid>
      <w:tr w14:paraId="2238BA86">
        <w:trPr>
          <w:trHeight w:val="641" w:hRule="atLeast"/>
          <w:tblHeader/>
        </w:trPr>
        <w:tc>
          <w:tcPr>
            <w:tcW w:w="334" w:type="pct"/>
            <w:vAlign w:val="center"/>
          </w:tcPr>
          <w:p w14:paraId="450D58B8">
            <w:pPr>
              <w:shd w:val="clear" w:color="auto" w:fill="FFFFFF"/>
              <w:snapToGrid w:val="0"/>
              <w:spacing w:after="60" w:line="240" w:lineRule="auto"/>
              <w:jc w:val="center"/>
              <w:rPr>
                <w:rFonts w:ascii="Times New Roman" w:hAnsi="Times New Roman" w:cs="Times New Roman"/>
                <w:b/>
                <w:bCs/>
                <w:lang w:val="sv-SE" w:eastAsia="vi-VN"/>
              </w:rPr>
            </w:pPr>
            <w:bookmarkStart w:id="0" w:name="OLE_LINK2"/>
            <w:r>
              <w:rPr>
                <w:rFonts w:ascii="Times New Roman" w:hAnsi="Times New Roman" w:cs="Times New Roman"/>
                <w:b/>
                <w:bCs/>
                <w:lang w:val="sv-SE" w:eastAsia="vi-VN"/>
              </w:rPr>
              <w:t>STT</w:t>
            </w:r>
          </w:p>
        </w:tc>
        <w:tc>
          <w:tcPr>
            <w:tcW w:w="889" w:type="pct"/>
            <w:vAlign w:val="center"/>
          </w:tcPr>
          <w:p w14:paraId="32505F3F">
            <w:pPr>
              <w:shd w:val="clear" w:color="auto" w:fill="FFFFFF"/>
              <w:snapToGrid w:val="0"/>
              <w:spacing w:after="60" w:line="240" w:lineRule="auto"/>
              <w:jc w:val="center"/>
              <w:rPr>
                <w:rFonts w:ascii="Times New Roman" w:hAnsi="Times New Roman" w:cs="Times New Roman"/>
                <w:b/>
                <w:bCs/>
                <w:lang w:val="sv-SE" w:eastAsia="vi-VN"/>
              </w:rPr>
            </w:pPr>
            <w:r>
              <w:rPr>
                <w:rFonts w:ascii="Times New Roman" w:hAnsi="Times New Roman" w:cs="Times New Roman"/>
                <w:b/>
                <w:bCs/>
                <w:lang w:val="vi-VN" w:eastAsia="vi-VN"/>
              </w:rPr>
              <w:t xml:space="preserve">Mã </w:t>
            </w:r>
            <w:r>
              <w:rPr>
                <w:rFonts w:ascii="Times New Roman" w:hAnsi="Times New Roman" w:cs="Times New Roman"/>
                <w:b/>
                <w:bCs/>
                <w:lang w:val="sv-SE" w:eastAsia="vi-VN"/>
              </w:rPr>
              <w:t>t</w:t>
            </w:r>
            <w:r>
              <w:rPr>
                <w:rFonts w:ascii="Times New Roman" w:hAnsi="Times New Roman" w:cs="Times New Roman"/>
                <w:b/>
                <w:bCs/>
                <w:lang w:val="vi-VN" w:eastAsia="vi-VN"/>
              </w:rPr>
              <w:t>ỉnh/</w:t>
            </w:r>
            <w:r>
              <w:rPr>
                <w:rFonts w:ascii="Times New Roman" w:hAnsi="Times New Roman" w:cs="Times New Roman"/>
                <w:b/>
                <w:bCs/>
                <w:lang w:val="sv-SE" w:eastAsia="vi-VN"/>
              </w:rPr>
              <w:t>thành phố (TP)</w:t>
            </w:r>
          </w:p>
        </w:tc>
        <w:tc>
          <w:tcPr>
            <w:tcW w:w="999" w:type="pct"/>
            <w:vAlign w:val="center"/>
          </w:tcPr>
          <w:p w14:paraId="7969EB04">
            <w:pPr>
              <w:shd w:val="clear" w:color="auto" w:fill="FFFFFF"/>
              <w:snapToGrid w:val="0"/>
              <w:spacing w:after="60" w:line="240" w:lineRule="auto"/>
              <w:jc w:val="center"/>
              <w:rPr>
                <w:rFonts w:ascii="Times New Roman" w:hAnsi="Times New Roman" w:cs="Times New Roman"/>
                <w:b/>
                <w:bCs/>
                <w:lang w:eastAsia="vi-VN"/>
              </w:rPr>
            </w:pPr>
            <w:r>
              <w:rPr>
                <w:rFonts w:ascii="Times New Roman" w:hAnsi="Times New Roman" w:cs="Times New Roman"/>
                <w:b/>
                <w:bCs/>
                <w:lang w:eastAsia="vi-VN"/>
              </w:rPr>
              <w:t xml:space="preserve">Tên </w:t>
            </w:r>
            <w:r>
              <w:rPr>
                <w:rFonts w:ascii="Times New Roman" w:hAnsi="Times New Roman" w:cs="Times New Roman"/>
                <w:b/>
                <w:bCs/>
                <w:lang w:val="vi-VN" w:eastAsia="vi-VN"/>
              </w:rPr>
              <w:t>tỉnh/</w:t>
            </w:r>
            <w:r>
              <w:rPr>
                <w:rFonts w:ascii="Times New Roman" w:hAnsi="Times New Roman" w:cs="Times New Roman"/>
                <w:b/>
                <w:bCs/>
                <w:lang w:eastAsia="vi-VN"/>
              </w:rPr>
              <w:t>TP</w:t>
            </w:r>
          </w:p>
        </w:tc>
        <w:tc>
          <w:tcPr>
            <w:tcW w:w="462" w:type="pct"/>
            <w:vAlign w:val="center"/>
          </w:tcPr>
          <w:p w14:paraId="4D58AF17">
            <w:pPr>
              <w:shd w:val="clear" w:color="auto" w:fill="FFFFFF"/>
              <w:snapToGrid w:val="0"/>
              <w:spacing w:after="60" w:line="240" w:lineRule="auto"/>
              <w:jc w:val="center"/>
              <w:rPr>
                <w:rFonts w:ascii="Times New Roman" w:hAnsi="Times New Roman" w:cs="Times New Roman"/>
                <w:b/>
                <w:bCs/>
                <w:lang w:eastAsia="vi-VN"/>
              </w:rPr>
            </w:pPr>
            <w:r>
              <w:rPr>
                <w:rFonts w:ascii="Times New Roman" w:hAnsi="Times New Roman" w:cs="Times New Roman"/>
                <w:b/>
                <w:bCs/>
                <w:lang w:eastAsia="vi-VN"/>
              </w:rPr>
              <w:t>Mã trường</w:t>
            </w:r>
          </w:p>
        </w:tc>
        <w:tc>
          <w:tcPr>
            <w:tcW w:w="2317" w:type="pct"/>
            <w:shd w:val="clear" w:color="auto" w:fill="FFFFFF"/>
            <w:vAlign w:val="center"/>
          </w:tcPr>
          <w:p w14:paraId="5E41ED48">
            <w:pPr>
              <w:shd w:val="clear" w:color="auto" w:fill="FFFFFF"/>
              <w:snapToGrid w:val="0"/>
              <w:spacing w:after="60" w:line="240" w:lineRule="auto"/>
              <w:jc w:val="center"/>
              <w:rPr>
                <w:rFonts w:ascii="Times New Roman" w:hAnsi="Times New Roman" w:cs="Times New Roman"/>
                <w:b/>
                <w:bCs/>
                <w:lang w:eastAsia="vi-VN"/>
              </w:rPr>
            </w:pPr>
            <w:r>
              <w:rPr>
                <w:rFonts w:ascii="Times New Roman" w:hAnsi="Times New Roman" w:cs="Times New Roman"/>
                <w:b/>
                <w:bCs/>
                <w:lang w:val="vi-VN" w:eastAsia="vi-VN"/>
              </w:rPr>
              <w:t>Tên trường</w:t>
            </w:r>
          </w:p>
        </w:tc>
      </w:tr>
      <w:tr w14:paraId="5E168DB2">
        <w:trPr>
          <w:trHeight w:val="416" w:hRule="atLeast"/>
        </w:trPr>
        <w:tc>
          <w:tcPr>
            <w:tcW w:w="5000" w:type="pct"/>
            <w:gridSpan w:val="5"/>
            <w:shd w:val="clear" w:color="auto" w:fill="FFFFFF"/>
            <w:vAlign w:val="center"/>
          </w:tcPr>
          <w:p w14:paraId="75587893">
            <w:pPr>
              <w:shd w:val="clear" w:color="auto" w:fill="FFFFFF"/>
              <w:snapToGrid w:val="0"/>
              <w:spacing w:after="60" w:line="240" w:lineRule="auto"/>
              <w:rPr>
                <w:rFonts w:ascii="Times New Roman" w:hAnsi="Times New Roman" w:cs="Times New Roman"/>
                <w:b/>
                <w:bCs/>
                <w:sz w:val="20"/>
                <w:szCs w:val="20"/>
                <w:lang w:eastAsia="vi-VN"/>
              </w:rPr>
            </w:pPr>
            <w:r>
              <w:rPr>
                <w:rFonts w:ascii="Times New Roman" w:hAnsi="Times New Roman" w:cs="Times New Roman"/>
                <w:b/>
                <w:bCs/>
                <w:lang w:eastAsia="vi-VN"/>
              </w:rPr>
              <w:t>1.1. Trường</w:t>
            </w:r>
            <w:r>
              <w:rPr>
                <w:rFonts w:ascii="Times New Roman" w:hAnsi="Times New Roman" w:cs="Times New Roman"/>
                <w:b/>
                <w:bCs/>
                <w:lang w:val="vi-VN" w:eastAsia="vi-VN"/>
              </w:rPr>
              <w:t xml:space="preserve"> THPT chuyên</w:t>
            </w:r>
            <w:r>
              <w:rPr>
                <w:rFonts w:ascii="Times New Roman" w:hAnsi="Times New Roman" w:cs="Times New Roman"/>
                <w:b/>
                <w:bCs/>
                <w:lang w:eastAsia="vi-VN"/>
              </w:rPr>
              <w:t xml:space="preserve"> và THPT </w:t>
            </w:r>
            <w:r>
              <w:rPr>
                <w:rFonts w:ascii="Times New Roman" w:hAnsi="Times New Roman" w:cs="Times New Roman"/>
                <w:b/>
                <w:bCs/>
                <w:lang w:val="vi-VN" w:eastAsia="vi-VN"/>
              </w:rPr>
              <w:t xml:space="preserve">năng khiếu </w:t>
            </w:r>
            <w:r>
              <w:rPr>
                <w:rFonts w:ascii="Times New Roman" w:hAnsi="Times New Roman" w:cs="Times New Roman"/>
                <w:b/>
                <w:bCs/>
                <w:i/>
                <w:lang w:val="vi-VN" w:eastAsia="vi-VN"/>
              </w:rPr>
              <w:t>trực thuộc đại học</w:t>
            </w:r>
            <w:r>
              <w:rPr>
                <w:rFonts w:ascii="Times New Roman" w:hAnsi="Times New Roman" w:cs="Times New Roman"/>
                <w:b/>
                <w:bCs/>
                <w:lang w:val="vi-VN" w:eastAsia="vi-VN"/>
              </w:rPr>
              <w:t>, gồm 0</w:t>
            </w:r>
            <w:r>
              <w:rPr>
                <w:rFonts w:ascii="Times New Roman" w:hAnsi="Times New Roman" w:cs="Times New Roman"/>
                <w:b/>
                <w:bCs/>
                <w:lang w:eastAsia="vi-VN"/>
              </w:rPr>
              <w:t>8</w:t>
            </w:r>
            <w:r>
              <w:rPr>
                <w:rFonts w:ascii="Times New Roman" w:hAnsi="Times New Roman" w:cs="Times New Roman"/>
                <w:b/>
                <w:bCs/>
                <w:lang w:val="vi-VN" w:eastAsia="vi-VN"/>
              </w:rPr>
              <w:t xml:space="preserve"> trường</w:t>
            </w:r>
          </w:p>
        </w:tc>
      </w:tr>
      <w:tr w14:paraId="19E9A980">
        <w:trPr>
          <w:trHeight w:val="57" w:hRule="atLeast"/>
        </w:trPr>
        <w:tc>
          <w:tcPr>
            <w:tcW w:w="334" w:type="pct"/>
            <w:noWrap/>
            <w:vAlign w:val="center"/>
          </w:tcPr>
          <w:p w14:paraId="2246CDE4">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w:t>
            </w:r>
          </w:p>
        </w:tc>
        <w:tc>
          <w:tcPr>
            <w:tcW w:w="889" w:type="pct"/>
            <w:noWrap/>
            <w:vAlign w:val="center"/>
          </w:tcPr>
          <w:p w14:paraId="115570B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01</w:t>
            </w:r>
          </w:p>
        </w:tc>
        <w:tc>
          <w:tcPr>
            <w:tcW w:w="999" w:type="pct"/>
            <w:noWrap/>
            <w:vAlign w:val="center"/>
          </w:tcPr>
          <w:p w14:paraId="15D1912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Hà Nội</w:t>
            </w:r>
          </w:p>
        </w:tc>
        <w:tc>
          <w:tcPr>
            <w:tcW w:w="462" w:type="pct"/>
            <w:vAlign w:val="center"/>
          </w:tcPr>
          <w:p w14:paraId="23BAE80E">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009</w:t>
            </w:r>
          </w:p>
        </w:tc>
        <w:tc>
          <w:tcPr>
            <w:tcW w:w="2317" w:type="pct"/>
            <w:shd w:val="clear" w:color="auto" w:fill="FFFFFF"/>
            <w:vAlign w:val="center"/>
          </w:tcPr>
          <w:p w14:paraId="44DE2978">
            <w:pPr>
              <w:shd w:val="clear" w:color="auto" w:fill="FFFFFF"/>
              <w:snapToGrid w:val="0"/>
              <w:spacing w:after="60" w:line="240" w:lineRule="auto"/>
              <w:jc w:val="center"/>
              <w:rPr>
                <w:rFonts w:ascii="Times New Roman" w:hAnsi="Times New Roman" w:cs="Times New Roman"/>
                <w:i/>
                <w:lang w:val="vi-VN" w:eastAsia="vi-VN"/>
              </w:rPr>
            </w:pPr>
            <w:r>
              <w:rPr>
                <w:rFonts w:ascii="Times New Roman" w:hAnsi="Times New Roman" w:cs="Times New Roman"/>
                <w:lang w:val="vi-VN" w:eastAsia="vi-VN"/>
              </w:rPr>
              <w:t xml:space="preserve">THPT chuyên Đại học Sư phạm Hà Nội, </w:t>
            </w:r>
            <w:r>
              <w:rPr>
                <w:rFonts w:ascii="Times New Roman" w:hAnsi="Times New Roman" w:cs="Times New Roman"/>
                <w:i/>
                <w:lang w:val="vi-VN" w:eastAsia="vi-VN"/>
              </w:rPr>
              <w:t>Trường Đại học Sư phạm Hà Nội</w:t>
            </w:r>
          </w:p>
        </w:tc>
      </w:tr>
      <w:tr w14:paraId="2EEDADCC">
        <w:trPr>
          <w:trHeight w:val="57" w:hRule="atLeast"/>
        </w:trPr>
        <w:tc>
          <w:tcPr>
            <w:tcW w:w="334" w:type="pct"/>
            <w:noWrap/>
            <w:vAlign w:val="center"/>
          </w:tcPr>
          <w:p w14:paraId="3418633A">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2</w:t>
            </w:r>
          </w:p>
        </w:tc>
        <w:tc>
          <w:tcPr>
            <w:tcW w:w="889" w:type="pct"/>
            <w:noWrap/>
            <w:vAlign w:val="center"/>
          </w:tcPr>
          <w:p w14:paraId="26A365BD">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01</w:t>
            </w:r>
          </w:p>
        </w:tc>
        <w:tc>
          <w:tcPr>
            <w:tcW w:w="999" w:type="pct"/>
            <w:noWrap/>
            <w:vAlign w:val="center"/>
          </w:tcPr>
          <w:p w14:paraId="6582C9F1">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Hà Nội</w:t>
            </w:r>
          </w:p>
        </w:tc>
        <w:tc>
          <w:tcPr>
            <w:tcW w:w="462" w:type="pct"/>
            <w:vAlign w:val="center"/>
          </w:tcPr>
          <w:p w14:paraId="658A0AED">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011</w:t>
            </w:r>
          </w:p>
        </w:tc>
        <w:tc>
          <w:tcPr>
            <w:tcW w:w="2317" w:type="pct"/>
            <w:shd w:val="clear" w:color="auto" w:fill="FFFFFF"/>
            <w:vAlign w:val="center"/>
          </w:tcPr>
          <w:p w14:paraId="554E10F7">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 xml:space="preserve">THPT chuyên Khoa học Tự nhiên, </w:t>
            </w:r>
            <w:r>
              <w:rPr>
                <w:rFonts w:ascii="Times New Roman" w:hAnsi="Times New Roman" w:cs="Times New Roman"/>
                <w:i/>
                <w:lang w:val="vi-VN" w:eastAsia="vi-VN"/>
              </w:rPr>
              <w:t>Trường Đại học Khoa học Tự nhiên (Đại học Quốc gia Hà Nội)</w:t>
            </w:r>
          </w:p>
        </w:tc>
      </w:tr>
      <w:tr w14:paraId="4AD0CEA3">
        <w:trPr>
          <w:trHeight w:val="57" w:hRule="atLeast"/>
        </w:trPr>
        <w:tc>
          <w:tcPr>
            <w:tcW w:w="334" w:type="pct"/>
            <w:noWrap/>
            <w:vAlign w:val="center"/>
          </w:tcPr>
          <w:p w14:paraId="6F312B52">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3</w:t>
            </w:r>
          </w:p>
        </w:tc>
        <w:tc>
          <w:tcPr>
            <w:tcW w:w="889" w:type="pct"/>
            <w:noWrap/>
            <w:vAlign w:val="center"/>
          </w:tcPr>
          <w:p w14:paraId="4C57DC2E">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01</w:t>
            </w:r>
          </w:p>
        </w:tc>
        <w:tc>
          <w:tcPr>
            <w:tcW w:w="999" w:type="pct"/>
            <w:noWrap/>
            <w:vAlign w:val="center"/>
          </w:tcPr>
          <w:p w14:paraId="61A6A00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Hà Nội</w:t>
            </w:r>
          </w:p>
        </w:tc>
        <w:tc>
          <w:tcPr>
            <w:tcW w:w="462" w:type="pct"/>
            <w:vAlign w:val="center"/>
          </w:tcPr>
          <w:p w14:paraId="50574700">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013</w:t>
            </w:r>
          </w:p>
        </w:tc>
        <w:tc>
          <w:tcPr>
            <w:tcW w:w="2317" w:type="pct"/>
            <w:shd w:val="clear" w:color="auto" w:fill="FFFFFF"/>
            <w:vAlign w:val="center"/>
          </w:tcPr>
          <w:p w14:paraId="182E7F28">
            <w:pPr>
              <w:shd w:val="clear" w:color="auto" w:fill="FFFFFF"/>
              <w:snapToGrid w:val="0"/>
              <w:spacing w:after="60" w:line="240" w:lineRule="auto"/>
              <w:jc w:val="center"/>
              <w:rPr>
                <w:rFonts w:ascii="Times New Roman" w:hAnsi="Times New Roman" w:cs="Times New Roman"/>
                <w:i/>
                <w:lang w:val="vi-VN" w:eastAsia="vi-VN"/>
              </w:rPr>
            </w:pPr>
            <w:r>
              <w:rPr>
                <w:rFonts w:ascii="Times New Roman" w:hAnsi="Times New Roman" w:cs="Times New Roman"/>
                <w:lang w:val="vi-VN" w:eastAsia="vi-VN"/>
              </w:rPr>
              <w:t xml:space="preserve">THPT chuyên Ngoại ngữ, </w:t>
            </w:r>
            <w:r>
              <w:rPr>
                <w:rFonts w:ascii="Times New Roman" w:hAnsi="Times New Roman" w:cs="Times New Roman"/>
                <w:i/>
                <w:lang w:val="vi-VN" w:eastAsia="vi-VN"/>
              </w:rPr>
              <w:t>Trường Đại học Ngoại ngữ (Đại học Quốc gia Hà Nội)</w:t>
            </w:r>
          </w:p>
        </w:tc>
      </w:tr>
      <w:tr w14:paraId="22651A4D">
        <w:trPr>
          <w:trHeight w:val="57" w:hRule="atLeast"/>
        </w:trPr>
        <w:tc>
          <w:tcPr>
            <w:tcW w:w="334" w:type="pct"/>
            <w:noWrap/>
            <w:vAlign w:val="center"/>
          </w:tcPr>
          <w:p w14:paraId="47942A64">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4</w:t>
            </w:r>
          </w:p>
        </w:tc>
        <w:tc>
          <w:tcPr>
            <w:tcW w:w="889" w:type="pct"/>
            <w:noWrap/>
            <w:vAlign w:val="center"/>
          </w:tcPr>
          <w:p w14:paraId="1A2B1CBE">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999" w:type="pct"/>
            <w:noWrap/>
            <w:vAlign w:val="center"/>
          </w:tcPr>
          <w:p w14:paraId="02FA536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462" w:type="pct"/>
            <w:vAlign w:val="center"/>
          </w:tcPr>
          <w:p w14:paraId="585E80F7">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019</w:t>
            </w:r>
          </w:p>
        </w:tc>
        <w:tc>
          <w:tcPr>
            <w:tcW w:w="2317" w:type="pct"/>
            <w:shd w:val="clear" w:color="auto" w:fill="FFFFFF"/>
            <w:vAlign w:val="center"/>
          </w:tcPr>
          <w:p w14:paraId="590B5267">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 xml:space="preserve">Phổ thông Năng khiếu, </w:t>
            </w:r>
            <w:r>
              <w:rPr>
                <w:rFonts w:ascii="Times New Roman" w:hAnsi="Times New Roman" w:cs="Times New Roman"/>
                <w:i/>
                <w:lang w:val="vi-VN" w:eastAsia="vi-VN"/>
              </w:rPr>
              <w:t xml:space="preserve">Trường Đại học Khoa học Tự nhiên (Đại học Quốc gia TP. </w:t>
            </w:r>
            <w:r>
              <w:rPr>
                <w:rFonts w:ascii="Times New Roman" w:hAnsi="Times New Roman" w:cs="Times New Roman"/>
                <w:i/>
                <w:lang w:eastAsia="vi-VN"/>
              </w:rPr>
              <w:t>Hồ Chí Minh</w:t>
            </w:r>
            <w:r>
              <w:rPr>
                <w:rFonts w:ascii="Times New Roman" w:hAnsi="Times New Roman" w:cs="Times New Roman"/>
                <w:i/>
                <w:lang w:val="vi-VN" w:eastAsia="vi-VN"/>
              </w:rPr>
              <w:t>)</w:t>
            </w:r>
          </w:p>
        </w:tc>
      </w:tr>
      <w:tr w14:paraId="1FED9E98">
        <w:trPr>
          <w:trHeight w:val="57" w:hRule="atLeast"/>
        </w:trPr>
        <w:tc>
          <w:tcPr>
            <w:tcW w:w="334" w:type="pct"/>
            <w:noWrap/>
            <w:vAlign w:val="center"/>
          </w:tcPr>
          <w:p w14:paraId="1BAED07F">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5</w:t>
            </w:r>
          </w:p>
        </w:tc>
        <w:tc>
          <w:tcPr>
            <w:tcW w:w="889" w:type="pct"/>
            <w:noWrap/>
            <w:vAlign w:val="center"/>
          </w:tcPr>
          <w:p w14:paraId="1C81476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999" w:type="pct"/>
            <w:noWrap/>
            <w:vAlign w:val="center"/>
          </w:tcPr>
          <w:p w14:paraId="269D9EF3">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462" w:type="pct"/>
            <w:vAlign w:val="center"/>
          </w:tcPr>
          <w:p w14:paraId="07E7AA4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020</w:t>
            </w:r>
          </w:p>
        </w:tc>
        <w:tc>
          <w:tcPr>
            <w:tcW w:w="2317" w:type="pct"/>
            <w:shd w:val="clear" w:color="auto" w:fill="FFFFFF"/>
            <w:vAlign w:val="center"/>
          </w:tcPr>
          <w:p w14:paraId="72401835">
            <w:pPr>
              <w:shd w:val="clear" w:color="auto" w:fill="FFFFFF"/>
              <w:snapToGrid w:val="0"/>
              <w:spacing w:after="60" w:line="240" w:lineRule="auto"/>
              <w:jc w:val="center"/>
              <w:rPr>
                <w:rFonts w:ascii="Times New Roman" w:hAnsi="Times New Roman" w:cs="Times New Roman"/>
                <w:i/>
                <w:lang w:eastAsia="vi-VN"/>
              </w:rPr>
            </w:pPr>
            <w:r>
              <w:rPr>
                <w:rFonts w:ascii="Times New Roman" w:hAnsi="Times New Roman" w:cs="Times New Roman"/>
                <w:lang w:val="vi-VN" w:eastAsia="vi-VN"/>
              </w:rPr>
              <w:t xml:space="preserve">Trung học Thực hành, </w:t>
            </w:r>
            <w:r>
              <w:rPr>
                <w:rFonts w:ascii="Times New Roman" w:hAnsi="Times New Roman" w:cs="Times New Roman"/>
                <w:i/>
                <w:lang w:val="vi-VN" w:eastAsia="vi-VN"/>
              </w:rPr>
              <w:t xml:space="preserve">Trường Đại học Sư phạm TP. </w:t>
            </w:r>
            <w:r>
              <w:rPr>
                <w:rFonts w:ascii="Times New Roman" w:hAnsi="Times New Roman" w:cs="Times New Roman"/>
                <w:i/>
                <w:lang w:eastAsia="vi-VN"/>
              </w:rPr>
              <w:t>Hồ Chí Minh</w:t>
            </w:r>
          </w:p>
        </w:tc>
      </w:tr>
      <w:tr w14:paraId="46C74C12">
        <w:trPr>
          <w:trHeight w:val="57" w:hRule="atLeast"/>
        </w:trPr>
        <w:tc>
          <w:tcPr>
            <w:tcW w:w="334" w:type="pct"/>
            <w:noWrap/>
            <w:vAlign w:val="center"/>
          </w:tcPr>
          <w:p w14:paraId="79E9F213">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6</w:t>
            </w:r>
          </w:p>
        </w:tc>
        <w:tc>
          <w:tcPr>
            <w:tcW w:w="889" w:type="pct"/>
            <w:noWrap/>
            <w:vAlign w:val="center"/>
          </w:tcPr>
          <w:p w14:paraId="1EF8C056">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29</w:t>
            </w:r>
          </w:p>
        </w:tc>
        <w:tc>
          <w:tcPr>
            <w:tcW w:w="999" w:type="pct"/>
            <w:noWrap/>
            <w:vAlign w:val="center"/>
          </w:tcPr>
          <w:p w14:paraId="47F7596A">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Nghệ An</w:t>
            </w:r>
          </w:p>
        </w:tc>
        <w:tc>
          <w:tcPr>
            <w:tcW w:w="462" w:type="pct"/>
            <w:vAlign w:val="center"/>
          </w:tcPr>
          <w:p w14:paraId="772E1DDB">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007</w:t>
            </w:r>
          </w:p>
        </w:tc>
        <w:tc>
          <w:tcPr>
            <w:tcW w:w="2317" w:type="pct"/>
            <w:shd w:val="clear" w:color="auto" w:fill="FFFFFF"/>
            <w:vAlign w:val="center"/>
          </w:tcPr>
          <w:p w14:paraId="0A24F492">
            <w:pPr>
              <w:shd w:val="clear" w:color="auto" w:fill="FFFFFF"/>
              <w:snapToGrid w:val="0"/>
              <w:spacing w:after="60" w:line="240" w:lineRule="auto"/>
              <w:jc w:val="center"/>
              <w:rPr>
                <w:rFonts w:ascii="Times New Roman" w:hAnsi="Times New Roman" w:cs="Times New Roman"/>
                <w:i/>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w:t>
            </w:r>
            <w:r>
              <w:rPr>
                <w:rFonts w:ascii="Times New Roman" w:hAnsi="Times New Roman" w:cs="Times New Roman"/>
                <w:lang w:eastAsia="vi-VN"/>
              </w:rPr>
              <w:t xml:space="preserve"> </w:t>
            </w:r>
            <w:r>
              <w:rPr>
                <w:rFonts w:ascii="Times New Roman" w:hAnsi="Times New Roman" w:cs="Times New Roman"/>
                <w:lang w:val="vi-VN" w:eastAsia="vi-VN"/>
              </w:rPr>
              <w:t>Đại học Vinh,</w:t>
            </w:r>
            <w:r>
              <w:rPr>
                <w:rFonts w:ascii="Times New Roman" w:hAnsi="Times New Roman" w:cs="Times New Roman"/>
                <w:lang w:eastAsia="vi-VN"/>
              </w:rPr>
              <w:t xml:space="preserve"> </w:t>
            </w:r>
            <w:r>
              <w:rPr>
                <w:rFonts w:ascii="Times New Roman" w:hAnsi="Times New Roman" w:cs="Times New Roman"/>
                <w:i/>
                <w:lang w:val="vi-VN" w:eastAsia="vi-VN"/>
              </w:rPr>
              <w:t>Trường Đại học Vinh</w:t>
            </w:r>
          </w:p>
        </w:tc>
      </w:tr>
      <w:tr w14:paraId="0FB3D951">
        <w:trPr>
          <w:trHeight w:val="57" w:hRule="atLeast"/>
        </w:trPr>
        <w:tc>
          <w:tcPr>
            <w:tcW w:w="334" w:type="pct"/>
            <w:noWrap/>
            <w:vAlign w:val="center"/>
          </w:tcPr>
          <w:p w14:paraId="66BE2FDE">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7</w:t>
            </w:r>
          </w:p>
        </w:tc>
        <w:tc>
          <w:tcPr>
            <w:tcW w:w="889" w:type="pct"/>
            <w:noWrap/>
            <w:vAlign w:val="center"/>
          </w:tcPr>
          <w:p w14:paraId="293F55F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33</w:t>
            </w:r>
          </w:p>
        </w:tc>
        <w:tc>
          <w:tcPr>
            <w:tcW w:w="999" w:type="pct"/>
            <w:noWrap/>
            <w:vAlign w:val="center"/>
          </w:tcPr>
          <w:p w14:paraId="7DD23B19">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Thừa Thiên - Huế</w:t>
            </w:r>
          </w:p>
        </w:tc>
        <w:tc>
          <w:tcPr>
            <w:tcW w:w="462" w:type="pct"/>
            <w:vAlign w:val="center"/>
          </w:tcPr>
          <w:p w14:paraId="053221C6">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0</w:t>
            </w:r>
            <w:r>
              <w:rPr>
                <w:rFonts w:ascii="Times New Roman" w:hAnsi="Times New Roman" w:cs="Times New Roman"/>
                <w:lang w:val="vi-VN" w:eastAsia="vi-VN"/>
              </w:rPr>
              <w:t>90</w:t>
            </w:r>
          </w:p>
        </w:tc>
        <w:tc>
          <w:tcPr>
            <w:tcW w:w="2317" w:type="pct"/>
            <w:shd w:val="clear" w:color="auto" w:fill="FFFFFF"/>
            <w:vAlign w:val="center"/>
          </w:tcPr>
          <w:p w14:paraId="7BEEB572">
            <w:pPr>
              <w:shd w:val="clear" w:color="auto" w:fill="FFFFFF"/>
              <w:snapToGrid w:val="0"/>
              <w:spacing w:after="60" w:line="240" w:lineRule="auto"/>
              <w:jc w:val="center"/>
              <w:rPr>
                <w:rFonts w:ascii="Times New Roman" w:hAnsi="Times New Roman" w:cs="Times New Roman"/>
                <w:i/>
                <w:lang w:val="vi-VN" w:eastAsia="vi-VN"/>
              </w:rPr>
            </w:pPr>
            <w:r>
              <w:rPr>
                <w:rFonts w:ascii="Times New Roman" w:hAnsi="Times New Roman" w:cs="Times New Roman"/>
                <w:lang w:val="vi-VN" w:eastAsia="vi-VN"/>
              </w:rPr>
              <w:t xml:space="preserve">THPT chuyên Khoa học Huế, </w:t>
            </w:r>
            <w:r>
              <w:rPr>
                <w:rFonts w:ascii="Times New Roman" w:hAnsi="Times New Roman" w:cs="Times New Roman"/>
                <w:i/>
                <w:lang w:val="vi-VN" w:eastAsia="vi-VN"/>
              </w:rPr>
              <w:t>Trường Đại học Khoa học, Đại học Huế</w:t>
            </w:r>
          </w:p>
        </w:tc>
      </w:tr>
      <w:tr w14:paraId="4C537DEF">
        <w:trPr>
          <w:trHeight w:val="57" w:hRule="atLeast"/>
        </w:trPr>
        <w:tc>
          <w:tcPr>
            <w:tcW w:w="334" w:type="pct"/>
            <w:noWrap/>
            <w:vAlign w:val="center"/>
          </w:tcPr>
          <w:p w14:paraId="01A4B87E">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8</w:t>
            </w:r>
          </w:p>
        </w:tc>
        <w:tc>
          <w:tcPr>
            <w:tcW w:w="889" w:type="pct"/>
            <w:noWrap/>
            <w:vAlign w:val="center"/>
          </w:tcPr>
          <w:p w14:paraId="274678DD">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49</w:t>
            </w:r>
          </w:p>
        </w:tc>
        <w:tc>
          <w:tcPr>
            <w:tcW w:w="999" w:type="pct"/>
            <w:noWrap/>
            <w:vAlign w:val="center"/>
          </w:tcPr>
          <w:p w14:paraId="55978DE0">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Long An</w:t>
            </w:r>
          </w:p>
        </w:tc>
        <w:tc>
          <w:tcPr>
            <w:tcW w:w="462" w:type="pct"/>
            <w:vAlign w:val="center"/>
          </w:tcPr>
          <w:p w14:paraId="322ABCAE">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072</w:t>
            </w:r>
          </w:p>
        </w:tc>
        <w:tc>
          <w:tcPr>
            <w:tcW w:w="2317" w:type="pct"/>
            <w:shd w:val="clear" w:color="auto" w:fill="FFFFFF"/>
            <w:vAlign w:val="center"/>
          </w:tcPr>
          <w:p w14:paraId="7161B46C">
            <w:pPr>
              <w:shd w:val="clear" w:color="auto" w:fill="FFFFFF"/>
              <w:snapToGrid w:val="0"/>
              <w:spacing w:after="60" w:line="240" w:lineRule="auto"/>
              <w:jc w:val="center"/>
              <w:rPr>
                <w:rFonts w:ascii="Times New Roman" w:hAnsi="Times New Roman" w:cs="Times New Roman"/>
                <w:i/>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Năng khiếu,</w:t>
            </w:r>
            <w:r>
              <w:rPr>
                <w:rFonts w:ascii="Times New Roman" w:hAnsi="Times New Roman" w:cs="Times New Roman"/>
                <w:lang w:eastAsia="vi-VN"/>
              </w:rPr>
              <w:t xml:space="preserve"> </w:t>
            </w:r>
            <w:r>
              <w:rPr>
                <w:rFonts w:ascii="Times New Roman" w:hAnsi="Times New Roman" w:cs="Times New Roman"/>
                <w:i/>
                <w:lang w:val="vi-VN" w:eastAsia="vi-VN"/>
              </w:rPr>
              <w:t>Trường Đại học Tân Tạo</w:t>
            </w:r>
          </w:p>
        </w:tc>
      </w:tr>
      <w:tr w14:paraId="06EC4932">
        <w:trPr>
          <w:trHeight w:val="365" w:hRule="atLeast"/>
        </w:trPr>
        <w:tc>
          <w:tcPr>
            <w:tcW w:w="5000" w:type="pct"/>
            <w:gridSpan w:val="5"/>
            <w:shd w:val="clear" w:color="auto" w:fill="FFFFFF"/>
            <w:vAlign w:val="center"/>
          </w:tcPr>
          <w:p w14:paraId="3A13067A">
            <w:pPr>
              <w:shd w:val="clear" w:color="auto" w:fill="FFFFFF"/>
              <w:snapToGrid w:val="0"/>
              <w:spacing w:after="60" w:line="240" w:lineRule="auto"/>
              <w:rPr>
                <w:rFonts w:ascii="Times New Roman" w:hAnsi="Times New Roman" w:cs="Times New Roman"/>
                <w:b/>
                <w:bCs/>
                <w:lang w:eastAsia="vi-VN"/>
              </w:rPr>
            </w:pPr>
            <w:r>
              <w:rPr>
                <w:rFonts w:ascii="Times New Roman" w:hAnsi="Times New Roman" w:cs="Times New Roman"/>
                <w:b/>
                <w:bCs/>
                <w:lang w:val="vi-VN" w:eastAsia="vi-VN"/>
              </w:rPr>
              <w:t>1.2. Trường THPT chuyên</w:t>
            </w:r>
            <w:r>
              <w:rPr>
                <w:rFonts w:ascii="Times New Roman" w:hAnsi="Times New Roman" w:cs="Times New Roman"/>
                <w:b/>
                <w:bCs/>
                <w:lang w:eastAsia="vi-VN"/>
              </w:rPr>
              <w:t xml:space="preserve"> và THPT </w:t>
            </w:r>
            <w:r>
              <w:rPr>
                <w:rFonts w:ascii="Times New Roman" w:hAnsi="Times New Roman" w:cs="Times New Roman"/>
                <w:b/>
                <w:bCs/>
                <w:lang w:val="vi-VN" w:eastAsia="vi-VN"/>
              </w:rPr>
              <w:t xml:space="preserve">năng khiếu </w:t>
            </w:r>
            <w:r>
              <w:rPr>
                <w:rFonts w:ascii="Times New Roman" w:hAnsi="Times New Roman" w:cs="Times New Roman"/>
                <w:b/>
                <w:bCs/>
                <w:i/>
                <w:lang w:val="vi-VN" w:eastAsia="vi-VN"/>
              </w:rPr>
              <w:t>trực thuộc tỉnh/</w:t>
            </w:r>
            <w:r>
              <w:rPr>
                <w:rFonts w:ascii="Times New Roman" w:hAnsi="Times New Roman" w:cs="Times New Roman"/>
                <w:b/>
                <w:bCs/>
                <w:i/>
                <w:lang w:eastAsia="vi-VN"/>
              </w:rPr>
              <w:t>TP</w:t>
            </w:r>
            <w:r>
              <w:rPr>
                <w:rFonts w:ascii="Times New Roman" w:hAnsi="Times New Roman" w:cs="Times New Roman"/>
                <w:b/>
                <w:bCs/>
                <w:lang w:val="vi-VN" w:eastAsia="vi-VN"/>
              </w:rPr>
              <w:t xml:space="preserve">, gồm </w:t>
            </w:r>
            <w:r>
              <w:rPr>
                <w:rFonts w:ascii="Times New Roman" w:hAnsi="Times New Roman" w:cs="Times New Roman"/>
                <w:b/>
                <w:bCs/>
                <w:lang w:eastAsia="vi-VN"/>
              </w:rPr>
              <w:t>71</w:t>
            </w:r>
            <w:r>
              <w:rPr>
                <w:rFonts w:ascii="Times New Roman" w:hAnsi="Times New Roman" w:cs="Times New Roman"/>
                <w:b/>
                <w:bCs/>
                <w:lang w:val="vi-VN" w:eastAsia="vi-VN"/>
              </w:rPr>
              <w:t xml:space="preserve"> trường</w:t>
            </w:r>
          </w:p>
        </w:tc>
      </w:tr>
      <w:tr w14:paraId="74CB5DE2">
        <w:trPr>
          <w:trHeight w:val="57" w:hRule="atLeast"/>
        </w:trPr>
        <w:tc>
          <w:tcPr>
            <w:tcW w:w="334" w:type="pct"/>
            <w:noWrap/>
            <w:vAlign w:val="center"/>
          </w:tcPr>
          <w:p w14:paraId="31C0B298">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9</w:t>
            </w:r>
          </w:p>
        </w:tc>
        <w:tc>
          <w:tcPr>
            <w:tcW w:w="889" w:type="pct"/>
            <w:noWrap/>
            <w:vAlign w:val="center"/>
          </w:tcPr>
          <w:p w14:paraId="48904A3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01</w:t>
            </w:r>
          </w:p>
        </w:tc>
        <w:tc>
          <w:tcPr>
            <w:tcW w:w="999" w:type="pct"/>
            <w:noWrap/>
            <w:vAlign w:val="center"/>
          </w:tcPr>
          <w:p w14:paraId="627CB18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Hà Nội</w:t>
            </w:r>
          </w:p>
        </w:tc>
        <w:tc>
          <w:tcPr>
            <w:tcW w:w="462" w:type="pct"/>
            <w:vAlign w:val="center"/>
          </w:tcPr>
          <w:p w14:paraId="64B401DA">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010</w:t>
            </w:r>
          </w:p>
        </w:tc>
        <w:tc>
          <w:tcPr>
            <w:tcW w:w="2317" w:type="pct"/>
            <w:shd w:val="clear" w:color="auto" w:fill="FFFFFF"/>
            <w:vAlign w:val="center"/>
          </w:tcPr>
          <w:p w14:paraId="68B7F8A9">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Hà Nội - Amsterdam</w:t>
            </w:r>
          </w:p>
        </w:tc>
      </w:tr>
      <w:tr w14:paraId="3865554B">
        <w:trPr>
          <w:trHeight w:val="57" w:hRule="atLeast"/>
        </w:trPr>
        <w:tc>
          <w:tcPr>
            <w:tcW w:w="334" w:type="pct"/>
            <w:noWrap/>
            <w:vAlign w:val="center"/>
          </w:tcPr>
          <w:p w14:paraId="38DD95E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10</w:t>
            </w:r>
          </w:p>
        </w:tc>
        <w:tc>
          <w:tcPr>
            <w:tcW w:w="889" w:type="pct"/>
            <w:noWrap/>
            <w:vAlign w:val="center"/>
          </w:tcPr>
          <w:p w14:paraId="27CD4B17">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01</w:t>
            </w:r>
          </w:p>
        </w:tc>
        <w:tc>
          <w:tcPr>
            <w:tcW w:w="999" w:type="pct"/>
            <w:noWrap/>
            <w:vAlign w:val="center"/>
          </w:tcPr>
          <w:p w14:paraId="09C6685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Hà Nội</w:t>
            </w:r>
          </w:p>
        </w:tc>
        <w:tc>
          <w:tcPr>
            <w:tcW w:w="462" w:type="pct"/>
            <w:vAlign w:val="center"/>
          </w:tcPr>
          <w:p w14:paraId="1B9E2AFA">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012</w:t>
            </w:r>
          </w:p>
        </w:tc>
        <w:tc>
          <w:tcPr>
            <w:tcW w:w="2317" w:type="pct"/>
            <w:shd w:val="clear" w:color="auto" w:fill="FFFFFF"/>
            <w:vAlign w:val="center"/>
          </w:tcPr>
          <w:p w14:paraId="1DE369FA">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THPT chuyên Nguyễn Huệ</w:t>
            </w:r>
          </w:p>
        </w:tc>
      </w:tr>
      <w:tr w14:paraId="371D9306">
        <w:trPr>
          <w:trHeight w:val="57" w:hRule="atLeast"/>
        </w:trPr>
        <w:tc>
          <w:tcPr>
            <w:tcW w:w="334" w:type="pct"/>
            <w:noWrap/>
            <w:vAlign w:val="center"/>
          </w:tcPr>
          <w:p w14:paraId="2285DDF0">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11</w:t>
            </w:r>
          </w:p>
        </w:tc>
        <w:tc>
          <w:tcPr>
            <w:tcW w:w="889" w:type="pct"/>
            <w:noWrap/>
            <w:vAlign w:val="center"/>
          </w:tcPr>
          <w:p w14:paraId="04A002CD">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999" w:type="pct"/>
            <w:noWrap/>
            <w:vAlign w:val="center"/>
          </w:tcPr>
          <w:p w14:paraId="0998384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462" w:type="pct"/>
            <w:vAlign w:val="center"/>
          </w:tcPr>
          <w:p w14:paraId="2FB4ED44">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004</w:t>
            </w:r>
          </w:p>
        </w:tc>
        <w:tc>
          <w:tcPr>
            <w:tcW w:w="2317" w:type="pct"/>
            <w:shd w:val="clear" w:color="auto" w:fill="FFFFFF"/>
            <w:vAlign w:val="center"/>
          </w:tcPr>
          <w:p w14:paraId="4AFF16E1">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THPT chuyên Trần Đại Nghĩa</w:t>
            </w:r>
          </w:p>
        </w:tc>
      </w:tr>
      <w:tr w14:paraId="37FCD4CE">
        <w:trPr>
          <w:trHeight w:val="57" w:hRule="atLeast"/>
        </w:trPr>
        <w:tc>
          <w:tcPr>
            <w:tcW w:w="334" w:type="pct"/>
            <w:noWrap/>
            <w:vAlign w:val="center"/>
          </w:tcPr>
          <w:p w14:paraId="049E2C7E">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12</w:t>
            </w:r>
          </w:p>
        </w:tc>
        <w:tc>
          <w:tcPr>
            <w:tcW w:w="889" w:type="pct"/>
            <w:noWrap/>
            <w:vAlign w:val="center"/>
          </w:tcPr>
          <w:p w14:paraId="431D930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999" w:type="pct"/>
            <w:noWrap/>
            <w:vAlign w:val="center"/>
          </w:tcPr>
          <w:p w14:paraId="609F12D1">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462" w:type="pct"/>
            <w:vAlign w:val="center"/>
          </w:tcPr>
          <w:p w14:paraId="51A1C580">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016</w:t>
            </w:r>
          </w:p>
        </w:tc>
        <w:tc>
          <w:tcPr>
            <w:tcW w:w="2317" w:type="pct"/>
            <w:shd w:val="clear" w:color="auto" w:fill="FFFFFF"/>
            <w:vAlign w:val="center"/>
          </w:tcPr>
          <w:p w14:paraId="462296B7">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Lê Hồng Phong</w:t>
            </w:r>
          </w:p>
        </w:tc>
      </w:tr>
      <w:tr w14:paraId="22C04670">
        <w:trPr>
          <w:trHeight w:val="57" w:hRule="atLeast"/>
        </w:trPr>
        <w:tc>
          <w:tcPr>
            <w:tcW w:w="334" w:type="pct"/>
            <w:noWrap/>
            <w:vAlign w:val="center"/>
          </w:tcPr>
          <w:p w14:paraId="797CB302">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val="vi-VN" w:eastAsia="vi-VN"/>
              </w:rPr>
              <w:t>13</w:t>
            </w:r>
          </w:p>
        </w:tc>
        <w:tc>
          <w:tcPr>
            <w:tcW w:w="889" w:type="pct"/>
            <w:noWrap/>
            <w:vAlign w:val="center"/>
          </w:tcPr>
          <w:p w14:paraId="3FEC3B34">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03</w:t>
            </w:r>
          </w:p>
        </w:tc>
        <w:tc>
          <w:tcPr>
            <w:tcW w:w="999" w:type="pct"/>
            <w:noWrap/>
            <w:vAlign w:val="center"/>
          </w:tcPr>
          <w:p w14:paraId="64A80DE2">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Hải Phòng</w:t>
            </w:r>
          </w:p>
        </w:tc>
        <w:tc>
          <w:tcPr>
            <w:tcW w:w="462" w:type="pct"/>
            <w:vAlign w:val="center"/>
          </w:tcPr>
          <w:p w14:paraId="1E2988B2">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013</w:t>
            </w:r>
          </w:p>
        </w:tc>
        <w:tc>
          <w:tcPr>
            <w:tcW w:w="2317" w:type="pct"/>
            <w:shd w:val="clear" w:color="auto" w:fill="FFFFFF"/>
            <w:vAlign w:val="center"/>
          </w:tcPr>
          <w:p w14:paraId="3A6DD63A">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Trần Phú</w:t>
            </w:r>
          </w:p>
        </w:tc>
      </w:tr>
      <w:tr w14:paraId="7B37B1F9">
        <w:trPr>
          <w:trHeight w:val="57" w:hRule="atLeast"/>
        </w:trPr>
        <w:tc>
          <w:tcPr>
            <w:tcW w:w="334" w:type="pct"/>
            <w:noWrap/>
            <w:vAlign w:val="center"/>
          </w:tcPr>
          <w:p w14:paraId="455B0896">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val="vi-VN" w:eastAsia="vi-VN"/>
              </w:rPr>
              <w:t>14</w:t>
            </w:r>
          </w:p>
        </w:tc>
        <w:tc>
          <w:tcPr>
            <w:tcW w:w="889" w:type="pct"/>
            <w:noWrap/>
            <w:vAlign w:val="center"/>
          </w:tcPr>
          <w:p w14:paraId="50652A6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04</w:t>
            </w:r>
          </w:p>
        </w:tc>
        <w:tc>
          <w:tcPr>
            <w:tcW w:w="999" w:type="pct"/>
            <w:noWrap/>
            <w:vAlign w:val="center"/>
          </w:tcPr>
          <w:p w14:paraId="5419597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Đà Nẵng</w:t>
            </w:r>
          </w:p>
        </w:tc>
        <w:tc>
          <w:tcPr>
            <w:tcW w:w="462" w:type="pct"/>
            <w:vAlign w:val="center"/>
          </w:tcPr>
          <w:p w14:paraId="6B89D0BE">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005</w:t>
            </w:r>
          </w:p>
        </w:tc>
        <w:tc>
          <w:tcPr>
            <w:tcW w:w="2317" w:type="pct"/>
            <w:shd w:val="clear" w:color="auto" w:fill="FFFFFF"/>
            <w:vAlign w:val="center"/>
          </w:tcPr>
          <w:p w14:paraId="2119F0CD">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THPT chuyên Lê Quý Đôn</w:t>
            </w:r>
          </w:p>
        </w:tc>
      </w:tr>
      <w:tr w14:paraId="660A6062">
        <w:trPr>
          <w:trHeight w:val="57" w:hRule="atLeast"/>
        </w:trPr>
        <w:tc>
          <w:tcPr>
            <w:tcW w:w="334" w:type="pct"/>
            <w:noWrap/>
            <w:vAlign w:val="center"/>
          </w:tcPr>
          <w:p w14:paraId="22B3A4EE">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15</w:t>
            </w:r>
          </w:p>
        </w:tc>
        <w:tc>
          <w:tcPr>
            <w:tcW w:w="889" w:type="pct"/>
            <w:noWrap/>
            <w:vAlign w:val="center"/>
          </w:tcPr>
          <w:p w14:paraId="60CB018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05</w:t>
            </w:r>
          </w:p>
        </w:tc>
        <w:tc>
          <w:tcPr>
            <w:tcW w:w="999" w:type="pct"/>
            <w:noWrap/>
            <w:vAlign w:val="center"/>
          </w:tcPr>
          <w:p w14:paraId="67063AF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Hà Giang</w:t>
            </w:r>
          </w:p>
        </w:tc>
        <w:tc>
          <w:tcPr>
            <w:tcW w:w="462" w:type="pct"/>
            <w:vAlign w:val="center"/>
          </w:tcPr>
          <w:p w14:paraId="7510BB91">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012</w:t>
            </w:r>
          </w:p>
        </w:tc>
        <w:tc>
          <w:tcPr>
            <w:tcW w:w="2317" w:type="pct"/>
            <w:shd w:val="clear" w:color="auto" w:fill="FFFFFF"/>
            <w:vAlign w:val="center"/>
          </w:tcPr>
          <w:p w14:paraId="1DF89F77">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Hà Giang</w:t>
            </w:r>
          </w:p>
        </w:tc>
      </w:tr>
      <w:tr w14:paraId="43BFA78E">
        <w:trPr>
          <w:trHeight w:val="57" w:hRule="atLeast"/>
        </w:trPr>
        <w:tc>
          <w:tcPr>
            <w:tcW w:w="334" w:type="pct"/>
            <w:noWrap/>
            <w:vAlign w:val="center"/>
          </w:tcPr>
          <w:p w14:paraId="37208CBC">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16</w:t>
            </w:r>
          </w:p>
        </w:tc>
        <w:tc>
          <w:tcPr>
            <w:tcW w:w="889" w:type="pct"/>
            <w:noWrap/>
            <w:vAlign w:val="center"/>
          </w:tcPr>
          <w:p w14:paraId="76C3C8C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06</w:t>
            </w:r>
          </w:p>
        </w:tc>
        <w:tc>
          <w:tcPr>
            <w:tcW w:w="999" w:type="pct"/>
            <w:noWrap/>
            <w:vAlign w:val="center"/>
          </w:tcPr>
          <w:p w14:paraId="4FFB9619">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Cao Bằng</w:t>
            </w:r>
          </w:p>
        </w:tc>
        <w:tc>
          <w:tcPr>
            <w:tcW w:w="462" w:type="pct"/>
            <w:vAlign w:val="center"/>
          </w:tcPr>
          <w:p w14:paraId="01BA2250">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004</w:t>
            </w:r>
          </w:p>
        </w:tc>
        <w:tc>
          <w:tcPr>
            <w:tcW w:w="2317" w:type="pct"/>
            <w:shd w:val="clear" w:color="auto" w:fill="FFFFFF"/>
            <w:vAlign w:val="center"/>
          </w:tcPr>
          <w:p w14:paraId="5CC319B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Cao Bằng</w:t>
            </w:r>
          </w:p>
        </w:tc>
      </w:tr>
      <w:tr w14:paraId="5D40FC64">
        <w:trPr>
          <w:trHeight w:val="57" w:hRule="atLeast"/>
        </w:trPr>
        <w:tc>
          <w:tcPr>
            <w:tcW w:w="334" w:type="pct"/>
            <w:noWrap/>
            <w:vAlign w:val="center"/>
          </w:tcPr>
          <w:p w14:paraId="2A8BC409">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17</w:t>
            </w:r>
          </w:p>
        </w:tc>
        <w:tc>
          <w:tcPr>
            <w:tcW w:w="889" w:type="pct"/>
            <w:noWrap/>
            <w:vAlign w:val="center"/>
          </w:tcPr>
          <w:p w14:paraId="4EEC51C1">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07</w:t>
            </w:r>
          </w:p>
        </w:tc>
        <w:tc>
          <w:tcPr>
            <w:tcW w:w="999" w:type="pct"/>
            <w:noWrap/>
            <w:vAlign w:val="center"/>
          </w:tcPr>
          <w:p w14:paraId="5B0933B3">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Lai Châu</w:t>
            </w:r>
          </w:p>
        </w:tc>
        <w:tc>
          <w:tcPr>
            <w:tcW w:w="462" w:type="pct"/>
            <w:vAlign w:val="center"/>
          </w:tcPr>
          <w:p w14:paraId="0B114B06">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001</w:t>
            </w:r>
          </w:p>
        </w:tc>
        <w:tc>
          <w:tcPr>
            <w:tcW w:w="2317" w:type="pct"/>
            <w:shd w:val="clear" w:color="auto" w:fill="FFFFFF"/>
            <w:vAlign w:val="center"/>
          </w:tcPr>
          <w:p w14:paraId="3177D55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Lê Quý Đôn</w:t>
            </w:r>
          </w:p>
        </w:tc>
      </w:tr>
      <w:tr w14:paraId="39EF1292">
        <w:trPr>
          <w:trHeight w:val="57" w:hRule="atLeast"/>
        </w:trPr>
        <w:tc>
          <w:tcPr>
            <w:tcW w:w="334" w:type="pct"/>
            <w:noWrap/>
            <w:vAlign w:val="center"/>
          </w:tcPr>
          <w:p w14:paraId="211F7D98">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18</w:t>
            </w:r>
          </w:p>
        </w:tc>
        <w:tc>
          <w:tcPr>
            <w:tcW w:w="889" w:type="pct"/>
            <w:noWrap/>
            <w:vAlign w:val="center"/>
          </w:tcPr>
          <w:p w14:paraId="5021EDF6">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08</w:t>
            </w:r>
          </w:p>
        </w:tc>
        <w:tc>
          <w:tcPr>
            <w:tcW w:w="999" w:type="pct"/>
            <w:noWrap/>
            <w:vAlign w:val="center"/>
          </w:tcPr>
          <w:p w14:paraId="40B2C39E">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Lào Cai</w:t>
            </w:r>
          </w:p>
        </w:tc>
        <w:tc>
          <w:tcPr>
            <w:tcW w:w="462" w:type="pct"/>
            <w:vAlign w:val="center"/>
          </w:tcPr>
          <w:p w14:paraId="250768A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092</w:t>
            </w:r>
          </w:p>
        </w:tc>
        <w:tc>
          <w:tcPr>
            <w:tcW w:w="2317" w:type="pct"/>
            <w:shd w:val="clear" w:color="auto" w:fill="FFFFFF"/>
            <w:vAlign w:val="center"/>
          </w:tcPr>
          <w:p w14:paraId="2846A9D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THPT chuyên tỉnh Lào Cai</w:t>
            </w:r>
          </w:p>
        </w:tc>
      </w:tr>
      <w:tr w14:paraId="4FD646AF">
        <w:trPr>
          <w:trHeight w:val="57" w:hRule="atLeast"/>
        </w:trPr>
        <w:tc>
          <w:tcPr>
            <w:tcW w:w="334" w:type="pct"/>
            <w:noWrap/>
            <w:vAlign w:val="center"/>
          </w:tcPr>
          <w:p w14:paraId="23A846FA">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19</w:t>
            </w:r>
          </w:p>
        </w:tc>
        <w:tc>
          <w:tcPr>
            <w:tcW w:w="889" w:type="pct"/>
            <w:noWrap/>
            <w:vAlign w:val="center"/>
          </w:tcPr>
          <w:p w14:paraId="09B7B9C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09</w:t>
            </w:r>
          </w:p>
        </w:tc>
        <w:tc>
          <w:tcPr>
            <w:tcW w:w="999" w:type="pct"/>
            <w:noWrap/>
            <w:vAlign w:val="center"/>
          </w:tcPr>
          <w:p w14:paraId="685F537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Tuyên Quang</w:t>
            </w:r>
          </w:p>
        </w:tc>
        <w:tc>
          <w:tcPr>
            <w:tcW w:w="462" w:type="pct"/>
            <w:vAlign w:val="center"/>
          </w:tcPr>
          <w:p w14:paraId="2C1221AC">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009</w:t>
            </w:r>
          </w:p>
        </w:tc>
        <w:tc>
          <w:tcPr>
            <w:tcW w:w="2317" w:type="pct"/>
            <w:shd w:val="clear" w:color="auto" w:fill="FFFFFF"/>
            <w:vAlign w:val="center"/>
          </w:tcPr>
          <w:p w14:paraId="4EA29FB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w:t>
            </w:r>
            <w:r>
              <w:rPr>
                <w:rFonts w:ascii="Times New Roman" w:hAnsi="Times New Roman" w:cs="Times New Roman"/>
                <w:lang w:eastAsia="vi-VN"/>
              </w:rPr>
              <w:t xml:space="preserve"> tỉnh</w:t>
            </w:r>
            <w:r>
              <w:rPr>
                <w:rFonts w:ascii="Times New Roman" w:hAnsi="Times New Roman" w:cs="Times New Roman"/>
                <w:lang w:val="vi-VN" w:eastAsia="vi-VN"/>
              </w:rPr>
              <w:t xml:space="preserve"> Tuyên Quang</w:t>
            </w:r>
          </w:p>
        </w:tc>
      </w:tr>
      <w:tr w14:paraId="52494FC1">
        <w:trPr>
          <w:trHeight w:val="57" w:hRule="atLeast"/>
        </w:trPr>
        <w:tc>
          <w:tcPr>
            <w:tcW w:w="334" w:type="pct"/>
            <w:noWrap/>
            <w:vAlign w:val="center"/>
          </w:tcPr>
          <w:p w14:paraId="6A62968A">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20</w:t>
            </w:r>
          </w:p>
        </w:tc>
        <w:tc>
          <w:tcPr>
            <w:tcW w:w="889" w:type="pct"/>
            <w:noWrap/>
            <w:vAlign w:val="center"/>
          </w:tcPr>
          <w:p w14:paraId="63362CB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10</w:t>
            </w:r>
          </w:p>
        </w:tc>
        <w:tc>
          <w:tcPr>
            <w:tcW w:w="999" w:type="pct"/>
            <w:noWrap/>
            <w:vAlign w:val="center"/>
          </w:tcPr>
          <w:p w14:paraId="305E104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Lạng Sơn</w:t>
            </w:r>
          </w:p>
        </w:tc>
        <w:tc>
          <w:tcPr>
            <w:tcW w:w="462" w:type="pct"/>
            <w:vAlign w:val="center"/>
          </w:tcPr>
          <w:p w14:paraId="23A2EBDA">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002</w:t>
            </w:r>
          </w:p>
        </w:tc>
        <w:tc>
          <w:tcPr>
            <w:tcW w:w="2317" w:type="pct"/>
            <w:shd w:val="clear" w:color="auto" w:fill="FFFFFF"/>
            <w:vAlign w:val="center"/>
          </w:tcPr>
          <w:p w14:paraId="3C3EDA4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Chu Văn An</w:t>
            </w:r>
          </w:p>
        </w:tc>
      </w:tr>
      <w:tr w14:paraId="0B01D925">
        <w:trPr>
          <w:trHeight w:val="57" w:hRule="atLeast"/>
        </w:trPr>
        <w:tc>
          <w:tcPr>
            <w:tcW w:w="334" w:type="pct"/>
            <w:noWrap/>
            <w:vAlign w:val="center"/>
          </w:tcPr>
          <w:p w14:paraId="61857727">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21</w:t>
            </w:r>
          </w:p>
        </w:tc>
        <w:tc>
          <w:tcPr>
            <w:tcW w:w="889" w:type="pct"/>
            <w:noWrap/>
            <w:vAlign w:val="center"/>
          </w:tcPr>
          <w:p w14:paraId="5838FD6A">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11</w:t>
            </w:r>
          </w:p>
        </w:tc>
        <w:tc>
          <w:tcPr>
            <w:tcW w:w="999" w:type="pct"/>
            <w:noWrap/>
            <w:vAlign w:val="center"/>
          </w:tcPr>
          <w:p w14:paraId="1D5EBB14">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Bắc Kạn</w:t>
            </w:r>
          </w:p>
        </w:tc>
        <w:tc>
          <w:tcPr>
            <w:tcW w:w="462" w:type="pct"/>
            <w:vAlign w:val="center"/>
          </w:tcPr>
          <w:p w14:paraId="563BB380">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019</w:t>
            </w:r>
          </w:p>
        </w:tc>
        <w:tc>
          <w:tcPr>
            <w:tcW w:w="2317" w:type="pct"/>
            <w:shd w:val="clear" w:color="auto" w:fill="FFFFFF"/>
            <w:vAlign w:val="center"/>
          </w:tcPr>
          <w:p w14:paraId="4B62090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Bắc Kạn</w:t>
            </w:r>
          </w:p>
        </w:tc>
      </w:tr>
      <w:tr w14:paraId="45128B14">
        <w:trPr>
          <w:trHeight w:val="57" w:hRule="atLeast"/>
        </w:trPr>
        <w:tc>
          <w:tcPr>
            <w:tcW w:w="334" w:type="pct"/>
            <w:noWrap/>
            <w:vAlign w:val="center"/>
          </w:tcPr>
          <w:p w14:paraId="60F4145D">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22</w:t>
            </w:r>
          </w:p>
        </w:tc>
        <w:tc>
          <w:tcPr>
            <w:tcW w:w="889" w:type="pct"/>
            <w:noWrap/>
            <w:vAlign w:val="center"/>
          </w:tcPr>
          <w:p w14:paraId="0EBE2F4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12</w:t>
            </w:r>
          </w:p>
        </w:tc>
        <w:tc>
          <w:tcPr>
            <w:tcW w:w="999" w:type="pct"/>
            <w:noWrap/>
            <w:vAlign w:val="center"/>
          </w:tcPr>
          <w:p w14:paraId="31282AB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Thái Nguyên</w:t>
            </w:r>
          </w:p>
        </w:tc>
        <w:tc>
          <w:tcPr>
            <w:tcW w:w="462" w:type="pct"/>
            <w:vAlign w:val="center"/>
          </w:tcPr>
          <w:p w14:paraId="6CFC1867">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010</w:t>
            </w:r>
          </w:p>
        </w:tc>
        <w:tc>
          <w:tcPr>
            <w:tcW w:w="2317" w:type="pct"/>
            <w:shd w:val="clear" w:color="auto" w:fill="FFFFFF"/>
            <w:vAlign w:val="center"/>
          </w:tcPr>
          <w:p w14:paraId="1E412AC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THPT chuyên Thái Nguyên</w:t>
            </w:r>
          </w:p>
        </w:tc>
      </w:tr>
      <w:tr w14:paraId="05F5EDA8">
        <w:trPr>
          <w:trHeight w:val="57" w:hRule="atLeast"/>
        </w:trPr>
        <w:tc>
          <w:tcPr>
            <w:tcW w:w="334" w:type="pct"/>
            <w:noWrap/>
            <w:vAlign w:val="center"/>
          </w:tcPr>
          <w:p w14:paraId="736E4AFD">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23</w:t>
            </w:r>
          </w:p>
        </w:tc>
        <w:tc>
          <w:tcPr>
            <w:tcW w:w="889" w:type="pct"/>
            <w:noWrap/>
            <w:vAlign w:val="center"/>
          </w:tcPr>
          <w:p w14:paraId="693FCC1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13</w:t>
            </w:r>
          </w:p>
        </w:tc>
        <w:tc>
          <w:tcPr>
            <w:tcW w:w="999" w:type="pct"/>
            <w:noWrap/>
            <w:vAlign w:val="center"/>
          </w:tcPr>
          <w:p w14:paraId="4F86464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Yên Bái</w:t>
            </w:r>
          </w:p>
        </w:tc>
        <w:tc>
          <w:tcPr>
            <w:tcW w:w="462" w:type="pct"/>
            <w:vAlign w:val="center"/>
          </w:tcPr>
          <w:p w14:paraId="6D431883">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057</w:t>
            </w:r>
          </w:p>
        </w:tc>
        <w:tc>
          <w:tcPr>
            <w:tcW w:w="2317" w:type="pct"/>
            <w:shd w:val="clear" w:color="auto" w:fill="FFFFFF"/>
            <w:noWrap/>
            <w:vAlign w:val="center"/>
          </w:tcPr>
          <w:p w14:paraId="42104A0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THPT chuyên Nguyễn Tất Thành</w:t>
            </w:r>
          </w:p>
        </w:tc>
      </w:tr>
      <w:tr w14:paraId="21B6165D">
        <w:trPr>
          <w:trHeight w:val="57" w:hRule="atLeast"/>
        </w:trPr>
        <w:tc>
          <w:tcPr>
            <w:tcW w:w="334" w:type="pct"/>
            <w:noWrap/>
            <w:vAlign w:val="center"/>
          </w:tcPr>
          <w:p w14:paraId="46AAEF18">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24</w:t>
            </w:r>
          </w:p>
        </w:tc>
        <w:tc>
          <w:tcPr>
            <w:tcW w:w="889" w:type="pct"/>
            <w:noWrap/>
            <w:vAlign w:val="center"/>
          </w:tcPr>
          <w:p w14:paraId="26A333E0">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14</w:t>
            </w:r>
          </w:p>
        </w:tc>
        <w:tc>
          <w:tcPr>
            <w:tcW w:w="999" w:type="pct"/>
            <w:noWrap/>
            <w:vAlign w:val="center"/>
          </w:tcPr>
          <w:p w14:paraId="5E09EF24">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Sơn La</w:t>
            </w:r>
          </w:p>
        </w:tc>
        <w:tc>
          <w:tcPr>
            <w:tcW w:w="462" w:type="pct"/>
            <w:vAlign w:val="center"/>
          </w:tcPr>
          <w:p w14:paraId="3E281EF5">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004</w:t>
            </w:r>
          </w:p>
        </w:tc>
        <w:tc>
          <w:tcPr>
            <w:tcW w:w="2317" w:type="pct"/>
            <w:shd w:val="clear" w:color="auto" w:fill="FFFFFF"/>
            <w:vAlign w:val="center"/>
          </w:tcPr>
          <w:p w14:paraId="24385F8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Sơn La</w:t>
            </w:r>
          </w:p>
        </w:tc>
      </w:tr>
      <w:tr w14:paraId="1333820B">
        <w:trPr>
          <w:trHeight w:val="57" w:hRule="atLeast"/>
        </w:trPr>
        <w:tc>
          <w:tcPr>
            <w:tcW w:w="334" w:type="pct"/>
            <w:noWrap/>
            <w:vAlign w:val="center"/>
          </w:tcPr>
          <w:p w14:paraId="6184B078">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25</w:t>
            </w:r>
          </w:p>
        </w:tc>
        <w:tc>
          <w:tcPr>
            <w:tcW w:w="889" w:type="pct"/>
            <w:noWrap/>
            <w:vAlign w:val="center"/>
          </w:tcPr>
          <w:p w14:paraId="3A72DEC2">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15</w:t>
            </w:r>
          </w:p>
        </w:tc>
        <w:tc>
          <w:tcPr>
            <w:tcW w:w="999" w:type="pct"/>
            <w:noWrap/>
            <w:vAlign w:val="center"/>
          </w:tcPr>
          <w:p w14:paraId="63D8994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Phú Thọ</w:t>
            </w:r>
          </w:p>
        </w:tc>
        <w:tc>
          <w:tcPr>
            <w:tcW w:w="462" w:type="pct"/>
            <w:vAlign w:val="center"/>
          </w:tcPr>
          <w:p w14:paraId="077D5313">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001</w:t>
            </w:r>
          </w:p>
        </w:tc>
        <w:tc>
          <w:tcPr>
            <w:tcW w:w="2317" w:type="pct"/>
            <w:shd w:val="clear" w:color="auto" w:fill="FFFFFF"/>
            <w:vAlign w:val="center"/>
          </w:tcPr>
          <w:p w14:paraId="6DE8B34D">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Hùng Vương</w:t>
            </w:r>
          </w:p>
        </w:tc>
      </w:tr>
      <w:tr w14:paraId="64386958">
        <w:trPr>
          <w:trHeight w:val="57" w:hRule="atLeast"/>
        </w:trPr>
        <w:tc>
          <w:tcPr>
            <w:tcW w:w="334" w:type="pct"/>
            <w:noWrap/>
            <w:vAlign w:val="center"/>
          </w:tcPr>
          <w:p w14:paraId="3A109738">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26</w:t>
            </w:r>
          </w:p>
        </w:tc>
        <w:tc>
          <w:tcPr>
            <w:tcW w:w="889" w:type="pct"/>
            <w:noWrap/>
            <w:vAlign w:val="center"/>
          </w:tcPr>
          <w:p w14:paraId="2986142A">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16</w:t>
            </w:r>
          </w:p>
        </w:tc>
        <w:tc>
          <w:tcPr>
            <w:tcW w:w="999" w:type="pct"/>
            <w:noWrap/>
            <w:vAlign w:val="center"/>
          </w:tcPr>
          <w:p w14:paraId="17C05A6A">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Vĩnh Phúc</w:t>
            </w:r>
          </w:p>
        </w:tc>
        <w:tc>
          <w:tcPr>
            <w:tcW w:w="462" w:type="pct"/>
            <w:vAlign w:val="center"/>
          </w:tcPr>
          <w:p w14:paraId="49594F1A">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012</w:t>
            </w:r>
          </w:p>
        </w:tc>
        <w:tc>
          <w:tcPr>
            <w:tcW w:w="2317" w:type="pct"/>
            <w:shd w:val="clear" w:color="auto" w:fill="FFFFFF"/>
            <w:vAlign w:val="center"/>
          </w:tcPr>
          <w:p w14:paraId="023C73F0">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Vĩnh Phúc</w:t>
            </w:r>
          </w:p>
        </w:tc>
      </w:tr>
      <w:tr w14:paraId="6D9E7322">
        <w:trPr>
          <w:trHeight w:val="57" w:hRule="atLeast"/>
        </w:trPr>
        <w:tc>
          <w:tcPr>
            <w:tcW w:w="334" w:type="pct"/>
            <w:noWrap/>
            <w:vAlign w:val="center"/>
          </w:tcPr>
          <w:p w14:paraId="632E46C9">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27</w:t>
            </w:r>
          </w:p>
        </w:tc>
        <w:tc>
          <w:tcPr>
            <w:tcW w:w="889" w:type="pct"/>
            <w:noWrap/>
            <w:vAlign w:val="center"/>
          </w:tcPr>
          <w:p w14:paraId="015E7A7E">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17</w:t>
            </w:r>
          </w:p>
        </w:tc>
        <w:tc>
          <w:tcPr>
            <w:tcW w:w="999" w:type="pct"/>
            <w:noWrap/>
            <w:vAlign w:val="center"/>
          </w:tcPr>
          <w:p w14:paraId="208DF5B6">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Quảng Ninh</w:t>
            </w:r>
          </w:p>
        </w:tc>
        <w:tc>
          <w:tcPr>
            <w:tcW w:w="462" w:type="pct"/>
            <w:vAlign w:val="center"/>
          </w:tcPr>
          <w:p w14:paraId="01181AF8">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001</w:t>
            </w:r>
          </w:p>
        </w:tc>
        <w:tc>
          <w:tcPr>
            <w:tcW w:w="2317" w:type="pct"/>
            <w:shd w:val="clear" w:color="auto" w:fill="FFFFFF"/>
            <w:vAlign w:val="center"/>
          </w:tcPr>
          <w:p w14:paraId="14CF3E87">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Hạ Long</w:t>
            </w:r>
          </w:p>
        </w:tc>
      </w:tr>
      <w:tr w14:paraId="209645FB">
        <w:trPr>
          <w:trHeight w:val="57" w:hRule="atLeast"/>
        </w:trPr>
        <w:tc>
          <w:tcPr>
            <w:tcW w:w="334" w:type="pct"/>
            <w:noWrap/>
            <w:vAlign w:val="center"/>
          </w:tcPr>
          <w:p w14:paraId="72B3C1E1">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28</w:t>
            </w:r>
          </w:p>
        </w:tc>
        <w:tc>
          <w:tcPr>
            <w:tcW w:w="889" w:type="pct"/>
            <w:noWrap/>
            <w:vAlign w:val="center"/>
          </w:tcPr>
          <w:p w14:paraId="7521CF8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18</w:t>
            </w:r>
          </w:p>
        </w:tc>
        <w:tc>
          <w:tcPr>
            <w:tcW w:w="999" w:type="pct"/>
            <w:noWrap/>
            <w:vAlign w:val="center"/>
          </w:tcPr>
          <w:p w14:paraId="2D23FC9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Bắc Giang</w:t>
            </w:r>
          </w:p>
        </w:tc>
        <w:tc>
          <w:tcPr>
            <w:tcW w:w="462" w:type="pct"/>
            <w:vAlign w:val="center"/>
          </w:tcPr>
          <w:p w14:paraId="589EC2EA">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012</w:t>
            </w:r>
          </w:p>
        </w:tc>
        <w:tc>
          <w:tcPr>
            <w:tcW w:w="2317" w:type="pct"/>
            <w:shd w:val="clear" w:color="auto" w:fill="FFFFFF"/>
            <w:vAlign w:val="center"/>
          </w:tcPr>
          <w:p w14:paraId="5DA8677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Bắc Giang</w:t>
            </w:r>
          </w:p>
        </w:tc>
      </w:tr>
      <w:tr w14:paraId="4D10E24C">
        <w:trPr>
          <w:trHeight w:val="57" w:hRule="atLeast"/>
        </w:trPr>
        <w:tc>
          <w:tcPr>
            <w:tcW w:w="334" w:type="pct"/>
            <w:noWrap/>
            <w:vAlign w:val="center"/>
          </w:tcPr>
          <w:p w14:paraId="40076A6D">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29</w:t>
            </w:r>
          </w:p>
        </w:tc>
        <w:tc>
          <w:tcPr>
            <w:tcW w:w="889" w:type="pct"/>
            <w:noWrap/>
            <w:vAlign w:val="center"/>
          </w:tcPr>
          <w:p w14:paraId="778AB2E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19</w:t>
            </w:r>
          </w:p>
        </w:tc>
        <w:tc>
          <w:tcPr>
            <w:tcW w:w="999" w:type="pct"/>
            <w:noWrap/>
            <w:vAlign w:val="center"/>
          </w:tcPr>
          <w:p w14:paraId="1EFF64C6">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Bắc Ninh</w:t>
            </w:r>
          </w:p>
        </w:tc>
        <w:tc>
          <w:tcPr>
            <w:tcW w:w="462" w:type="pct"/>
            <w:vAlign w:val="center"/>
          </w:tcPr>
          <w:p w14:paraId="46C9D3C6">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009</w:t>
            </w:r>
          </w:p>
        </w:tc>
        <w:tc>
          <w:tcPr>
            <w:tcW w:w="2317" w:type="pct"/>
            <w:shd w:val="clear" w:color="auto" w:fill="FFFFFF"/>
            <w:vAlign w:val="center"/>
          </w:tcPr>
          <w:p w14:paraId="47CE3696">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Bắc Ninh</w:t>
            </w:r>
          </w:p>
        </w:tc>
      </w:tr>
      <w:tr w14:paraId="3630217E">
        <w:trPr>
          <w:trHeight w:val="57" w:hRule="atLeast"/>
        </w:trPr>
        <w:tc>
          <w:tcPr>
            <w:tcW w:w="334" w:type="pct"/>
            <w:noWrap/>
            <w:vAlign w:val="center"/>
          </w:tcPr>
          <w:p w14:paraId="1BC6543B">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30</w:t>
            </w:r>
          </w:p>
        </w:tc>
        <w:tc>
          <w:tcPr>
            <w:tcW w:w="889" w:type="pct"/>
            <w:noWrap/>
            <w:vAlign w:val="center"/>
          </w:tcPr>
          <w:p w14:paraId="229A0E03">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21</w:t>
            </w:r>
          </w:p>
        </w:tc>
        <w:tc>
          <w:tcPr>
            <w:tcW w:w="999" w:type="pct"/>
            <w:noWrap/>
            <w:vAlign w:val="center"/>
          </w:tcPr>
          <w:p w14:paraId="0B1853D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Hải Dương</w:t>
            </w:r>
          </w:p>
        </w:tc>
        <w:tc>
          <w:tcPr>
            <w:tcW w:w="462" w:type="pct"/>
            <w:vAlign w:val="center"/>
          </w:tcPr>
          <w:p w14:paraId="3F565021">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013</w:t>
            </w:r>
          </w:p>
        </w:tc>
        <w:tc>
          <w:tcPr>
            <w:tcW w:w="2317" w:type="pct"/>
            <w:shd w:val="clear" w:color="auto" w:fill="FFFFFF"/>
            <w:vAlign w:val="center"/>
          </w:tcPr>
          <w:p w14:paraId="6D4CCBB7">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Nguyễn Trãi</w:t>
            </w:r>
          </w:p>
        </w:tc>
      </w:tr>
      <w:tr w14:paraId="2BE94AB8">
        <w:trPr>
          <w:trHeight w:val="57" w:hRule="atLeast"/>
        </w:trPr>
        <w:tc>
          <w:tcPr>
            <w:tcW w:w="334" w:type="pct"/>
            <w:noWrap/>
            <w:vAlign w:val="center"/>
          </w:tcPr>
          <w:p w14:paraId="6F81BBE8">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31</w:t>
            </w:r>
          </w:p>
        </w:tc>
        <w:tc>
          <w:tcPr>
            <w:tcW w:w="889" w:type="pct"/>
            <w:noWrap/>
            <w:vAlign w:val="center"/>
          </w:tcPr>
          <w:p w14:paraId="5F12AB04">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22</w:t>
            </w:r>
          </w:p>
        </w:tc>
        <w:tc>
          <w:tcPr>
            <w:tcW w:w="999" w:type="pct"/>
            <w:noWrap/>
            <w:vAlign w:val="center"/>
          </w:tcPr>
          <w:p w14:paraId="6A379C7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Hưng Yên</w:t>
            </w:r>
          </w:p>
        </w:tc>
        <w:tc>
          <w:tcPr>
            <w:tcW w:w="462" w:type="pct"/>
            <w:vAlign w:val="center"/>
          </w:tcPr>
          <w:p w14:paraId="727B0754">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011</w:t>
            </w:r>
          </w:p>
        </w:tc>
        <w:tc>
          <w:tcPr>
            <w:tcW w:w="2317" w:type="pct"/>
            <w:shd w:val="clear" w:color="auto" w:fill="FFFFFF"/>
            <w:vAlign w:val="center"/>
          </w:tcPr>
          <w:p w14:paraId="74D509E3">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Hưng Yên</w:t>
            </w:r>
          </w:p>
        </w:tc>
      </w:tr>
      <w:tr w14:paraId="0ED5EF04">
        <w:trPr>
          <w:trHeight w:val="57" w:hRule="atLeast"/>
        </w:trPr>
        <w:tc>
          <w:tcPr>
            <w:tcW w:w="334" w:type="pct"/>
            <w:noWrap/>
            <w:vAlign w:val="center"/>
          </w:tcPr>
          <w:p w14:paraId="2FE4350F">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32</w:t>
            </w:r>
          </w:p>
        </w:tc>
        <w:tc>
          <w:tcPr>
            <w:tcW w:w="889" w:type="pct"/>
            <w:noWrap/>
            <w:vAlign w:val="center"/>
          </w:tcPr>
          <w:p w14:paraId="60D44D79">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23</w:t>
            </w:r>
          </w:p>
        </w:tc>
        <w:tc>
          <w:tcPr>
            <w:tcW w:w="999" w:type="pct"/>
            <w:noWrap/>
            <w:vAlign w:val="center"/>
          </w:tcPr>
          <w:p w14:paraId="4BAD10A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Hòa Bình</w:t>
            </w:r>
          </w:p>
        </w:tc>
        <w:tc>
          <w:tcPr>
            <w:tcW w:w="462" w:type="pct"/>
            <w:vAlign w:val="center"/>
          </w:tcPr>
          <w:p w14:paraId="496557AC">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012</w:t>
            </w:r>
          </w:p>
        </w:tc>
        <w:tc>
          <w:tcPr>
            <w:tcW w:w="2317" w:type="pct"/>
            <w:shd w:val="clear" w:color="auto" w:fill="FFFFFF"/>
            <w:vAlign w:val="center"/>
          </w:tcPr>
          <w:p w14:paraId="4FE13C5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Hoàng Văn Thụ</w:t>
            </w:r>
          </w:p>
        </w:tc>
      </w:tr>
      <w:tr w14:paraId="78141D23">
        <w:trPr>
          <w:trHeight w:val="57" w:hRule="atLeast"/>
        </w:trPr>
        <w:tc>
          <w:tcPr>
            <w:tcW w:w="334" w:type="pct"/>
            <w:noWrap/>
            <w:vAlign w:val="center"/>
          </w:tcPr>
          <w:p w14:paraId="403F3283">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33</w:t>
            </w:r>
          </w:p>
        </w:tc>
        <w:tc>
          <w:tcPr>
            <w:tcW w:w="889" w:type="pct"/>
            <w:noWrap/>
            <w:vAlign w:val="center"/>
          </w:tcPr>
          <w:p w14:paraId="53819F0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24</w:t>
            </w:r>
          </w:p>
        </w:tc>
        <w:tc>
          <w:tcPr>
            <w:tcW w:w="999" w:type="pct"/>
            <w:noWrap/>
            <w:vAlign w:val="center"/>
          </w:tcPr>
          <w:p w14:paraId="2EBFE9A0">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Hà Nam</w:t>
            </w:r>
          </w:p>
        </w:tc>
        <w:tc>
          <w:tcPr>
            <w:tcW w:w="462" w:type="pct"/>
            <w:vAlign w:val="center"/>
          </w:tcPr>
          <w:p w14:paraId="13727D8A">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011</w:t>
            </w:r>
          </w:p>
        </w:tc>
        <w:tc>
          <w:tcPr>
            <w:tcW w:w="2317" w:type="pct"/>
            <w:shd w:val="clear" w:color="auto" w:fill="FFFFFF"/>
            <w:vAlign w:val="center"/>
          </w:tcPr>
          <w:p w14:paraId="2A46C584">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Biên Hòa</w:t>
            </w:r>
          </w:p>
        </w:tc>
      </w:tr>
      <w:tr w14:paraId="0ABBD8CE">
        <w:trPr>
          <w:trHeight w:val="57" w:hRule="atLeast"/>
        </w:trPr>
        <w:tc>
          <w:tcPr>
            <w:tcW w:w="334" w:type="pct"/>
            <w:noWrap/>
            <w:vAlign w:val="center"/>
          </w:tcPr>
          <w:p w14:paraId="36AEACCB">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34</w:t>
            </w:r>
          </w:p>
        </w:tc>
        <w:tc>
          <w:tcPr>
            <w:tcW w:w="889" w:type="pct"/>
            <w:noWrap/>
            <w:vAlign w:val="center"/>
          </w:tcPr>
          <w:p w14:paraId="6627C2E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25</w:t>
            </w:r>
          </w:p>
        </w:tc>
        <w:tc>
          <w:tcPr>
            <w:tcW w:w="999" w:type="pct"/>
            <w:noWrap/>
            <w:vAlign w:val="center"/>
          </w:tcPr>
          <w:p w14:paraId="1E6E26D7">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Nam Định</w:t>
            </w:r>
          </w:p>
        </w:tc>
        <w:tc>
          <w:tcPr>
            <w:tcW w:w="462" w:type="pct"/>
            <w:vAlign w:val="center"/>
          </w:tcPr>
          <w:p w14:paraId="02D4BBAF">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002</w:t>
            </w:r>
          </w:p>
        </w:tc>
        <w:tc>
          <w:tcPr>
            <w:tcW w:w="2317" w:type="pct"/>
            <w:shd w:val="clear" w:color="auto" w:fill="FFFFFF"/>
            <w:vAlign w:val="center"/>
          </w:tcPr>
          <w:p w14:paraId="3630D72E">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Lê Hồng Phong</w:t>
            </w:r>
          </w:p>
        </w:tc>
      </w:tr>
      <w:tr w14:paraId="3F0191C0">
        <w:trPr>
          <w:trHeight w:val="57" w:hRule="atLeast"/>
        </w:trPr>
        <w:tc>
          <w:tcPr>
            <w:tcW w:w="334" w:type="pct"/>
            <w:noWrap/>
            <w:vAlign w:val="center"/>
          </w:tcPr>
          <w:p w14:paraId="63792030">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35</w:t>
            </w:r>
          </w:p>
        </w:tc>
        <w:tc>
          <w:tcPr>
            <w:tcW w:w="889" w:type="pct"/>
            <w:noWrap/>
            <w:vAlign w:val="center"/>
          </w:tcPr>
          <w:p w14:paraId="38D4CAF9">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26</w:t>
            </w:r>
          </w:p>
        </w:tc>
        <w:tc>
          <w:tcPr>
            <w:tcW w:w="999" w:type="pct"/>
            <w:noWrap/>
            <w:vAlign w:val="center"/>
          </w:tcPr>
          <w:p w14:paraId="567B7DC2">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Thái Bình</w:t>
            </w:r>
          </w:p>
        </w:tc>
        <w:tc>
          <w:tcPr>
            <w:tcW w:w="462" w:type="pct"/>
            <w:vAlign w:val="center"/>
          </w:tcPr>
          <w:p w14:paraId="5A946A5E">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002</w:t>
            </w:r>
          </w:p>
        </w:tc>
        <w:tc>
          <w:tcPr>
            <w:tcW w:w="2317" w:type="pct"/>
            <w:shd w:val="clear" w:color="auto" w:fill="FFFFFF"/>
            <w:vAlign w:val="center"/>
          </w:tcPr>
          <w:p w14:paraId="0AC191C3">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Thái Bình</w:t>
            </w:r>
          </w:p>
        </w:tc>
      </w:tr>
      <w:tr w14:paraId="31B86B73">
        <w:trPr>
          <w:trHeight w:val="57" w:hRule="atLeast"/>
        </w:trPr>
        <w:tc>
          <w:tcPr>
            <w:tcW w:w="334" w:type="pct"/>
            <w:noWrap/>
            <w:vAlign w:val="center"/>
          </w:tcPr>
          <w:p w14:paraId="3A413729">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36</w:t>
            </w:r>
          </w:p>
        </w:tc>
        <w:tc>
          <w:tcPr>
            <w:tcW w:w="889" w:type="pct"/>
            <w:noWrap/>
            <w:vAlign w:val="center"/>
          </w:tcPr>
          <w:p w14:paraId="72EDF383">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27</w:t>
            </w:r>
          </w:p>
        </w:tc>
        <w:tc>
          <w:tcPr>
            <w:tcW w:w="999" w:type="pct"/>
            <w:noWrap/>
            <w:vAlign w:val="center"/>
          </w:tcPr>
          <w:p w14:paraId="2DA3DDB4">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Ninh Bình</w:t>
            </w:r>
          </w:p>
        </w:tc>
        <w:tc>
          <w:tcPr>
            <w:tcW w:w="462" w:type="pct"/>
            <w:vAlign w:val="center"/>
          </w:tcPr>
          <w:p w14:paraId="027D18A3">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111</w:t>
            </w:r>
          </w:p>
        </w:tc>
        <w:tc>
          <w:tcPr>
            <w:tcW w:w="2317" w:type="pct"/>
            <w:shd w:val="clear" w:color="auto" w:fill="FFFFFF"/>
            <w:vAlign w:val="center"/>
          </w:tcPr>
          <w:p w14:paraId="1426DB51">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THPT chuyên Lương Văn Tụy</w:t>
            </w:r>
          </w:p>
        </w:tc>
      </w:tr>
      <w:tr w14:paraId="338BDD67">
        <w:trPr>
          <w:trHeight w:val="57" w:hRule="atLeast"/>
        </w:trPr>
        <w:tc>
          <w:tcPr>
            <w:tcW w:w="334" w:type="pct"/>
            <w:noWrap/>
            <w:vAlign w:val="center"/>
          </w:tcPr>
          <w:p w14:paraId="0AFEEE07">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37</w:t>
            </w:r>
          </w:p>
        </w:tc>
        <w:tc>
          <w:tcPr>
            <w:tcW w:w="889" w:type="pct"/>
            <w:noWrap/>
            <w:vAlign w:val="center"/>
          </w:tcPr>
          <w:p w14:paraId="70FE2E73">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28</w:t>
            </w:r>
          </w:p>
        </w:tc>
        <w:tc>
          <w:tcPr>
            <w:tcW w:w="999" w:type="pct"/>
            <w:noWrap/>
            <w:vAlign w:val="center"/>
          </w:tcPr>
          <w:p w14:paraId="6248DC8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Thanh Hóa</w:t>
            </w:r>
          </w:p>
        </w:tc>
        <w:tc>
          <w:tcPr>
            <w:tcW w:w="462" w:type="pct"/>
            <w:vAlign w:val="center"/>
          </w:tcPr>
          <w:p w14:paraId="2041E0EB">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010</w:t>
            </w:r>
          </w:p>
        </w:tc>
        <w:tc>
          <w:tcPr>
            <w:tcW w:w="2317" w:type="pct"/>
            <w:shd w:val="clear" w:color="auto" w:fill="FFFFFF"/>
            <w:vAlign w:val="center"/>
          </w:tcPr>
          <w:p w14:paraId="1A5E6D17">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Lam Sơn</w:t>
            </w:r>
          </w:p>
        </w:tc>
      </w:tr>
      <w:tr w14:paraId="4940FA11">
        <w:trPr>
          <w:trHeight w:val="57" w:hRule="atLeast"/>
        </w:trPr>
        <w:tc>
          <w:tcPr>
            <w:tcW w:w="334" w:type="pct"/>
            <w:noWrap/>
            <w:vAlign w:val="center"/>
          </w:tcPr>
          <w:p w14:paraId="17B98E4A">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38</w:t>
            </w:r>
          </w:p>
        </w:tc>
        <w:tc>
          <w:tcPr>
            <w:tcW w:w="889" w:type="pct"/>
            <w:noWrap/>
            <w:vAlign w:val="center"/>
          </w:tcPr>
          <w:p w14:paraId="44946681">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29</w:t>
            </w:r>
          </w:p>
        </w:tc>
        <w:tc>
          <w:tcPr>
            <w:tcW w:w="999" w:type="pct"/>
            <w:noWrap/>
            <w:vAlign w:val="center"/>
          </w:tcPr>
          <w:p w14:paraId="0C2D307E">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Nghệ An</w:t>
            </w:r>
          </w:p>
        </w:tc>
        <w:tc>
          <w:tcPr>
            <w:tcW w:w="462" w:type="pct"/>
            <w:vAlign w:val="center"/>
          </w:tcPr>
          <w:p w14:paraId="3CAA0C25">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006</w:t>
            </w:r>
          </w:p>
        </w:tc>
        <w:tc>
          <w:tcPr>
            <w:tcW w:w="2317" w:type="pct"/>
            <w:shd w:val="clear" w:color="auto" w:fill="FFFFFF"/>
            <w:vAlign w:val="center"/>
          </w:tcPr>
          <w:p w14:paraId="62A0AE06">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Phan Bội Châu</w:t>
            </w:r>
          </w:p>
        </w:tc>
      </w:tr>
      <w:tr w14:paraId="5E08A713">
        <w:trPr>
          <w:trHeight w:val="57" w:hRule="atLeast"/>
        </w:trPr>
        <w:tc>
          <w:tcPr>
            <w:tcW w:w="334" w:type="pct"/>
            <w:noWrap/>
            <w:vAlign w:val="center"/>
          </w:tcPr>
          <w:p w14:paraId="5CC62881">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39</w:t>
            </w:r>
          </w:p>
        </w:tc>
        <w:tc>
          <w:tcPr>
            <w:tcW w:w="889" w:type="pct"/>
            <w:noWrap/>
            <w:vAlign w:val="center"/>
          </w:tcPr>
          <w:p w14:paraId="390CBDE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30</w:t>
            </w:r>
          </w:p>
        </w:tc>
        <w:tc>
          <w:tcPr>
            <w:tcW w:w="999" w:type="pct"/>
            <w:noWrap/>
            <w:vAlign w:val="center"/>
          </w:tcPr>
          <w:p w14:paraId="38DDDCA6">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Hà Tĩnh</w:t>
            </w:r>
          </w:p>
        </w:tc>
        <w:tc>
          <w:tcPr>
            <w:tcW w:w="462" w:type="pct"/>
            <w:vAlign w:val="center"/>
          </w:tcPr>
          <w:p w14:paraId="326699B5">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040</w:t>
            </w:r>
          </w:p>
        </w:tc>
        <w:tc>
          <w:tcPr>
            <w:tcW w:w="2317" w:type="pct"/>
            <w:shd w:val="clear" w:color="auto" w:fill="FFFFFF"/>
            <w:vAlign w:val="center"/>
          </w:tcPr>
          <w:p w14:paraId="2523809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Hà Tĩnh</w:t>
            </w:r>
          </w:p>
        </w:tc>
      </w:tr>
      <w:tr w14:paraId="2E687768">
        <w:trPr>
          <w:trHeight w:val="57" w:hRule="atLeast"/>
        </w:trPr>
        <w:tc>
          <w:tcPr>
            <w:tcW w:w="334" w:type="pct"/>
            <w:noWrap/>
            <w:vAlign w:val="center"/>
          </w:tcPr>
          <w:p w14:paraId="0CFE60AB">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40</w:t>
            </w:r>
          </w:p>
        </w:tc>
        <w:tc>
          <w:tcPr>
            <w:tcW w:w="889" w:type="pct"/>
            <w:noWrap/>
            <w:vAlign w:val="center"/>
          </w:tcPr>
          <w:p w14:paraId="15CF2EA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31</w:t>
            </w:r>
          </w:p>
        </w:tc>
        <w:tc>
          <w:tcPr>
            <w:tcW w:w="999" w:type="pct"/>
            <w:noWrap/>
            <w:vAlign w:val="center"/>
          </w:tcPr>
          <w:p w14:paraId="483D8ECA">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Quảng Bình</w:t>
            </w:r>
          </w:p>
        </w:tc>
        <w:tc>
          <w:tcPr>
            <w:tcW w:w="462" w:type="pct"/>
            <w:vAlign w:val="center"/>
          </w:tcPr>
          <w:p w14:paraId="7C9BB837">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004</w:t>
            </w:r>
          </w:p>
        </w:tc>
        <w:tc>
          <w:tcPr>
            <w:tcW w:w="2317" w:type="pct"/>
            <w:shd w:val="clear" w:color="auto" w:fill="FFFFFF"/>
            <w:vAlign w:val="center"/>
          </w:tcPr>
          <w:p w14:paraId="7CF71834">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Võ Nguyên Giáp</w:t>
            </w:r>
          </w:p>
        </w:tc>
      </w:tr>
      <w:tr w14:paraId="2BD278FA">
        <w:trPr>
          <w:trHeight w:val="57" w:hRule="atLeast"/>
        </w:trPr>
        <w:tc>
          <w:tcPr>
            <w:tcW w:w="334" w:type="pct"/>
            <w:noWrap/>
            <w:vAlign w:val="center"/>
          </w:tcPr>
          <w:p w14:paraId="78B995A3">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41</w:t>
            </w:r>
          </w:p>
        </w:tc>
        <w:tc>
          <w:tcPr>
            <w:tcW w:w="889" w:type="pct"/>
            <w:noWrap/>
            <w:vAlign w:val="center"/>
          </w:tcPr>
          <w:p w14:paraId="02AE8BA6">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32</w:t>
            </w:r>
          </w:p>
        </w:tc>
        <w:tc>
          <w:tcPr>
            <w:tcW w:w="999" w:type="pct"/>
            <w:noWrap/>
            <w:vAlign w:val="center"/>
          </w:tcPr>
          <w:p w14:paraId="7D301579">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Quảng Trị</w:t>
            </w:r>
          </w:p>
        </w:tc>
        <w:tc>
          <w:tcPr>
            <w:tcW w:w="462" w:type="pct"/>
            <w:vAlign w:val="center"/>
          </w:tcPr>
          <w:p w14:paraId="38B4CFAD">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024</w:t>
            </w:r>
          </w:p>
        </w:tc>
        <w:tc>
          <w:tcPr>
            <w:tcW w:w="2317" w:type="pct"/>
            <w:shd w:val="clear" w:color="auto" w:fill="FFFFFF"/>
            <w:vAlign w:val="center"/>
          </w:tcPr>
          <w:p w14:paraId="0B8FEF0D">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Lê Quý Đôn</w:t>
            </w:r>
          </w:p>
        </w:tc>
      </w:tr>
      <w:tr w14:paraId="201B0DC4">
        <w:trPr>
          <w:trHeight w:val="57" w:hRule="atLeast"/>
        </w:trPr>
        <w:tc>
          <w:tcPr>
            <w:tcW w:w="334" w:type="pct"/>
            <w:noWrap/>
            <w:vAlign w:val="center"/>
          </w:tcPr>
          <w:p w14:paraId="4477CB96">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42</w:t>
            </w:r>
          </w:p>
        </w:tc>
        <w:tc>
          <w:tcPr>
            <w:tcW w:w="889" w:type="pct"/>
            <w:noWrap/>
            <w:vAlign w:val="center"/>
          </w:tcPr>
          <w:p w14:paraId="42CA1F3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33</w:t>
            </w:r>
          </w:p>
        </w:tc>
        <w:tc>
          <w:tcPr>
            <w:tcW w:w="999" w:type="pct"/>
            <w:noWrap/>
            <w:vAlign w:val="center"/>
          </w:tcPr>
          <w:p w14:paraId="5F1D80FD">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Thừa Thiên - Huế</w:t>
            </w:r>
          </w:p>
        </w:tc>
        <w:tc>
          <w:tcPr>
            <w:tcW w:w="462" w:type="pct"/>
            <w:vAlign w:val="center"/>
          </w:tcPr>
          <w:p w14:paraId="09EA403B">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001</w:t>
            </w:r>
          </w:p>
        </w:tc>
        <w:tc>
          <w:tcPr>
            <w:tcW w:w="2317" w:type="pct"/>
            <w:shd w:val="clear" w:color="auto" w:fill="FFFFFF"/>
            <w:vAlign w:val="center"/>
          </w:tcPr>
          <w:p w14:paraId="7AAED47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Quốc Học</w:t>
            </w:r>
          </w:p>
        </w:tc>
      </w:tr>
      <w:tr w14:paraId="3907B57D">
        <w:trPr>
          <w:trHeight w:val="57" w:hRule="atLeast"/>
        </w:trPr>
        <w:tc>
          <w:tcPr>
            <w:tcW w:w="334" w:type="pct"/>
            <w:noWrap/>
            <w:vAlign w:val="center"/>
          </w:tcPr>
          <w:p w14:paraId="48EBD4F8">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43</w:t>
            </w:r>
          </w:p>
        </w:tc>
        <w:tc>
          <w:tcPr>
            <w:tcW w:w="889" w:type="pct"/>
            <w:noWrap/>
            <w:vAlign w:val="center"/>
          </w:tcPr>
          <w:p w14:paraId="1A5613D9">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34</w:t>
            </w:r>
          </w:p>
        </w:tc>
        <w:tc>
          <w:tcPr>
            <w:tcW w:w="999" w:type="pct"/>
            <w:noWrap/>
            <w:vAlign w:val="center"/>
          </w:tcPr>
          <w:p w14:paraId="734438EE">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Quảng Nam</w:t>
            </w:r>
          </w:p>
        </w:tc>
        <w:tc>
          <w:tcPr>
            <w:tcW w:w="462" w:type="pct"/>
            <w:vAlign w:val="center"/>
          </w:tcPr>
          <w:p w14:paraId="1B48FF25">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007</w:t>
            </w:r>
          </w:p>
        </w:tc>
        <w:tc>
          <w:tcPr>
            <w:tcW w:w="2317" w:type="pct"/>
            <w:shd w:val="clear" w:color="auto" w:fill="FFFFFF"/>
            <w:vAlign w:val="center"/>
          </w:tcPr>
          <w:p w14:paraId="5A70EB82">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Nguyễn Bỉnh Khiêm</w:t>
            </w:r>
          </w:p>
        </w:tc>
      </w:tr>
      <w:tr w14:paraId="3B467095">
        <w:trPr>
          <w:trHeight w:val="57" w:hRule="atLeast"/>
        </w:trPr>
        <w:tc>
          <w:tcPr>
            <w:tcW w:w="334" w:type="pct"/>
            <w:noWrap/>
            <w:vAlign w:val="center"/>
          </w:tcPr>
          <w:p w14:paraId="77CA5F63">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44</w:t>
            </w:r>
          </w:p>
        </w:tc>
        <w:tc>
          <w:tcPr>
            <w:tcW w:w="889" w:type="pct"/>
            <w:noWrap/>
            <w:vAlign w:val="center"/>
          </w:tcPr>
          <w:p w14:paraId="29BA572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34</w:t>
            </w:r>
          </w:p>
        </w:tc>
        <w:tc>
          <w:tcPr>
            <w:tcW w:w="999" w:type="pct"/>
            <w:noWrap/>
            <w:vAlign w:val="center"/>
          </w:tcPr>
          <w:p w14:paraId="6CADFBC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Quảng Nam</w:t>
            </w:r>
          </w:p>
        </w:tc>
        <w:tc>
          <w:tcPr>
            <w:tcW w:w="462" w:type="pct"/>
            <w:vAlign w:val="center"/>
          </w:tcPr>
          <w:p w14:paraId="69A12396">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010</w:t>
            </w:r>
          </w:p>
        </w:tc>
        <w:tc>
          <w:tcPr>
            <w:tcW w:w="2317" w:type="pct"/>
            <w:shd w:val="clear" w:color="auto" w:fill="FFFFFF"/>
            <w:vAlign w:val="center"/>
          </w:tcPr>
          <w:p w14:paraId="65DF1C1D">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Lê Thánh Tông</w:t>
            </w:r>
          </w:p>
        </w:tc>
      </w:tr>
      <w:tr w14:paraId="7EF2A526">
        <w:trPr>
          <w:trHeight w:val="57" w:hRule="atLeast"/>
        </w:trPr>
        <w:tc>
          <w:tcPr>
            <w:tcW w:w="334" w:type="pct"/>
            <w:noWrap/>
            <w:vAlign w:val="center"/>
          </w:tcPr>
          <w:p w14:paraId="1859DB20">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45</w:t>
            </w:r>
          </w:p>
        </w:tc>
        <w:tc>
          <w:tcPr>
            <w:tcW w:w="889" w:type="pct"/>
            <w:noWrap/>
            <w:vAlign w:val="center"/>
          </w:tcPr>
          <w:p w14:paraId="4A3809AE">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35</w:t>
            </w:r>
          </w:p>
        </w:tc>
        <w:tc>
          <w:tcPr>
            <w:tcW w:w="999" w:type="pct"/>
            <w:noWrap/>
            <w:vAlign w:val="center"/>
          </w:tcPr>
          <w:p w14:paraId="62D834B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Quảng Ngãi</w:t>
            </w:r>
          </w:p>
        </w:tc>
        <w:tc>
          <w:tcPr>
            <w:tcW w:w="462" w:type="pct"/>
            <w:vAlign w:val="center"/>
          </w:tcPr>
          <w:p w14:paraId="1B6C69BE">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013</w:t>
            </w:r>
          </w:p>
        </w:tc>
        <w:tc>
          <w:tcPr>
            <w:tcW w:w="2317" w:type="pct"/>
            <w:shd w:val="clear" w:color="auto" w:fill="FFFFFF"/>
            <w:vAlign w:val="center"/>
          </w:tcPr>
          <w:p w14:paraId="2921562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Lê Khiết</w:t>
            </w:r>
          </w:p>
        </w:tc>
      </w:tr>
      <w:tr w14:paraId="763F1581">
        <w:trPr>
          <w:trHeight w:val="57" w:hRule="atLeast"/>
        </w:trPr>
        <w:tc>
          <w:tcPr>
            <w:tcW w:w="334" w:type="pct"/>
            <w:noWrap/>
            <w:vAlign w:val="center"/>
          </w:tcPr>
          <w:p w14:paraId="3DB6AF98">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46</w:t>
            </w:r>
          </w:p>
        </w:tc>
        <w:tc>
          <w:tcPr>
            <w:tcW w:w="889" w:type="pct"/>
            <w:noWrap/>
            <w:vAlign w:val="center"/>
          </w:tcPr>
          <w:p w14:paraId="247B3FC0">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36</w:t>
            </w:r>
          </w:p>
        </w:tc>
        <w:tc>
          <w:tcPr>
            <w:tcW w:w="999" w:type="pct"/>
            <w:noWrap/>
            <w:vAlign w:val="center"/>
          </w:tcPr>
          <w:p w14:paraId="274960F3">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Kon Tum</w:t>
            </w:r>
          </w:p>
        </w:tc>
        <w:tc>
          <w:tcPr>
            <w:tcW w:w="462" w:type="pct"/>
            <w:vAlign w:val="center"/>
          </w:tcPr>
          <w:p w14:paraId="45190698">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003</w:t>
            </w:r>
          </w:p>
        </w:tc>
        <w:tc>
          <w:tcPr>
            <w:tcW w:w="2317" w:type="pct"/>
            <w:shd w:val="clear" w:color="auto" w:fill="FFFFFF"/>
            <w:vAlign w:val="center"/>
          </w:tcPr>
          <w:p w14:paraId="6C1ED786">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Nguyễn Tất Thành</w:t>
            </w:r>
          </w:p>
        </w:tc>
      </w:tr>
      <w:tr w14:paraId="1D21492B">
        <w:trPr>
          <w:trHeight w:val="57" w:hRule="atLeast"/>
        </w:trPr>
        <w:tc>
          <w:tcPr>
            <w:tcW w:w="334" w:type="pct"/>
            <w:noWrap/>
            <w:vAlign w:val="center"/>
          </w:tcPr>
          <w:p w14:paraId="6D28F05E">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47</w:t>
            </w:r>
          </w:p>
        </w:tc>
        <w:tc>
          <w:tcPr>
            <w:tcW w:w="889" w:type="pct"/>
            <w:noWrap/>
            <w:vAlign w:val="center"/>
          </w:tcPr>
          <w:p w14:paraId="569A45C0">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37</w:t>
            </w:r>
          </w:p>
        </w:tc>
        <w:tc>
          <w:tcPr>
            <w:tcW w:w="999" w:type="pct"/>
            <w:noWrap/>
            <w:vAlign w:val="center"/>
          </w:tcPr>
          <w:p w14:paraId="7772BD79">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Bình Định</w:t>
            </w:r>
          </w:p>
        </w:tc>
        <w:tc>
          <w:tcPr>
            <w:tcW w:w="462" w:type="pct"/>
            <w:vAlign w:val="center"/>
          </w:tcPr>
          <w:p w14:paraId="07DBCC49">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003</w:t>
            </w:r>
          </w:p>
        </w:tc>
        <w:tc>
          <w:tcPr>
            <w:tcW w:w="2317" w:type="pct"/>
            <w:shd w:val="clear" w:color="auto" w:fill="FFFFFF"/>
            <w:vAlign w:val="center"/>
          </w:tcPr>
          <w:p w14:paraId="1638D3C7">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Lê Quý Đôn</w:t>
            </w:r>
          </w:p>
        </w:tc>
      </w:tr>
      <w:tr w14:paraId="6E81F205">
        <w:trPr>
          <w:trHeight w:val="57" w:hRule="atLeast"/>
        </w:trPr>
        <w:tc>
          <w:tcPr>
            <w:tcW w:w="334" w:type="pct"/>
            <w:noWrap/>
            <w:vAlign w:val="center"/>
          </w:tcPr>
          <w:p w14:paraId="2100C23A">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48</w:t>
            </w:r>
          </w:p>
        </w:tc>
        <w:tc>
          <w:tcPr>
            <w:tcW w:w="889" w:type="pct"/>
            <w:noWrap/>
            <w:vAlign w:val="center"/>
          </w:tcPr>
          <w:p w14:paraId="3527E91D">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37</w:t>
            </w:r>
          </w:p>
        </w:tc>
        <w:tc>
          <w:tcPr>
            <w:tcW w:w="999" w:type="pct"/>
            <w:noWrap/>
            <w:vAlign w:val="center"/>
          </w:tcPr>
          <w:p w14:paraId="5726C04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Bình Định</w:t>
            </w:r>
          </w:p>
        </w:tc>
        <w:tc>
          <w:tcPr>
            <w:tcW w:w="462" w:type="pct"/>
            <w:vAlign w:val="center"/>
          </w:tcPr>
          <w:p w14:paraId="04ABF762">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rPr>
              <w:t>091</w:t>
            </w:r>
          </w:p>
        </w:tc>
        <w:tc>
          <w:tcPr>
            <w:tcW w:w="2317" w:type="pct"/>
            <w:shd w:val="clear" w:color="auto" w:fill="FFFFFF"/>
            <w:vAlign w:val="center"/>
          </w:tcPr>
          <w:p w14:paraId="543E20E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THPT chuyên Chu Văn An</w:t>
            </w:r>
          </w:p>
        </w:tc>
      </w:tr>
      <w:tr w14:paraId="5745537E">
        <w:trPr>
          <w:trHeight w:val="57" w:hRule="atLeast"/>
        </w:trPr>
        <w:tc>
          <w:tcPr>
            <w:tcW w:w="334" w:type="pct"/>
            <w:noWrap/>
            <w:vAlign w:val="center"/>
          </w:tcPr>
          <w:p w14:paraId="0A2EA66D">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49</w:t>
            </w:r>
          </w:p>
        </w:tc>
        <w:tc>
          <w:tcPr>
            <w:tcW w:w="889" w:type="pct"/>
            <w:noWrap/>
            <w:vAlign w:val="center"/>
          </w:tcPr>
          <w:p w14:paraId="3AB359C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38</w:t>
            </w:r>
          </w:p>
        </w:tc>
        <w:tc>
          <w:tcPr>
            <w:tcW w:w="999" w:type="pct"/>
            <w:noWrap/>
            <w:vAlign w:val="center"/>
          </w:tcPr>
          <w:p w14:paraId="0D87C0E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Gia Lai</w:t>
            </w:r>
          </w:p>
        </w:tc>
        <w:tc>
          <w:tcPr>
            <w:tcW w:w="462" w:type="pct"/>
            <w:vAlign w:val="center"/>
          </w:tcPr>
          <w:p w14:paraId="2C00D5D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105</w:t>
            </w:r>
          </w:p>
        </w:tc>
        <w:tc>
          <w:tcPr>
            <w:tcW w:w="2317" w:type="pct"/>
            <w:shd w:val="clear" w:color="auto" w:fill="FFFFFF"/>
            <w:vAlign w:val="center"/>
          </w:tcPr>
          <w:p w14:paraId="37190E46">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Hùng Vương</w:t>
            </w:r>
          </w:p>
        </w:tc>
      </w:tr>
      <w:tr w14:paraId="77598ED9">
        <w:trPr>
          <w:trHeight w:val="57" w:hRule="atLeast"/>
        </w:trPr>
        <w:tc>
          <w:tcPr>
            <w:tcW w:w="334" w:type="pct"/>
            <w:noWrap/>
            <w:vAlign w:val="center"/>
          </w:tcPr>
          <w:p w14:paraId="19A0EE3B">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50</w:t>
            </w:r>
          </w:p>
        </w:tc>
        <w:tc>
          <w:tcPr>
            <w:tcW w:w="889" w:type="pct"/>
            <w:noWrap/>
            <w:vAlign w:val="center"/>
          </w:tcPr>
          <w:p w14:paraId="4DDFFEA9">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39</w:t>
            </w:r>
          </w:p>
        </w:tc>
        <w:tc>
          <w:tcPr>
            <w:tcW w:w="999" w:type="pct"/>
            <w:noWrap/>
            <w:vAlign w:val="center"/>
          </w:tcPr>
          <w:p w14:paraId="25398033">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Phú Yên</w:t>
            </w:r>
          </w:p>
        </w:tc>
        <w:tc>
          <w:tcPr>
            <w:tcW w:w="462" w:type="pct"/>
            <w:vAlign w:val="center"/>
          </w:tcPr>
          <w:p w14:paraId="29F7E019">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070</w:t>
            </w:r>
          </w:p>
        </w:tc>
        <w:tc>
          <w:tcPr>
            <w:tcW w:w="2317" w:type="pct"/>
            <w:shd w:val="clear" w:color="auto" w:fill="FFFFFF"/>
            <w:vAlign w:val="center"/>
          </w:tcPr>
          <w:p w14:paraId="255CE212">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THPT chuyên Lương Văn Chánh</w:t>
            </w:r>
          </w:p>
        </w:tc>
      </w:tr>
      <w:tr w14:paraId="71BF8FAE">
        <w:trPr>
          <w:trHeight w:val="57" w:hRule="atLeast"/>
        </w:trPr>
        <w:tc>
          <w:tcPr>
            <w:tcW w:w="334" w:type="pct"/>
            <w:noWrap/>
            <w:vAlign w:val="center"/>
          </w:tcPr>
          <w:p w14:paraId="41CA1185">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51</w:t>
            </w:r>
          </w:p>
        </w:tc>
        <w:tc>
          <w:tcPr>
            <w:tcW w:w="889" w:type="pct"/>
            <w:noWrap/>
            <w:vAlign w:val="center"/>
          </w:tcPr>
          <w:p w14:paraId="000EEA5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40</w:t>
            </w:r>
          </w:p>
        </w:tc>
        <w:tc>
          <w:tcPr>
            <w:tcW w:w="999" w:type="pct"/>
            <w:noWrap/>
            <w:vAlign w:val="center"/>
          </w:tcPr>
          <w:p w14:paraId="5741E3D3">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Đắk Lắk</w:t>
            </w:r>
          </w:p>
        </w:tc>
        <w:tc>
          <w:tcPr>
            <w:tcW w:w="462" w:type="pct"/>
            <w:vAlign w:val="center"/>
          </w:tcPr>
          <w:p w14:paraId="15CE0107">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024</w:t>
            </w:r>
          </w:p>
        </w:tc>
        <w:tc>
          <w:tcPr>
            <w:tcW w:w="2317" w:type="pct"/>
            <w:shd w:val="clear" w:color="auto" w:fill="FFFFFF"/>
            <w:vAlign w:val="center"/>
          </w:tcPr>
          <w:p w14:paraId="1B0A35D3">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Nguyễn Du</w:t>
            </w:r>
          </w:p>
        </w:tc>
      </w:tr>
      <w:tr w14:paraId="0D808F50">
        <w:trPr>
          <w:trHeight w:val="57" w:hRule="atLeast"/>
        </w:trPr>
        <w:tc>
          <w:tcPr>
            <w:tcW w:w="334" w:type="pct"/>
            <w:noWrap/>
            <w:vAlign w:val="center"/>
          </w:tcPr>
          <w:p w14:paraId="5CF7F09C">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52</w:t>
            </w:r>
          </w:p>
        </w:tc>
        <w:tc>
          <w:tcPr>
            <w:tcW w:w="889" w:type="pct"/>
            <w:noWrap/>
            <w:vAlign w:val="center"/>
          </w:tcPr>
          <w:p w14:paraId="2ED667D1">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41</w:t>
            </w:r>
          </w:p>
        </w:tc>
        <w:tc>
          <w:tcPr>
            <w:tcW w:w="999" w:type="pct"/>
            <w:noWrap/>
            <w:vAlign w:val="center"/>
          </w:tcPr>
          <w:p w14:paraId="725979EA">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Khánh Hòa</w:t>
            </w:r>
          </w:p>
        </w:tc>
        <w:tc>
          <w:tcPr>
            <w:tcW w:w="462" w:type="pct"/>
            <w:vAlign w:val="center"/>
          </w:tcPr>
          <w:p w14:paraId="6DA700AA">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017</w:t>
            </w:r>
          </w:p>
        </w:tc>
        <w:tc>
          <w:tcPr>
            <w:tcW w:w="2317" w:type="pct"/>
            <w:shd w:val="clear" w:color="auto" w:fill="FFFFFF"/>
            <w:vAlign w:val="center"/>
          </w:tcPr>
          <w:p w14:paraId="3AD160E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Lê Quý Đôn</w:t>
            </w:r>
          </w:p>
        </w:tc>
      </w:tr>
      <w:tr w14:paraId="3F633C6C">
        <w:trPr>
          <w:trHeight w:val="57" w:hRule="atLeast"/>
        </w:trPr>
        <w:tc>
          <w:tcPr>
            <w:tcW w:w="334" w:type="pct"/>
            <w:noWrap/>
            <w:vAlign w:val="center"/>
          </w:tcPr>
          <w:p w14:paraId="1806A56A">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53</w:t>
            </w:r>
          </w:p>
        </w:tc>
        <w:tc>
          <w:tcPr>
            <w:tcW w:w="889" w:type="pct"/>
            <w:noWrap/>
            <w:vAlign w:val="center"/>
          </w:tcPr>
          <w:p w14:paraId="52049392">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42</w:t>
            </w:r>
          </w:p>
        </w:tc>
        <w:tc>
          <w:tcPr>
            <w:tcW w:w="999" w:type="pct"/>
            <w:noWrap/>
            <w:vAlign w:val="center"/>
          </w:tcPr>
          <w:p w14:paraId="149E2D7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Lâm Đồng</w:t>
            </w:r>
          </w:p>
        </w:tc>
        <w:tc>
          <w:tcPr>
            <w:tcW w:w="462" w:type="pct"/>
            <w:vAlign w:val="center"/>
          </w:tcPr>
          <w:p w14:paraId="1344125E">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172</w:t>
            </w:r>
          </w:p>
        </w:tc>
        <w:tc>
          <w:tcPr>
            <w:tcW w:w="2317" w:type="pct"/>
            <w:shd w:val="clear" w:color="auto" w:fill="FFFFFF"/>
            <w:vAlign w:val="center"/>
          </w:tcPr>
          <w:p w14:paraId="35816096">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Thăng Long </w:t>
            </w:r>
            <w:r>
              <w:rPr>
                <w:rFonts w:ascii="Times New Roman" w:hAnsi="Times New Roman" w:cs="Times New Roman"/>
                <w:lang w:eastAsia="vi-VN"/>
              </w:rPr>
              <w:t xml:space="preserve">- </w:t>
            </w:r>
            <w:r>
              <w:rPr>
                <w:rFonts w:ascii="Times New Roman" w:hAnsi="Times New Roman" w:cs="Times New Roman"/>
                <w:lang w:val="vi-VN" w:eastAsia="vi-VN"/>
              </w:rPr>
              <w:t>Đà Lạt</w:t>
            </w:r>
          </w:p>
        </w:tc>
      </w:tr>
      <w:tr w14:paraId="4FF2453A">
        <w:trPr>
          <w:trHeight w:val="57" w:hRule="atLeast"/>
        </w:trPr>
        <w:tc>
          <w:tcPr>
            <w:tcW w:w="334" w:type="pct"/>
            <w:noWrap/>
            <w:vAlign w:val="center"/>
          </w:tcPr>
          <w:p w14:paraId="5D11E495">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54</w:t>
            </w:r>
          </w:p>
        </w:tc>
        <w:tc>
          <w:tcPr>
            <w:tcW w:w="889" w:type="pct"/>
            <w:noWrap/>
            <w:vAlign w:val="center"/>
          </w:tcPr>
          <w:p w14:paraId="127B10C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42</w:t>
            </w:r>
          </w:p>
        </w:tc>
        <w:tc>
          <w:tcPr>
            <w:tcW w:w="999" w:type="pct"/>
            <w:noWrap/>
            <w:vAlign w:val="center"/>
          </w:tcPr>
          <w:p w14:paraId="16407F29">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Lâm Đồng</w:t>
            </w:r>
          </w:p>
        </w:tc>
        <w:tc>
          <w:tcPr>
            <w:tcW w:w="462" w:type="pct"/>
            <w:vAlign w:val="center"/>
          </w:tcPr>
          <w:p w14:paraId="435B16F2">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184</w:t>
            </w:r>
          </w:p>
        </w:tc>
        <w:tc>
          <w:tcPr>
            <w:tcW w:w="2317" w:type="pct"/>
            <w:shd w:val="clear" w:color="auto" w:fill="FFFFFF"/>
            <w:vAlign w:val="center"/>
          </w:tcPr>
          <w:p w14:paraId="188C0D9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Bảo Lộc</w:t>
            </w:r>
          </w:p>
        </w:tc>
      </w:tr>
      <w:tr w14:paraId="78EC58C5">
        <w:trPr>
          <w:trHeight w:val="57" w:hRule="atLeast"/>
        </w:trPr>
        <w:tc>
          <w:tcPr>
            <w:tcW w:w="334" w:type="pct"/>
            <w:noWrap/>
            <w:vAlign w:val="center"/>
          </w:tcPr>
          <w:p w14:paraId="1C56A713">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55</w:t>
            </w:r>
          </w:p>
        </w:tc>
        <w:tc>
          <w:tcPr>
            <w:tcW w:w="889" w:type="pct"/>
            <w:noWrap/>
            <w:vAlign w:val="center"/>
          </w:tcPr>
          <w:p w14:paraId="4354580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43</w:t>
            </w:r>
          </w:p>
        </w:tc>
        <w:tc>
          <w:tcPr>
            <w:tcW w:w="999" w:type="pct"/>
            <w:noWrap/>
            <w:vAlign w:val="center"/>
          </w:tcPr>
          <w:p w14:paraId="15C29D87">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Bình Phước</w:t>
            </w:r>
          </w:p>
        </w:tc>
        <w:tc>
          <w:tcPr>
            <w:tcW w:w="462" w:type="pct"/>
            <w:vAlign w:val="center"/>
          </w:tcPr>
          <w:p w14:paraId="6621FD5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042</w:t>
            </w:r>
          </w:p>
        </w:tc>
        <w:tc>
          <w:tcPr>
            <w:tcW w:w="2317" w:type="pct"/>
            <w:shd w:val="clear" w:color="auto" w:fill="FFFFFF"/>
            <w:vAlign w:val="center"/>
          </w:tcPr>
          <w:p w14:paraId="4101B0E7">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Bình Long</w:t>
            </w:r>
          </w:p>
        </w:tc>
      </w:tr>
      <w:tr w14:paraId="740F39E8">
        <w:trPr>
          <w:trHeight w:val="57" w:hRule="atLeast"/>
        </w:trPr>
        <w:tc>
          <w:tcPr>
            <w:tcW w:w="334" w:type="pct"/>
            <w:noWrap/>
            <w:vAlign w:val="center"/>
          </w:tcPr>
          <w:p w14:paraId="1E166904">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56</w:t>
            </w:r>
          </w:p>
        </w:tc>
        <w:tc>
          <w:tcPr>
            <w:tcW w:w="889" w:type="pct"/>
            <w:noWrap/>
            <w:vAlign w:val="center"/>
          </w:tcPr>
          <w:p w14:paraId="5CC78436">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43</w:t>
            </w:r>
          </w:p>
        </w:tc>
        <w:tc>
          <w:tcPr>
            <w:tcW w:w="999" w:type="pct"/>
            <w:noWrap/>
            <w:vAlign w:val="center"/>
          </w:tcPr>
          <w:p w14:paraId="6D27E993">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Bình Phước</w:t>
            </w:r>
          </w:p>
        </w:tc>
        <w:tc>
          <w:tcPr>
            <w:tcW w:w="462" w:type="pct"/>
            <w:vAlign w:val="center"/>
          </w:tcPr>
          <w:p w14:paraId="2F38A410">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048</w:t>
            </w:r>
          </w:p>
        </w:tc>
        <w:tc>
          <w:tcPr>
            <w:tcW w:w="2317" w:type="pct"/>
            <w:shd w:val="clear" w:color="auto" w:fill="FFFFFF"/>
            <w:vAlign w:val="center"/>
          </w:tcPr>
          <w:p w14:paraId="2AFAD6CD">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Quang Trung</w:t>
            </w:r>
          </w:p>
        </w:tc>
      </w:tr>
      <w:tr w14:paraId="0E141D2E">
        <w:trPr>
          <w:trHeight w:val="57" w:hRule="atLeast"/>
        </w:trPr>
        <w:tc>
          <w:tcPr>
            <w:tcW w:w="334" w:type="pct"/>
            <w:noWrap/>
            <w:vAlign w:val="center"/>
          </w:tcPr>
          <w:p w14:paraId="072D6568">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57</w:t>
            </w:r>
          </w:p>
        </w:tc>
        <w:tc>
          <w:tcPr>
            <w:tcW w:w="889" w:type="pct"/>
            <w:noWrap/>
            <w:vAlign w:val="center"/>
          </w:tcPr>
          <w:p w14:paraId="7397FE73">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44</w:t>
            </w:r>
          </w:p>
        </w:tc>
        <w:tc>
          <w:tcPr>
            <w:tcW w:w="999" w:type="pct"/>
            <w:noWrap/>
            <w:vAlign w:val="center"/>
          </w:tcPr>
          <w:p w14:paraId="2909806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Bình Dương</w:t>
            </w:r>
          </w:p>
        </w:tc>
        <w:tc>
          <w:tcPr>
            <w:tcW w:w="462" w:type="pct"/>
            <w:vAlign w:val="center"/>
          </w:tcPr>
          <w:p w14:paraId="6C8FEEB8">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002</w:t>
            </w:r>
          </w:p>
        </w:tc>
        <w:tc>
          <w:tcPr>
            <w:tcW w:w="2317" w:type="pct"/>
            <w:shd w:val="clear" w:color="auto" w:fill="FFFFFF"/>
            <w:vAlign w:val="center"/>
          </w:tcPr>
          <w:p w14:paraId="68C5F9F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Hùng Vương</w:t>
            </w:r>
          </w:p>
        </w:tc>
      </w:tr>
      <w:tr w14:paraId="07D73A08">
        <w:trPr>
          <w:trHeight w:val="57" w:hRule="atLeast"/>
        </w:trPr>
        <w:tc>
          <w:tcPr>
            <w:tcW w:w="334" w:type="pct"/>
            <w:noWrap/>
            <w:vAlign w:val="center"/>
          </w:tcPr>
          <w:p w14:paraId="34B01F04">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58</w:t>
            </w:r>
          </w:p>
        </w:tc>
        <w:tc>
          <w:tcPr>
            <w:tcW w:w="889" w:type="pct"/>
            <w:noWrap/>
            <w:vAlign w:val="center"/>
          </w:tcPr>
          <w:p w14:paraId="63A2A3D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45</w:t>
            </w:r>
          </w:p>
        </w:tc>
        <w:tc>
          <w:tcPr>
            <w:tcW w:w="999" w:type="pct"/>
            <w:noWrap/>
            <w:vAlign w:val="center"/>
          </w:tcPr>
          <w:p w14:paraId="71750CB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Ninh Thuận</w:t>
            </w:r>
          </w:p>
        </w:tc>
        <w:tc>
          <w:tcPr>
            <w:tcW w:w="462" w:type="pct"/>
            <w:vAlign w:val="center"/>
          </w:tcPr>
          <w:p w14:paraId="32764BA9">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017</w:t>
            </w:r>
          </w:p>
        </w:tc>
        <w:tc>
          <w:tcPr>
            <w:tcW w:w="2317" w:type="pct"/>
            <w:shd w:val="clear" w:color="auto" w:fill="FFFFFF"/>
            <w:vAlign w:val="center"/>
          </w:tcPr>
          <w:p w14:paraId="7F415141">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Lê Quý Đôn</w:t>
            </w:r>
          </w:p>
        </w:tc>
      </w:tr>
      <w:tr w14:paraId="3775EBD3">
        <w:trPr>
          <w:trHeight w:val="57" w:hRule="atLeast"/>
        </w:trPr>
        <w:tc>
          <w:tcPr>
            <w:tcW w:w="334" w:type="pct"/>
            <w:noWrap/>
            <w:vAlign w:val="center"/>
          </w:tcPr>
          <w:p w14:paraId="66D9EB7E">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59</w:t>
            </w:r>
          </w:p>
        </w:tc>
        <w:tc>
          <w:tcPr>
            <w:tcW w:w="889" w:type="pct"/>
            <w:noWrap/>
            <w:vAlign w:val="center"/>
          </w:tcPr>
          <w:p w14:paraId="512C2F84">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46</w:t>
            </w:r>
          </w:p>
        </w:tc>
        <w:tc>
          <w:tcPr>
            <w:tcW w:w="999" w:type="pct"/>
            <w:noWrap/>
            <w:vAlign w:val="center"/>
          </w:tcPr>
          <w:p w14:paraId="2727C6A0">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Tây Ninh</w:t>
            </w:r>
          </w:p>
        </w:tc>
        <w:tc>
          <w:tcPr>
            <w:tcW w:w="462" w:type="pct"/>
            <w:vAlign w:val="center"/>
          </w:tcPr>
          <w:p w14:paraId="3BFBC2A4">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003</w:t>
            </w:r>
          </w:p>
        </w:tc>
        <w:tc>
          <w:tcPr>
            <w:tcW w:w="2317" w:type="pct"/>
            <w:shd w:val="clear" w:color="auto" w:fill="FFFFFF"/>
            <w:vAlign w:val="center"/>
          </w:tcPr>
          <w:p w14:paraId="4466D13D">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Hoàng Lê Kha</w:t>
            </w:r>
          </w:p>
        </w:tc>
      </w:tr>
      <w:tr w14:paraId="499DB53E">
        <w:trPr>
          <w:trHeight w:val="57" w:hRule="atLeast"/>
        </w:trPr>
        <w:tc>
          <w:tcPr>
            <w:tcW w:w="334" w:type="pct"/>
            <w:noWrap/>
            <w:vAlign w:val="center"/>
          </w:tcPr>
          <w:p w14:paraId="41E4CF40">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60</w:t>
            </w:r>
          </w:p>
        </w:tc>
        <w:tc>
          <w:tcPr>
            <w:tcW w:w="889" w:type="pct"/>
            <w:noWrap/>
            <w:vAlign w:val="center"/>
          </w:tcPr>
          <w:p w14:paraId="01EF9CAD">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47</w:t>
            </w:r>
          </w:p>
        </w:tc>
        <w:tc>
          <w:tcPr>
            <w:tcW w:w="999" w:type="pct"/>
            <w:noWrap/>
            <w:vAlign w:val="center"/>
          </w:tcPr>
          <w:p w14:paraId="605A44D4">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Bình Thuận</w:t>
            </w:r>
          </w:p>
        </w:tc>
        <w:tc>
          <w:tcPr>
            <w:tcW w:w="462" w:type="pct"/>
            <w:vAlign w:val="center"/>
          </w:tcPr>
          <w:p w14:paraId="020F6AC3">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013</w:t>
            </w:r>
          </w:p>
        </w:tc>
        <w:tc>
          <w:tcPr>
            <w:tcW w:w="2317" w:type="pct"/>
            <w:shd w:val="clear" w:color="auto" w:fill="FFFFFF"/>
            <w:vAlign w:val="center"/>
          </w:tcPr>
          <w:p w14:paraId="247F7AF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Trần Hưng Đạo</w:t>
            </w:r>
          </w:p>
        </w:tc>
      </w:tr>
      <w:tr w14:paraId="2CEA9D55">
        <w:trPr>
          <w:trHeight w:val="57" w:hRule="atLeast"/>
        </w:trPr>
        <w:tc>
          <w:tcPr>
            <w:tcW w:w="334" w:type="pct"/>
            <w:noWrap/>
            <w:vAlign w:val="center"/>
          </w:tcPr>
          <w:p w14:paraId="423EF5FF">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61</w:t>
            </w:r>
          </w:p>
        </w:tc>
        <w:tc>
          <w:tcPr>
            <w:tcW w:w="889" w:type="pct"/>
            <w:noWrap/>
            <w:vAlign w:val="center"/>
          </w:tcPr>
          <w:p w14:paraId="047015C0">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48</w:t>
            </w:r>
          </w:p>
        </w:tc>
        <w:tc>
          <w:tcPr>
            <w:tcW w:w="999" w:type="pct"/>
            <w:noWrap/>
            <w:vAlign w:val="center"/>
          </w:tcPr>
          <w:p w14:paraId="5AFF1F9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Đồng Nai</w:t>
            </w:r>
          </w:p>
        </w:tc>
        <w:tc>
          <w:tcPr>
            <w:tcW w:w="462" w:type="pct"/>
            <w:vAlign w:val="center"/>
          </w:tcPr>
          <w:p w14:paraId="086CEB6F">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001</w:t>
            </w:r>
          </w:p>
        </w:tc>
        <w:tc>
          <w:tcPr>
            <w:tcW w:w="2317" w:type="pct"/>
            <w:shd w:val="clear" w:color="auto" w:fill="FFFFFF"/>
            <w:vAlign w:val="center"/>
          </w:tcPr>
          <w:p w14:paraId="5590BE8A">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Lương Thế Vinh</w:t>
            </w:r>
          </w:p>
        </w:tc>
      </w:tr>
      <w:tr w14:paraId="60101539">
        <w:trPr>
          <w:trHeight w:val="57" w:hRule="atLeast"/>
        </w:trPr>
        <w:tc>
          <w:tcPr>
            <w:tcW w:w="334" w:type="pct"/>
            <w:noWrap/>
            <w:vAlign w:val="center"/>
          </w:tcPr>
          <w:p w14:paraId="3FA2A09E">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62</w:t>
            </w:r>
          </w:p>
        </w:tc>
        <w:tc>
          <w:tcPr>
            <w:tcW w:w="889" w:type="pct"/>
            <w:noWrap/>
            <w:vAlign w:val="center"/>
          </w:tcPr>
          <w:p w14:paraId="5CF8A5F6">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49</w:t>
            </w:r>
          </w:p>
        </w:tc>
        <w:tc>
          <w:tcPr>
            <w:tcW w:w="999" w:type="pct"/>
            <w:noWrap/>
            <w:vAlign w:val="center"/>
          </w:tcPr>
          <w:p w14:paraId="4A03C30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Long An</w:t>
            </w:r>
          </w:p>
        </w:tc>
        <w:tc>
          <w:tcPr>
            <w:tcW w:w="462" w:type="pct"/>
            <w:vAlign w:val="center"/>
          </w:tcPr>
          <w:p w14:paraId="0D5DDCA1">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060</w:t>
            </w:r>
          </w:p>
        </w:tc>
        <w:tc>
          <w:tcPr>
            <w:tcW w:w="2317" w:type="pct"/>
            <w:shd w:val="clear" w:color="auto" w:fill="FFFFFF"/>
            <w:vAlign w:val="center"/>
          </w:tcPr>
          <w:p w14:paraId="64E5D45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Long An</w:t>
            </w:r>
          </w:p>
        </w:tc>
      </w:tr>
      <w:tr w14:paraId="522DE0C0">
        <w:trPr>
          <w:trHeight w:val="57" w:hRule="atLeast"/>
        </w:trPr>
        <w:tc>
          <w:tcPr>
            <w:tcW w:w="334" w:type="pct"/>
            <w:noWrap/>
            <w:vAlign w:val="center"/>
          </w:tcPr>
          <w:p w14:paraId="640B2311">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63</w:t>
            </w:r>
          </w:p>
        </w:tc>
        <w:tc>
          <w:tcPr>
            <w:tcW w:w="889" w:type="pct"/>
            <w:noWrap/>
            <w:vAlign w:val="center"/>
          </w:tcPr>
          <w:p w14:paraId="1A4D2A94">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50</w:t>
            </w:r>
          </w:p>
        </w:tc>
        <w:tc>
          <w:tcPr>
            <w:tcW w:w="999" w:type="pct"/>
            <w:noWrap/>
            <w:vAlign w:val="center"/>
          </w:tcPr>
          <w:p w14:paraId="1D673CB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Đồng Tháp</w:t>
            </w:r>
          </w:p>
        </w:tc>
        <w:tc>
          <w:tcPr>
            <w:tcW w:w="462" w:type="pct"/>
            <w:vAlign w:val="center"/>
          </w:tcPr>
          <w:p w14:paraId="1C91273A">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016</w:t>
            </w:r>
          </w:p>
        </w:tc>
        <w:tc>
          <w:tcPr>
            <w:tcW w:w="2317" w:type="pct"/>
            <w:shd w:val="clear" w:color="auto" w:fill="FFFFFF"/>
            <w:vAlign w:val="center"/>
          </w:tcPr>
          <w:p w14:paraId="079AA162">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Nguyễn Đình Chiểu</w:t>
            </w:r>
          </w:p>
        </w:tc>
      </w:tr>
      <w:tr w14:paraId="267CEB97">
        <w:trPr>
          <w:trHeight w:val="57" w:hRule="atLeast"/>
        </w:trPr>
        <w:tc>
          <w:tcPr>
            <w:tcW w:w="334" w:type="pct"/>
            <w:noWrap/>
            <w:vAlign w:val="center"/>
          </w:tcPr>
          <w:p w14:paraId="45140FC6">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64</w:t>
            </w:r>
          </w:p>
        </w:tc>
        <w:tc>
          <w:tcPr>
            <w:tcW w:w="889" w:type="pct"/>
            <w:noWrap/>
            <w:vAlign w:val="center"/>
          </w:tcPr>
          <w:p w14:paraId="2DADF99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50</w:t>
            </w:r>
          </w:p>
        </w:tc>
        <w:tc>
          <w:tcPr>
            <w:tcW w:w="999" w:type="pct"/>
            <w:noWrap/>
            <w:vAlign w:val="center"/>
          </w:tcPr>
          <w:p w14:paraId="064D0DD2">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Đồng Tháp</w:t>
            </w:r>
          </w:p>
        </w:tc>
        <w:tc>
          <w:tcPr>
            <w:tcW w:w="462" w:type="pct"/>
            <w:vAlign w:val="center"/>
          </w:tcPr>
          <w:p w14:paraId="5517DD59">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023</w:t>
            </w:r>
          </w:p>
        </w:tc>
        <w:tc>
          <w:tcPr>
            <w:tcW w:w="2317" w:type="pct"/>
            <w:shd w:val="clear" w:color="auto" w:fill="FFFFFF"/>
            <w:vAlign w:val="center"/>
          </w:tcPr>
          <w:p w14:paraId="0F9371AE">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Nguyễn Quang Diêu</w:t>
            </w:r>
          </w:p>
        </w:tc>
      </w:tr>
      <w:tr w14:paraId="75760CDF">
        <w:trPr>
          <w:trHeight w:val="57" w:hRule="atLeast"/>
        </w:trPr>
        <w:tc>
          <w:tcPr>
            <w:tcW w:w="334" w:type="pct"/>
            <w:noWrap/>
            <w:vAlign w:val="center"/>
          </w:tcPr>
          <w:p w14:paraId="2166CF5B">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65</w:t>
            </w:r>
          </w:p>
        </w:tc>
        <w:tc>
          <w:tcPr>
            <w:tcW w:w="889" w:type="pct"/>
            <w:noWrap/>
            <w:vAlign w:val="center"/>
          </w:tcPr>
          <w:p w14:paraId="002DA530">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51</w:t>
            </w:r>
          </w:p>
        </w:tc>
        <w:tc>
          <w:tcPr>
            <w:tcW w:w="999" w:type="pct"/>
            <w:noWrap/>
            <w:vAlign w:val="center"/>
          </w:tcPr>
          <w:p w14:paraId="7226CEB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An Giang</w:t>
            </w:r>
          </w:p>
        </w:tc>
        <w:tc>
          <w:tcPr>
            <w:tcW w:w="462" w:type="pct"/>
            <w:vAlign w:val="center"/>
          </w:tcPr>
          <w:p w14:paraId="55D55018">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002</w:t>
            </w:r>
          </w:p>
        </w:tc>
        <w:tc>
          <w:tcPr>
            <w:tcW w:w="2317" w:type="pct"/>
            <w:shd w:val="clear" w:color="auto" w:fill="FFFFFF"/>
            <w:vAlign w:val="center"/>
          </w:tcPr>
          <w:p w14:paraId="736E9C7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Thoại Ngọc Hầu</w:t>
            </w:r>
          </w:p>
        </w:tc>
      </w:tr>
      <w:tr w14:paraId="149B92E7">
        <w:trPr>
          <w:trHeight w:val="57" w:hRule="atLeast"/>
        </w:trPr>
        <w:tc>
          <w:tcPr>
            <w:tcW w:w="334" w:type="pct"/>
            <w:noWrap/>
            <w:vAlign w:val="center"/>
          </w:tcPr>
          <w:p w14:paraId="4CD8C052">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66</w:t>
            </w:r>
          </w:p>
        </w:tc>
        <w:tc>
          <w:tcPr>
            <w:tcW w:w="889" w:type="pct"/>
            <w:noWrap/>
            <w:vAlign w:val="center"/>
          </w:tcPr>
          <w:p w14:paraId="3256E6A0">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51</w:t>
            </w:r>
          </w:p>
        </w:tc>
        <w:tc>
          <w:tcPr>
            <w:tcW w:w="999" w:type="pct"/>
            <w:noWrap/>
            <w:vAlign w:val="center"/>
          </w:tcPr>
          <w:p w14:paraId="4ADA63FD">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An Giang</w:t>
            </w:r>
          </w:p>
        </w:tc>
        <w:tc>
          <w:tcPr>
            <w:tcW w:w="462" w:type="pct"/>
            <w:vAlign w:val="center"/>
          </w:tcPr>
          <w:p w14:paraId="373AAEE9">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008</w:t>
            </w:r>
          </w:p>
        </w:tc>
        <w:tc>
          <w:tcPr>
            <w:tcW w:w="2317" w:type="pct"/>
            <w:shd w:val="clear" w:color="auto" w:fill="FFFFFF"/>
            <w:vAlign w:val="center"/>
          </w:tcPr>
          <w:p w14:paraId="6154FDD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Thủ Khoa Nghĩa</w:t>
            </w:r>
          </w:p>
        </w:tc>
      </w:tr>
      <w:tr w14:paraId="5AF6631E">
        <w:trPr>
          <w:trHeight w:val="57" w:hRule="atLeast"/>
        </w:trPr>
        <w:tc>
          <w:tcPr>
            <w:tcW w:w="334" w:type="pct"/>
            <w:noWrap/>
            <w:vAlign w:val="center"/>
          </w:tcPr>
          <w:p w14:paraId="2F5F6150">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67</w:t>
            </w:r>
          </w:p>
        </w:tc>
        <w:tc>
          <w:tcPr>
            <w:tcW w:w="889" w:type="pct"/>
            <w:noWrap/>
            <w:vAlign w:val="center"/>
          </w:tcPr>
          <w:p w14:paraId="7925192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52</w:t>
            </w:r>
          </w:p>
        </w:tc>
        <w:tc>
          <w:tcPr>
            <w:tcW w:w="999" w:type="pct"/>
            <w:noWrap/>
            <w:vAlign w:val="center"/>
          </w:tcPr>
          <w:p w14:paraId="1F428D8A">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Bà Rịa - Vũng Tàu</w:t>
            </w:r>
          </w:p>
        </w:tc>
        <w:tc>
          <w:tcPr>
            <w:tcW w:w="462" w:type="pct"/>
            <w:vAlign w:val="center"/>
          </w:tcPr>
          <w:p w14:paraId="573CAC97">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004</w:t>
            </w:r>
          </w:p>
        </w:tc>
        <w:tc>
          <w:tcPr>
            <w:tcW w:w="2317" w:type="pct"/>
            <w:shd w:val="clear" w:color="auto" w:fill="FFFFFF"/>
            <w:vAlign w:val="center"/>
          </w:tcPr>
          <w:p w14:paraId="4DB6054E">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Lê Quý Đôn</w:t>
            </w:r>
          </w:p>
        </w:tc>
      </w:tr>
      <w:tr w14:paraId="68EF1003">
        <w:trPr>
          <w:trHeight w:val="57" w:hRule="atLeast"/>
        </w:trPr>
        <w:tc>
          <w:tcPr>
            <w:tcW w:w="334" w:type="pct"/>
            <w:noWrap/>
            <w:vAlign w:val="center"/>
          </w:tcPr>
          <w:p w14:paraId="39455150">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68</w:t>
            </w:r>
          </w:p>
        </w:tc>
        <w:tc>
          <w:tcPr>
            <w:tcW w:w="889" w:type="pct"/>
            <w:noWrap/>
            <w:vAlign w:val="center"/>
          </w:tcPr>
          <w:p w14:paraId="334D349E">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53</w:t>
            </w:r>
          </w:p>
        </w:tc>
        <w:tc>
          <w:tcPr>
            <w:tcW w:w="999" w:type="pct"/>
            <w:noWrap/>
            <w:vAlign w:val="center"/>
          </w:tcPr>
          <w:p w14:paraId="33E860F9">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Tiền Giang</w:t>
            </w:r>
          </w:p>
        </w:tc>
        <w:tc>
          <w:tcPr>
            <w:tcW w:w="462" w:type="pct"/>
            <w:vAlign w:val="center"/>
          </w:tcPr>
          <w:p w14:paraId="74DD068C">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016</w:t>
            </w:r>
          </w:p>
        </w:tc>
        <w:tc>
          <w:tcPr>
            <w:tcW w:w="2317" w:type="pct"/>
            <w:shd w:val="clear" w:color="auto" w:fill="FFFFFF"/>
            <w:vAlign w:val="center"/>
          </w:tcPr>
          <w:p w14:paraId="5E511DB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Tiền Giang</w:t>
            </w:r>
          </w:p>
        </w:tc>
      </w:tr>
      <w:tr w14:paraId="74057C54">
        <w:trPr>
          <w:trHeight w:val="57" w:hRule="atLeast"/>
        </w:trPr>
        <w:tc>
          <w:tcPr>
            <w:tcW w:w="334" w:type="pct"/>
            <w:noWrap/>
            <w:vAlign w:val="center"/>
          </w:tcPr>
          <w:p w14:paraId="364624F2">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69</w:t>
            </w:r>
          </w:p>
        </w:tc>
        <w:tc>
          <w:tcPr>
            <w:tcW w:w="889" w:type="pct"/>
            <w:noWrap/>
            <w:vAlign w:val="center"/>
          </w:tcPr>
          <w:p w14:paraId="3C043A4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54</w:t>
            </w:r>
          </w:p>
        </w:tc>
        <w:tc>
          <w:tcPr>
            <w:tcW w:w="999" w:type="pct"/>
            <w:noWrap/>
            <w:vAlign w:val="center"/>
          </w:tcPr>
          <w:p w14:paraId="093D3C0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Kiên Giang</w:t>
            </w:r>
          </w:p>
        </w:tc>
        <w:tc>
          <w:tcPr>
            <w:tcW w:w="462" w:type="pct"/>
            <w:vAlign w:val="center"/>
          </w:tcPr>
          <w:p w14:paraId="0D3541F3">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002</w:t>
            </w:r>
          </w:p>
        </w:tc>
        <w:tc>
          <w:tcPr>
            <w:tcW w:w="2317" w:type="pct"/>
            <w:shd w:val="clear" w:color="auto" w:fill="FFFFFF"/>
            <w:vAlign w:val="center"/>
          </w:tcPr>
          <w:p w14:paraId="4F2FB37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Huỳnh Mẫn Đạt</w:t>
            </w:r>
          </w:p>
        </w:tc>
      </w:tr>
      <w:tr w14:paraId="6C0B88B2">
        <w:trPr>
          <w:trHeight w:val="57" w:hRule="atLeast"/>
        </w:trPr>
        <w:tc>
          <w:tcPr>
            <w:tcW w:w="334" w:type="pct"/>
            <w:noWrap/>
            <w:vAlign w:val="center"/>
          </w:tcPr>
          <w:p w14:paraId="117F8C05">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70</w:t>
            </w:r>
          </w:p>
        </w:tc>
        <w:tc>
          <w:tcPr>
            <w:tcW w:w="889" w:type="pct"/>
            <w:noWrap/>
            <w:vAlign w:val="center"/>
          </w:tcPr>
          <w:p w14:paraId="652B45B3">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55</w:t>
            </w:r>
          </w:p>
        </w:tc>
        <w:tc>
          <w:tcPr>
            <w:tcW w:w="999" w:type="pct"/>
            <w:noWrap/>
            <w:vAlign w:val="center"/>
          </w:tcPr>
          <w:p w14:paraId="481DD279">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Cần Thơ</w:t>
            </w:r>
          </w:p>
        </w:tc>
        <w:tc>
          <w:tcPr>
            <w:tcW w:w="462" w:type="pct"/>
            <w:vAlign w:val="center"/>
          </w:tcPr>
          <w:p w14:paraId="3B203BC2">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013</w:t>
            </w:r>
          </w:p>
        </w:tc>
        <w:tc>
          <w:tcPr>
            <w:tcW w:w="2317" w:type="pct"/>
            <w:shd w:val="clear" w:color="auto" w:fill="FFFFFF"/>
            <w:vAlign w:val="center"/>
          </w:tcPr>
          <w:p w14:paraId="5EA1461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Lý Tự Trọng</w:t>
            </w:r>
          </w:p>
        </w:tc>
      </w:tr>
      <w:tr w14:paraId="1CC82F8D">
        <w:trPr>
          <w:trHeight w:val="57" w:hRule="atLeast"/>
        </w:trPr>
        <w:tc>
          <w:tcPr>
            <w:tcW w:w="334" w:type="pct"/>
            <w:noWrap/>
            <w:vAlign w:val="center"/>
          </w:tcPr>
          <w:p w14:paraId="1187FD6B">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71</w:t>
            </w:r>
          </w:p>
        </w:tc>
        <w:tc>
          <w:tcPr>
            <w:tcW w:w="889" w:type="pct"/>
            <w:noWrap/>
            <w:vAlign w:val="center"/>
          </w:tcPr>
          <w:p w14:paraId="2911A2F3">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56</w:t>
            </w:r>
          </w:p>
        </w:tc>
        <w:tc>
          <w:tcPr>
            <w:tcW w:w="999" w:type="pct"/>
            <w:noWrap/>
            <w:vAlign w:val="center"/>
          </w:tcPr>
          <w:p w14:paraId="24A51D2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Bến Tre</w:t>
            </w:r>
          </w:p>
        </w:tc>
        <w:tc>
          <w:tcPr>
            <w:tcW w:w="462" w:type="pct"/>
            <w:vAlign w:val="center"/>
          </w:tcPr>
          <w:p w14:paraId="6D5BD840">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030</w:t>
            </w:r>
          </w:p>
        </w:tc>
        <w:tc>
          <w:tcPr>
            <w:tcW w:w="2317" w:type="pct"/>
            <w:shd w:val="clear" w:color="auto" w:fill="FFFFFF"/>
            <w:vAlign w:val="center"/>
          </w:tcPr>
          <w:p w14:paraId="7783F7D9">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Bến Tre</w:t>
            </w:r>
          </w:p>
        </w:tc>
      </w:tr>
      <w:tr w14:paraId="10ED23F2">
        <w:trPr>
          <w:trHeight w:val="57" w:hRule="atLeast"/>
        </w:trPr>
        <w:tc>
          <w:tcPr>
            <w:tcW w:w="334" w:type="pct"/>
            <w:noWrap/>
            <w:vAlign w:val="center"/>
          </w:tcPr>
          <w:p w14:paraId="46D50778">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72</w:t>
            </w:r>
          </w:p>
        </w:tc>
        <w:tc>
          <w:tcPr>
            <w:tcW w:w="889" w:type="pct"/>
            <w:noWrap/>
            <w:vAlign w:val="center"/>
          </w:tcPr>
          <w:p w14:paraId="758C58DD">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57</w:t>
            </w:r>
          </w:p>
        </w:tc>
        <w:tc>
          <w:tcPr>
            <w:tcW w:w="999" w:type="pct"/>
            <w:noWrap/>
            <w:vAlign w:val="center"/>
          </w:tcPr>
          <w:p w14:paraId="243A010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Vĩnh Long</w:t>
            </w:r>
          </w:p>
        </w:tc>
        <w:tc>
          <w:tcPr>
            <w:tcW w:w="462" w:type="pct"/>
            <w:vAlign w:val="center"/>
          </w:tcPr>
          <w:p w14:paraId="60477024">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015</w:t>
            </w:r>
          </w:p>
        </w:tc>
        <w:tc>
          <w:tcPr>
            <w:tcW w:w="2317" w:type="pct"/>
            <w:shd w:val="clear" w:color="auto" w:fill="FFFFFF"/>
            <w:vAlign w:val="center"/>
          </w:tcPr>
          <w:p w14:paraId="2FA61129">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Nguyễn Bỉnh Khiêm</w:t>
            </w:r>
          </w:p>
        </w:tc>
      </w:tr>
      <w:tr w14:paraId="120F4DBF">
        <w:trPr>
          <w:trHeight w:val="57" w:hRule="atLeast"/>
        </w:trPr>
        <w:tc>
          <w:tcPr>
            <w:tcW w:w="334" w:type="pct"/>
            <w:noWrap/>
            <w:vAlign w:val="center"/>
          </w:tcPr>
          <w:p w14:paraId="7488AA6A">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73</w:t>
            </w:r>
          </w:p>
        </w:tc>
        <w:tc>
          <w:tcPr>
            <w:tcW w:w="889" w:type="pct"/>
            <w:noWrap/>
            <w:vAlign w:val="center"/>
          </w:tcPr>
          <w:p w14:paraId="39FEAAD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58</w:t>
            </w:r>
          </w:p>
        </w:tc>
        <w:tc>
          <w:tcPr>
            <w:tcW w:w="999" w:type="pct"/>
            <w:noWrap/>
            <w:vAlign w:val="center"/>
          </w:tcPr>
          <w:p w14:paraId="79ED6142">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Trà Vinh</w:t>
            </w:r>
          </w:p>
        </w:tc>
        <w:tc>
          <w:tcPr>
            <w:tcW w:w="462" w:type="pct"/>
            <w:vAlign w:val="center"/>
          </w:tcPr>
          <w:p w14:paraId="22B908AE">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012</w:t>
            </w:r>
          </w:p>
        </w:tc>
        <w:tc>
          <w:tcPr>
            <w:tcW w:w="2317" w:type="pct"/>
            <w:shd w:val="clear" w:color="auto" w:fill="FFFFFF"/>
            <w:vAlign w:val="center"/>
          </w:tcPr>
          <w:p w14:paraId="2F8EBDAC">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Nguyễn Thiện Thành</w:t>
            </w:r>
          </w:p>
        </w:tc>
      </w:tr>
      <w:tr w14:paraId="74CBEA76">
        <w:trPr>
          <w:trHeight w:val="57" w:hRule="atLeast"/>
        </w:trPr>
        <w:tc>
          <w:tcPr>
            <w:tcW w:w="334" w:type="pct"/>
            <w:noWrap/>
            <w:vAlign w:val="center"/>
          </w:tcPr>
          <w:p w14:paraId="70265F31">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74</w:t>
            </w:r>
          </w:p>
        </w:tc>
        <w:tc>
          <w:tcPr>
            <w:tcW w:w="889" w:type="pct"/>
            <w:noWrap/>
            <w:vAlign w:val="center"/>
          </w:tcPr>
          <w:p w14:paraId="0B1ECD9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59</w:t>
            </w:r>
          </w:p>
        </w:tc>
        <w:tc>
          <w:tcPr>
            <w:tcW w:w="999" w:type="pct"/>
            <w:noWrap/>
            <w:vAlign w:val="center"/>
          </w:tcPr>
          <w:p w14:paraId="37C1FE2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Sóc Trăng</w:t>
            </w:r>
          </w:p>
        </w:tc>
        <w:tc>
          <w:tcPr>
            <w:tcW w:w="462" w:type="pct"/>
            <w:vAlign w:val="center"/>
          </w:tcPr>
          <w:p w14:paraId="2841333B">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003</w:t>
            </w:r>
          </w:p>
        </w:tc>
        <w:tc>
          <w:tcPr>
            <w:tcW w:w="2317" w:type="pct"/>
            <w:shd w:val="clear" w:color="auto" w:fill="FFFFFF"/>
            <w:vAlign w:val="center"/>
          </w:tcPr>
          <w:p w14:paraId="68573653">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Nguyễn Thị Minh Khai</w:t>
            </w:r>
          </w:p>
        </w:tc>
      </w:tr>
      <w:tr w14:paraId="13818C64">
        <w:trPr>
          <w:trHeight w:val="57" w:hRule="atLeast"/>
        </w:trPr>
        <w:tc>
          <w:tcPr>
            <w:tcW w:w="334" w:type="pct"/>
            <w:noWrap/>
            <w:vAlign w:val="center"/>
          </w:tcPr>
          <w:p w14:paraId="4DEEA8AD">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75</w:t>
            </w:r>
          </w:p>
        </w:tc>
        <w:tc>
          <w:tcPr>
            <w:tcW w:w="889" w:type="pct"/>
            <w:noWrap/>
            <w:vAlign w:val="center"/>
          </w:tcPr>
          <w:p w14:paraId="57C9DFC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60</w:t>
            </w:r>
          </w:p>
        </w:tc>
        <w:tc>
          <w:tcPr>
            <w:tcW w:w="999" w:type="pct"/>
            <w:noWrap/>
            <w:vAlign w:val="center"/>
          </w:tcPr>
          <w:p w14:paraId="769A6A1F">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Bạc Liêu</w:t>
            </w:r>
          </w:p>
        </w:tc>
        <w:tc>
          <w:tcPr>
            <w:tcW w:w="462" w:type="pct"/>
            <w:vAlign w:val="center"/>
          </w:tcPr>
          <w:p w14:paraId="1CE61423">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009</w:t>
            </w:r>
          </w:p>
        </w:tc>
        <w:tc>
          <w:tcPr>
            <w:tcW w:w="2317" w:type="pct"/>
            <w:shd w:val="clear" w:color="auto" w:fill="FFFFFF"/>
            <w:vAlign w:val="center"/>
          </w:tcPr>
          <w:p w14:paraId="419F335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Bạc Liêu</w:t>
            </w:r>
          </w:p>
        </w:tc>
      </w:tr>
      <w:tr w14:paraId="1FC41DA5">
        <w:trPr>
          <w:trHeight w:val="57" w:hRule="atLeast"/>
        </w:trPr>
        <w:tc>
          <w:tcPr>
            <w:tcW w:w="334" w:type="pct"/>
            <w:noWrap/>
            <w:vAlign w:val="center"/>
          </w:tcPr>
          <w:p w14:paraId="6BF38E80">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76</w:t>
            </w:r>
          </w:p>
        </w:tc>
        <w:tc>
          <w:tcPr>
            <w:tcW w:w="889" w:type="pct"/>
            <w:noWrap/>
            <w:vAlign w:val="center"/>
          </w:tcPr>
          <w:p w14:paraId="79AEAAD9">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61</w:t>
            </w:r>
          </w:p>
        </w:tc>
        <w:tc>
          <w:tcPr>
            <w:tcW w:w="999" w:type="pct"/>
            <w:noWrap/>
            <w:vAlign w:val="center"/>
          </w:tcPr>
          <w:p w14:paraId="3CDD4BD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Cà Mau</w:t>
            </w:r>
          </w:p>
        </w:tc>
        <w:tc>
          <w:tcPr>
            <w:tcW w:w="462" w:type="pct"/>
            <w:vAlign w:val="center"/>
          </w:tcPr>
          <w:p w14:paraId="10B2EDBE">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016</w:t>
            </w:r>
          </w:p>
        </w:tc>
        <w:tc>
          <w:tcPr>
            <w:tcW w:w="2317" w:type="pct"/>
            <w:shd w:val="clear" w:color="auto" w:fill="FFFFFF"/>
            <w:vAlign w:val="center"/>
          </w:tcPr>
          <w:p w14:paraId="3B5750D0">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Phan Ngọc Hiển</w:t>
            </w:r>
          </w:p>
        </w:tc>
      </w:tr>
      <w:tr w14:paraId="2CCA604C">
        <w:trPr>
          <w:trHeight w:val="57" w:hRule="atLeast"/>
        </w:trPr>
        <w:tc>
          <w:tcPr>
            <w:tcW w:w="334" w:type="pct"/>
            <w:noWrap/>
            <w:vAlign w:val="center"/>
          </w:tcPr>
          <w:p w14:paraId="41B213DD">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77</w:t>
            </w:r>
          </w:p>
        </w:tc>
        <w:tc>
          <w:tcPr>
            <w:tcW w:w="889" w:type="pct"/>
            <w:noWrap/>
            <w:vAlign w:val="center"/>
          </w:tcPr>
          <w:p w14:paraId="67B0E5B7">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62</w:t>
            </w:r>
          </w:p>
        </w:tc>
        <w:tc>
          <w:tcPr>
            <w:tcW w:w="999" w:type="pct"/>
            <w:noWrap/>
            <w:vAlign w:val="center"/>
          </w:tcPr>
          <w:p w14:paraId="086994EB">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Điện Biên</w:t>
            </w:r>
          </w:p>
        </w:tc>
        <w:tc>
          <w:tcPr>
            <w:tcW w:w="462" w:type="pct"/>
            <w:vAlign w:val="center"/>
          </w:tcPr>
          <w:p w14:paraId="5582C360">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065</w:t>
            </w:r>
          </w:p>
        </w:tc>
        <w:tc>
          <w:tcPr>
            <w:tcW w:w="2317" w:type="pct"/>
            <w:shd w:val="clear" w:color="auto" w:fill="FFFFFF"/>
            <w:vAlign w:val="center"/>
          </w:tcPr>
          <w:p w14:paraId="148E2912">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THPT chuyên Lê Quý Đôn</w:t>
            </w:r>
          </w:p>
        </w:tc>
      </w:tr>
      <w:tr w14:paraId="1FED17B5">
        <w:trPr>
          <w:trHeight w:val="57" w:hRule="atLeast"/>
        </w:trPr>
        <w:tc>
          <w:tcPr>
            <w:tcW w:w="334" w:type="pct"/>
            <w:noWrap/>
            <w:vAlign w:val="center"/>
          </w:tcPr>
          <w:p w14:paraId="6ADD0565">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78</w:t>
            </w:r>
          </w:p>
        </w:tc>
        <w:tc>
          <w:tcPr>
            <w:tcW w:w="889" w:type="pct"/>
            <w:noWrap/>
            <w:vAlign w:val="center"/>
          </w:tcPr>
          <w:p w14:paraId="3C24DFF7">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63</w:t>
            </w:r>
          </w:p>
        </w:tc>
        <w:tc>
          <w:tcPr>
            <w:tcW w:w="999" w:type="pct"/>
            <w:noWrap/>
            <w:vAlign w:val="center"/>
          </w:tcPr>
          <w:p w14:paraId="6DB0CC56">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Đắk Nông</w:t>
            </w:r>
          </w:p>
        </w:tc>
        <w:tc>
          <w:tcPr>
            <w:tcW w:w="462" w:type="pct"/>
            <w:vAlign w:val="center"/>
          </w:tcPr>
          <w:p w14:paraId="329BF5A1">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104</w:t>
            </w:r>
          </w:p>
        </w:tc>
        <w:tc>
          <w:tcPr>
            <w:tcW w:w="2317" w:type="pct"/>
            <w:shd w:val="clear" w:color="auto" w:fill="FFFFFF"/>
            <w:vAlign w:val="center"/>
          </w:tcPr>
          <w:p w14:paraId="242AFB08">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THPT chuyên Nguyễn Chí Thanh</w:t>
            </w:r>
          </w:p>
        </w:tc>
      </w:tr>
      <w:tr w14:paraId="06C703AF">
        <w:trPr>
          <w:trHeight w:val="57" w:hRule="atLeast"/>
        </w:trPr>
        <w:tc>
          <w:tcPr>
            <w:tcW w:w="334" w:type="pct"/>
            <w:noWrap/>
            <w:vAlign w:val="center"/>
          </w:tcPr>
          <w:p w14:paraId="65B33E43">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eastAsia="vi-VN"/>
              </w:rPr>
              <w:t>79</w:t>
            </w:r>
          </w:p>
        </w:tc>
        <w:tc>
          <w:tcPr>
            <w:tcW w:w="889" w:type="pct"/>
            <w:noWrap/>
            <w:vAlign w:val="center"/>
          </w:tcPr>
          <w:p w14:paraId="2868836E">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64</w:t>
            </w:r>
          </w:p>
        </w:tc>
        <w:tc>
          <w:tcPr>
            <w:tcW w:w="999" w:type="pct"/>
            <w:noWrap/>
            <w:vAlign w:val="center"/>
          </w:tcPr>
          <w:p w14:paraId="4C86ECCD">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val="vi-VN" w:eastAsia="vi-VN"/>
              </w:rPr>
              <w:t>Hậu Giang</w:t>
            </w:r>
          </w:p>
        </w:tc>
        <w:tc>
          <w:tcPr>
            <w:tcW w:w="462" w:type="pct"/>
            <w:vAlign w:val="center"/>
          </w:tcPr>
          <w:p w14:paraId="6F374624">
            <w:pPr>
              <w:shd w:val="clear" w:color="auto" w:fill="FFFFFF"/>
              <w:snapToGrid w:val="0"/>
              <w:spacing w:after="60" w:line="240" w:lineRule="auto"/>
              <w:jc w:val="center"/>
              <w:rPr>
                <w:rFonts w:ascii="Times New Roman" w:hAnsi="Times New Roman" w:cs="Times New Roman"/>
                <w:lang w:eastAsia="vi-VN"/>
              </w:rPr>
            </w:pPr>
            <w:r>
              <w:rPr>
                <w:rFonts w:ascii="Times New Roman" w:hAnsi="Times New Roman" w:cs="Times New Roman"/>
                <w:lang w:val="vi-VN" w:eastAsia="vi-VN"/>
              </w:rPr>
              <w:t>5</w:t>
            </w:r>
            <w:r>
              <w:rPr>
                <w:rFonts w:ascii="Times New Roman" w:hAnsi="Times New Roman" w:cs="Times New Roman"/>
                <w:lang w:eastAsia="vi-VN"/>
              </w:rPr>
              <w:t>39</w:t>
            </w:r>
          </w:p>
        </w:tc>
        <w:tc>
          <w:tcPr>
            <w:tcW w:w="2317" w:type="pct"/>
            <w:shd w:val="clear" w:color="auto" w:fill="FFFFFF"/>
            <w:vAlign w:val="center"/>
          </w:tcPr>
          <w:p w14:paraId="368AD2D5">
            <w:pPr>
              <w:shd w:val="clear" w:color="auto" w:fill="FFFFFF"/>
              <w:snapToGrid w:val="0"/>
              <w:spacing w:after="60" w:line="240" w:lineRule="auto"/>
              <w:jc w:val="center"/>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chuyên Vị Thanh</w:t>
            </w:r>
          </w:p>
        </w:tc>
      </w:tr>
      <w:bookmarkEnd w:id="0"/>
    </w:tbl>
    <w:p w14:paraId="0F3D6CEE">
      <w:pPr>
        <w:pStyle w:val="152"/>
      </w:pPr>
      <w:r>
        <w:t>Danh sách 70 trường THPT theo tiêu chí của ĐHQG-HCM</w:t>
      </w:r>
    </w:p>
    <w:tbl>
      <w:tblPr>
        <w:tblStyle w:val="13"/>
        <w:tblW w:w="4955" w:type="pct"/>
        <w:jc w:val="center"/>
        <w:tblLayout w:type="autofit"/>
        <w:tblCellMar>
          <w:top w:w="0" w:type="dxa"/>
          <w:left w:w="108" w:type="dxa"/>
          <w:bottom w:w="0" w:type="dxa"/>
          <w:right w:w="108" w:type="dxa"/>
        </w:tblCellMar>
      </w:tblPr>
      <w:tblGrid>
        <w:gridCol w:w="935"/>
        <w:gridCol w:w="1359"/>
        <w:gridCol w:w="2013"/>
        <w:gridCol w:w="1125"/>
        <w:gridCol w:w="4328"/>
      </w:tblGrid>
      <w:tr w14:paraId="298485F5">
        <w:trPr>
          <w:trHeight w:val="624" w:hRule="atLeast"/>
          <w:tblHeader/>
          <w:jc w:val="center"/>
        </w:trPr>
        <w:tc>
          <w:tcPr>
            <w:tcW w:w="479" w:type="pct"/>
            <w:tcBorders>
              <w:top w:val="single" w:color="auto" w:sz="4" w:space="0"/>
              <w:left w:val="single" w:color="auto" w:sz="4" w:space="0"/>
              <w:bottom w:val="single" w:color="auto" w:sz="4" w:space="0"/>
              <w:right w:val="single" w:color="auto" w:sz="4" w:space="0"/>
            </w:tcBorders>
            <w:vAlign w:val="center"/>
          </w:tcPr>
          <w:p w14:paraId="4288AED8">
            <w:pPr>
              <w:shd w:val="clear" w:color="auto" w:fill="FFFFFF"/>
              <w:snapToGrid w:val="0"/>
              <w:spacing w:after="0" w:line="240" w:lineRule="auto"/>
              <w:jc w:val="center"/>
              <w:rPr>
                <w:rFonts w:ascii="Times New Roman" w:hAnsi="Times New Roman" w:cs="Times New Roman"/>
                <w:b/>
                <w:bCs/>
                <w:lang w:val="vi-VN" w:eastAsia="vi-VN"/>
              </w:rPr>
            </w:pPr>
            <w:r>
              <w:rPr>
                <w:rFonts w:ascii="Times New Roman" w:hAnsi="Times New Roman" w:cs="Times New Roman"/>
                <w:b/>
                <w:bCs/>
                <w:lang w:eastAsia="vi-VN"/>
              </w:rPr>
              <w:t>STT</w:t>
            </w:r>
          </w:p>
        </w:tc>
        <w:tc>
          <w:tcPr>
            <w:tcW w:w="696" w:type="pct"/>
            <w:tcBorders>
              <w:top w:val="single" w:color="auto" w:sz="4" w:space="0"/>
              <w:left w:val="single" w:color="auto" w:sz="4" w:space="0"/>
              <w:bottom w:val="single" w:color="auto" w:sz="4" w:space="0"/>
              <w:right w:val="single" w:color="auto" w:sz="4" w:space="0"/>
            </w:tcBorders>
            <w:noWrap/>
            <w:vAlign w:val="center"/>
          </w:tcPr>
          <w:p w14:paraId="258901CF">
            <w:pPr>
              <w:shd w:val="clear" w:color="auto" w:fill="FFFFFF"/>
              <w:snapToGrid w:val="0"/>
              <w:spacing w:after="0" w:line="240" w:lineRule="auto"/>
              <w:jc w:val="center"/>
              <w:rPr>
                <w:rFonts w:ascii="Times New Roman" w:hAnsi="Times New Roman" w:cs="Times New Roman"/>
                <w:b/>
                <w:bCs/>
                <w:lang w:val="vi-VN" w:eastAsia="vi-VN"/>
              </w:rPr>
            </w:pPr>
            <w:r>
              <w:rPr>
                <w:rFonts w:ascii="Times New Roman" w:hAnsi="Times New Roman" w:cs="Times New Roman"/>
                <w:b/>
                <w:bCs/>
                <w:lang w:val="vi-VN" w:eastAsia="vi-VN"/>
              </w:rPr>
              <w:t xml:space="preserve">Mã </w:t>
            </w:r>
            <w:r>
              <w:rPr>
                <w:rFonts w:ascii="Times New Roman" w:hAnsi="Times New Roman" w:cs="Times New Roman"/>
                <w:b/>
                <w:bCs/>
                <w:lang w:eastAsia="vi-VN"/>
              </w:rPr>
              <w:t>t</w:t>
            </w:r>
            <w:r>
              <w:rPr>
                <w:rFonts w:ascii="Times New Roman" w:hAnsi="Times New Roman" w:cs="Times New Roman"/>
                <w:b/>
                <w:bCs/>
                <w:lang w:val="vi-VN" w:eastAsia="vi-VN"/>
              </w:rPr>
              <w:t>ỉnh/</w:t>
            </w:r>
            <w:r>
              <w:rPr>
                <w:rFonts w:ascii="Times New Roman" w:hAnsi="Times New Roman" w:cs="Times New Roman"/>
                <w:b/>
                <w:bCs/>
                <w:lang w:eastAsia="vi-VN"/>
              </w:rPr>
              <w:t>TP</w:t>
            </w:r>
          </w:p>
        </w:tc>
        <w:tc>
          <w:tcPr>
            <w:tcW w:w="1031" w:type="pct"/>
            <w:tcBorders>
              <w:top w:val="single" w:color="auto" w:sz="4" w:space="0"/>
              <w:left w:val="nil"/>
              <w:bottom w:val="single" w:color="auto" w:sz="4" w:space="0"/>
              <w:right w:val="single" w:color="auto" w:sz="4" w:space="0"/>
            </w:tcBorders>
            <w:vAlign w:val="center"/>
          </w:tcPr>
          <w:p w14:paraId="57144396">
            <w:pPr>
              <w:shd w:val="clear" w:color="auto" w:fill="FFFFFF"/>
              <w:snapToGrid w:val="0"/>
              <w:spacing w:after="0" w:line="240" w:lineRule="auto"/>
              <w:jc w:val="center"/>
              <w:rPr>
                <w:rFonts w:ascii="Times New Roman" w:hAnsi="Times New Roman" w:cs="Times New Roman"/>
                <w:b/>
                <w:bCs/>
                <w:lang w:val="vi-VN" w:eastAsia="vi-VN"/>
              </w:rPr>
            </w:pPr>
            <w:r>
              <w:rPr>
                <w:rFonts w:ascii="Times New Roman" w:hAnsi="Times New Roman" w:cs="Times New Roman"/>
                <w:b/>
                <w:bCs/>
                <w:lang w:eastAsia="vi-VN"/>
              </w:rPr>
              <w:t xml:space="preserve">Tên </w:t>
            </w:r>
            <w:r>
              <w:rPr>
                <w:rFonts w:ascii="Times New Roman" w:hAnsi="Times New Roman" w:cs="Times New Roman"/>
                <w:b/>
                <w:bCs/>
                <w:lang w:val="vi-VN" w:eastAsia="vi-VN"/>
              </w:rPr>
              <w:t>tỉnh/</w:t>
            </w:r>
            <w:r>
              <w:rPr>
                <w:rFonts w:ascii="Times New Roman" w:hAnsi="Times New Roman" w:cs="Times New Roman"/>
                <w:b/>
                <w:bCs/>
                <w:lang w:eastAsia="vi-VN"/>
              </w:rPr>
              <w:t>TP</w:t>
            </w:r>
          </w:p>
        </w:tc>
        <w:tc>
          <w:tcPr>
            <w:tcW w:w="576" w:type="pct"/>
            <w:tcBorders>
              <w:top w:val="single" w:color="auto" w:sz="4" w:space="0"/>
              <w:left w:val="nil"/>
              <w:bottom w:val="single" w:color="auto" w:sz="4" w:space="0"/>
              <w:right w:val="single" w:color="auto" w:sz="4" w:space="0"/>
            </w:tcBorders>
            <w:vAlign w:val="center"/>
          </w:tcPr>
          <w:p w14:paraId="058A7BC8">
            <w:pPr>
              <w:shd w:val="clear" w:color="auto" w:fill="FFFFFF"/>
              <w:snapToGrid w:val="0"/>
              <w:spacing w:after="0" w:line="240" w:lineRule="auto"/>
              <w:jc w:val="center"/>
              <w:rPr>
                <w:rFonts w:ascii="Times New Roman" w:hAnsi="Times New Roman" w:cs="Times New Roman"/>
                <w:b/>
                <w:bCs/>
                <w:lang w:val="vi-VN" w:eastAsia="vi-VN"/>
              </w:rPr>
            </w:pPr>
            <w:r>
              <w:rPr>
                <w:rFonts w:ascii="Times New Roman" w:hAnsi="Times New Roman" w:cs="Times New Roman"/>
                <w:b/>
                <w:bCs/>
                <w:lang w:eastAsia="vi-VN"/>
              </w:rPr>
              <w:t>Mã trường</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2CBB53A4">
            <w:pPr>
              <w:shd w:val="clear" w:color="auto" w:fill="FFFFFF"/>
              <w:snapToGrid w:val="0"/>
              <w:spacing w:after="0" w:line="240" w:lineRule="auto"/>
              <w:jc w:val="center"/>
              <w:rPr>
                <w:rFonts w:ascii="Times New Roman" w:hAnsi="Times New Roman" w:cs="Times New Roman"/>
                <w:b/>
                <w:bCs/>
                <w:lang w:val="vi-VN" w:eastAsia="vi-VN"/>
              </w:rPr>
            </w:pPr>
            <w:r>
              <w:rPr>
                <w:rFonts w:ascii="Times New Roman" w:hAnsi="Times New Roman" w:cs="Times New Roman"/>
                <w:b/>
                <w:bCs/>
                <w:lang w:val="vi-VN" w:eastAsia="vi-VN"/>
              </w:rPr>
              <w:t>Tên trường</w:t>
            </w:r>
          </w:p>
        </w:tc>
      </w:tr>
      <w:tr w14:paraId="0975C81C">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5C13D780">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1</w:t>
            </w:r>
          </w:p>
        </w:tc>
        <w:tc>
          <w:tcPr>
            <w:tcW w:w="696" w:type="pct"/>
            <w:tcBorders>
              <w:top w:val="single" w:color="auto" w:sz="4" w:space="0"/>
              <w:left w:val="single" w:color="auto" w:sz="4" w:space="0"/>
              <w:bottom w:val="single" w:color="auto" w:sz="4" w:space="0"/>
              <w:right w:val="single" w:color="auto" w:sz="4" w:space="0"/>
            </w:tcBorders>
            <w:noWrap/>
            <w:vAlign w:val="center"/>
          </w:tcPr>
          <w:p w14:paraId="003F3EFE">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01</w:t>
            </w:r>
          </w:p>
        </w:tc>
        <w:tc>
          <w:tcPr>
            <w:tcW w:w="1031" w:type="pct"/>
            <w:tcBorders>
              <w:top w:val="single" w:color="auto" w:sz="4" w:space="0"/>
              <w:left w:val="nil"/>
              <w:bottom w:val="single" w:color="auto" w:sz="4" w:space="0"/>
              <w:right w:val="single" w:color="auto" w:sz="4" w:space="0"/>
            </w:tcBorders>
            <w:vAlign w:val="center"/>
          </w:tcPr>
          <w:p w14:paraId="1560428F">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Hà Nội</w:t>
            </w:r>
          </w:p>
        </w:tc>
        <w:tc>
          <w:tcPr>
            <w:tcW w:w="576" w:type="pct"/>
            <w:tcBorders>
              <w:top w:val="single" w:color="auto" w:sz="4" w:space="0"/>
              <w:left w:val="nil"/>
              <w:bottom w:val="single" w:color="auto" w:sz="4" w:space="0"/>
              <w:right w:val="single" w:color="auto" w:sz="4" w:space="0"/>
            </w:tcBorders>
            <w:vAlign w:val="center"/>
          </w:tcPr>
          <w:p w14:paraId="28E628D7">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008</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20B98D7D">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Chu Văn An</w:t>
            </w:r>
          </w:p>
        </w:tc>
      </w:tr>
      <w:tr w14:paraId="0A857FB4">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068A8988">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2</w:t>
            </w:r>
          </w:p>
        </w:tc>
        <w:tc>
          <w:tcPr>
            <w:tcW w:w="696" w:type="pct"/>
            <w:tcBorders>
              <w:top w:val="single" w:color="auto" w:sz="4" w:space="0"/>
              <w:left w:val="single" w:color="auto" w:sz="4" w:space="0"/>
              <w:bottom w:val="single" w:color="auto" w:sz="4" w:space="0"/>
              <w:right w:val="single" w:color="auto" w:sz="4" w:space="0"/>
            </w:tcBorders>
            <w:noWrap/>
            <w:vAlign w:val="center"/>
          </w:tcPr>
          <w:p w14:paraId="0BCAD218">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01</w:t>
            </w:r>
          </w:p>
        </w:tc>
        <w:tc>
          <w:tcPr>
            <w:tcW w:w="1031" w:type="pct"/>
            <w:tcBorders>
              <w:top w:val="single" w:color="auto" w:sz="4" w:space="0"/>
              <w:left w:val="nil"/>
              <w:bottom w:val="single" w:color="auto" w:sz="4" w:space="0"/>
              <w:right w:val="single" w:color="auto" w:sz="4" w:space="0"/>
            </w:tcBorders>
            <w:vAlign w:val="center"/>
          </w:tcPr>
          <w:p w14:paraId="7EEA9238">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Hà Nội</w:t>
            </w:r>
          </w:p>
        </w:tc>
        <w:tc>
          <w:tcPr>
            <w:tcW w:w="576" w:type="pct"/>
            <w:tcBorders>
              <w:top w:val="single" w:color="auto" w:sz="4" w:space="0"/>
              <w:left w:val="nil"/>
              <w:bottom w:val="single" w:color="auto" w:sz="4" w:space="0"/>
              <w:right w:val="single" w:color="auto" w:sz="4" w:space="0"/>
            </w:tcBorders>
            <w:vAlign w:val="center"/>
          </w:tcPr>
          <w:p w14:paraId="07F874B2">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079</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61A17800">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Sơn Tây</w:t>
            </w:r>
          </w:p>
        </w:tc>
      </w:tr>
      <w:tr w14:paraId="78521CB4">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3E80DEDA">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3</w:t>
            </w:r>
          </w:p>
        </w:tc>
        <w:tc>
          <w:tcPr>
            <w:tcW w:w="696" w:type="pct"/>
            <w:tcBorders>
              <w:top w:val="single" w:color="auto" w:sz="4" w:space="0"/>
              <w:left w:val="single" w:color="auto" w:sz="4" w:space="0"/>
              <w:bottom w:val="single" w:color="auto" w:sz="4" w:space="0"/>
              <w:right w:val="single" w:color="auto" w:sz="4" w:space="0"/>
            </w:tcBorders>
            <w:noWrap/>
            <w:vAlign w:val="center"/>
          </w:tcPr>
          <w:p w14:paraId="70F22F74">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single" w:color="auto" w:sz="4" w:space="0"/>
              <w:left w:val="nil"/>
              <w:bottom w:val="single" w:color="auto" w:sz="4" w:space="0"/>
              <w:right w:val="single" w:color="auto" w:sz="4" w:space="0"/>
            </w:tcBorders>
            <w:vAlign w:val="center"/>
          </w:tcPr>
          <w:p w14:paraId="16136250">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single" w:color="auto" w:sz="4" w:space="0"/>
              <w:left w:val="nil"/>
              <w:bottom w:val="single" w:color="auto" w:sz="4" w:space="0"/>
              <w:right w:val="single" w:color="auto" w:sz="4" w:space="0"/>
            </w:tcBorders>
            <w:vAlign w:val="center"/>
          </w:tcPr>
          <w:p w14:paraId="00AF6392">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001</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638B769C">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Trưng Vương</w:t>
            </w:r>
          </w:p>
        </w:tc>
      </w:tr>
      <w:tr w14:paraId="602F0303">
        <w:trPr>
          <w:trHeight w:val="397" w:hRule="atLeast"/>
          <w:jc w:val="center"/>
        </w:trPr>
        <w:tc>
          <w:tcPr>
            <w:tcW w:w="479" w:type="pct"/>
            <w:tcBorders>
              <w:top w:val="nil"/>
              <w:left w:val="single" w:color="auto" w:sz="4" w:space="0"/>
              <w:bottom w:val="single" w:color="auto" w:sz="4" w:space="0"/>
              <w:right w:val="single" w:color="auto" w:sz="4" w:space="0"/>
            </w:tcBorders>
            <w:vAlign w:val="center"/>
          </w:tcPr>
          <w:p w14:paraId="01242F7D">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4</w:t>
            </w:r>
          </w:p>
        </w:tc>
        <w:tc>
          <w:tcPr>
            <w:tcW w:w="696" w:type="pct"/>
            <w:tcBorders>
              <w:top w:val="nil"/>
              <w:left w:val="single" w:color="auto" w:sz="4" w:space="0"/>
              <w:bottom w:val="single" w:color="auto" w:sz="4" w:space="0"/>
              <w:right w:val="single" w:color="auto" w:sz="4" w:space="0"/>
            </w:tcBorders>
            <w:noWrap/>
            <w:vAlign w:val="center"/>
          </w:tcPr>
          <w:p w14:paraId="643E78E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nil"/>
              <w:left w:val="nil"/>
              <w:bottom w:val="single" w:color="auto" w:sz="4" w:space="0"/>
              <w:right w:val="single" w:color="auto" w:sz="4" w:space="0"/>
            </w:tcBorders>
            <w:vAlign w:val="center"/>
          </w:tcPr>
          <w:p w14:paraId="4BB0C2A8">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nil"/>
              <w:left w:val="nil"/>
              <w:bottom w:val="single" w:color="auto" w:sz="4" w:space="0"/>
              <w:right w:val="single" w:color="auto" w:sz="4" w:space="0"/>
            </w:tcBorders>
            <w:vAlign w:val="center"/>
          </w:tcPr>
          <w:p w14:paraId="572887B0">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002</w:t>
            </w:r>
          </w:p>
        </w:tc>
        <w:tc>
          <w:tcPr>
            <w:tcW w:w="2217" w:type="pct"/>
            <w:tcBorders>
              <w:top w:val="nil"/>
              <w:left w:val="nil"/>
              <w:bottom w:val="single" w:color="auto" w:sz="4" w:space="0"/>
              <w:right w:val="single" w:color="auto" w:sz="4" w:space="0"/>
            </w:tcBorders>
            <w:shd w:val="clear" w:color="auto" w:fill="FFFFFF"/>
            <w:vAlign w:val="center"/>
          </w:tcPr>
          <w:p w14:paraId="48EA50EA">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Bùi Thị Xuân</w:t>
            </w:r>
          </w:p>
        </w:tc>
      </w:tr>
      <w:tr w14:paraId="62CCA859">
        <w:trPr>
          <w:trHeight w:val="397" w:hRule="atLeast"/>
          <w:jc w:val="center"/>
        </w:trPr>
        <w:tc>
          <w:tcPr>
            <w:tcW w:w="479" w:type="pct"/>
            <w:tcBorders>
              <w:top w:val="nil"/>
              <w:left w:val="single" w:color="auto" w:sz="4" w:space="0"/>
              <w:bottom w:val="single" w:color="auto" w:sz="4" w:space="0"/>
              <w:right w:val="single" w:color="auto" w:sz="4" w:space="0"/>
            </w:tcBorders>
            <w:vAlign w:val="center"/>
          </w:tcPr>
          <w:p w14:paraId="06937A69">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5</w:t>
            </w:r>
          </w:p>
        </w:tc>
        <w:tc>
          <w:tcPr>
            <w:tcW w:w="696" w:type="pct"/>
            <w:tcBorders>
              <w:top w:val="nil"/>
              <w:left w:val="single" w:color="auto" w:sz="4" w:space="0"/>
              <w:bottom w:val="single" w:color="auto" w:sz="4" w:space="0"/>
              <w:right w:val="single" w:color="auto" w:sz="4" w:space="0"/>
            </w:tcBorders>
            <w:noWrap/>
            <w:vAlign w:val="center"/>
          </w:tcPr>
          <w:p w14:paraId="62CBCC5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nil"/>
              <w:left w:val="nil"/>
              <w:bottom w:val="single" w:color="auto" w:sz="4" w:space="0"/>
              <w:right w:val="single" w:color="auto" w:sz="4" w:space="0"/>
            </w:tcBorders>
            <w:vAlign w:val="center"/>
          </w:tcPr>
          <w:p w14:paraId="3F6ACFF1">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nil"/>
              <w:left w:val="nil"/>
              <w:bottom w:val="single" w:color="auto" w:sz="4" w:space="0"/>
              <w:right w:val="single" w:color="auto" w:sz="4" w:space="0"/>
            </w:tcBorders>
            <w:vAlign w:val="center"/>
          </w:tcPr>
          <w:p w14:paraId="7FB81C1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009</w:t>
            </w:r>
          </w:p>
        </w:tc>
        <w:tc>
          <w:tcPr>
            <w:tcW w:w="2217" w:type="pct"/>
            <w:tcBorders>
              <w:top w:val="nil"/>
              <w:left w:val="nil"/>
              <w:bottom w:val="single" w:color="auto" w:sz="4" w:space="0"/>
              <w:right w:val="single" w:color="auto" w:sz="4" w:space="0"/>
            </w:tcBorders>
            <w:shd w:val="clear" w:color="auto" w:fill="FFFFFF"/>
            <w:vAlign w:val="center"/>
          </w:tcPr>
          <w:p w14:paraId="551A08B3">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Lê Quý Đôn</w:t>
            </w:r>
          </w:p>
        </w:tc>
      </w:tr>
      <w:tr w14:paraId="4B2B1A15">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606338B2">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6</w:t>
            </w:r>
          </w:p>
        </w:tc>
        <w:tc>
          <w:tcPr>
            <w:tcW w:w="696" w:type="pct"/>
            <w:tcBorders>
              <w:top w:val="single" w:color="auto" w:sz="4" w:space="0"/>
              <w:left w:val="single" w:color="auto" w:sz="4" w:space="0"/>
              <w:bottom w:val="single" w:color="auto" w:sz="4" w:space="0"/>
              <w:right w:val="single" w:color="auto" w:sz="4" w:space="0"/>
            </w:tcBorders>
            <w:noWrap/>
            <w:vAlign w:val="center"/>
          </w:tcPr>
          <w:p w14:paraId="5982E0C0">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single" w:color="auto" w:sz="4" w:space="0"/>
              <w:left w:val="nil"/>
              <w:bottom w:val="single" w:color="auto" w:sz="4" w:space="0"/>
              <w:right w:val="single" w:color="auto" w:sz="4" w:space="0"/>
            </w:tcBorders>
            <w:vAlign w:val="center"/>
          </w:tcPr>
          <w:p w14:paraId="0CF508A9">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single" w:color="auto" w:sz="4" w:space="0"/>
              <w:left w:val="nil"/>
              <w:bottom w:val="single" w:color="auto" w:sz="4" w:space="0"/>
              <w:right w:val="single" w:color="auto" w:sz="4" w:space="0"/>
            </w:tcBorders>
            <w:vAlign w:val="center"/>
          </w:tcPr>
          <w:p w14:paraId="2F59E5E1">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010</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26D4C234">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Nguyễn Thị Minh Khai</w:t>
            </w:r>
          </w:p>
        </w:tc>
      </w:tr>
      <w:tr w14:paraId="38216EEF">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4F94859F">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7</w:t>
            </w:r>
          </w:p>
        </w:tc>
        <w:tc>
          <w:tcPr>
            <w:tcW w:w="696" w:type="pct"/>
            <w:tcBorders>
              <w:top w:val="single" w:color="auto" w:sz="4" w:space="0"/>
              <w:left w:val="single" w:color="auto" w:sz="4" w:space="0"/>
              <w:bottom w:val="single" w:color="auto" w:sz="4" w:space="0"/>
              <w:right w:val="single" w:color="auto" w:sz="4" w:space="0"/>
            </w:tcBorders>
            <w:noWrap/>
            <w:vAlign w:val="center"/>
          </w:tcPr>
          <w:p w14:paraId="0FD7177B">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single" w:color="auto" w:sz="4" w:space="0"/>
              <w:left w:val="single" w:color="auto" w:sz="4" w:space="0"/>
              <w:bottom w:val="single" w:color="auto" w:sz="4" w:space="0"/>
              <w:right w:val="single" w:color="auto" w:sz="4" w:space="0"/>
            </w:tcBorders>
            <w:vAlign w:val="center"/>
          </w:tcPr>
          <w:p w14:paraId="49AC80AE">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single" w:color="auto" w:sz="4" w:space="0"/>
              <w:left w:val="single" w:color="auto" w:sz="4" w:space="0"/>
              <w:bottom w:val="single" w:color="auto" w:sz="4" w:space="0"/>
              <w:right w:val="single" w:color="auto" w:sz="4" w:space="0"/>
            </w:tcBorders>
            <w:vAlign w:val="center"/>
          </w:tcPr>
          <w:p w14:paraId="79D1797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011</w:t>
            </w:r>
          </w:p>
        </w:tc>
        <w:tc>
          <w:tcPr>
            <w:tcW w:w="2217" w:type="pct"/>
            <w:tcBorders>
              <w:top w:val="single" w:color="auto" w:sz="4" w:space="0"/>
              <w:left w:val="single" w:color="auto" w:sz="4" w:space="0"/>
              <w:bottom w:val="single" w:color="auto" w:sz="4" w:space="0"/>
              <w:right w:val="single" w:color="auto" w:sz="4" w:space="0"/>
            </w:tcBorders>
            <w:shd w:val="clear" w:color="auto" w:fill="FFFFFF"/>
            <w:vAlign w:val="center"/>
          </w:tcPr>
          <w:p w14:paraId="742E87EC">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Marie Curie</w:t>
            </w:r>
          </w:p>
        </w:tc>
      </w:tr>
      <w:tr w14:paraId="5684375A">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75A98696">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8</w:t>
            </w:r>
          </w:p>
        </w:tc>
        <w:tc>
          <w:tcPr>
            <w:tcW w:w="696" w:type="pct"/>
            <w:tcBorders>
              <w:top w:val="single" w:color="auto" w:sz="4" w:space="0"/>
              <w:left w:val="single" w:color="auto" w:sz="4" w:space="0"/>
              <w:bottom w:val="single" w:color="auto" w:sz="4" w:space="0"/>
              <w:right w:val="single" w:color="auto" w:sz="4" w:space="0"/>
            </w:tcBorders>
            <w:noWrap/>
            <w:vAlign w:val="center"/>
          </w:tcPr>
          <w:p w14:paraId="039D1870">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single" w:color="auto" w:sz="4" w:space="0"/>
              <w:left w:val="nil"/>
              <w:bottom w:val="single" w:color="auto" w:sz="4" w:space="0"/>
              <w:right w:val="single" w:color="auto" w:sz="4" w:space="0"/>
            </w:tcBorders>
            <w:vAlign w:val="center"/>
          </w:tcPr>
          <w:p w14:paraId="3CBF428D">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single" w:color="auto" w:sz="4" w:space="0"/>
              <w:left w:val="nil"/>
              <w:bottom w:val="single" w:color="auto" w:sz="4" w:space="0"/>
              <w:right w:val="single" w:color="auto" w:sz="4" w:space="0"/>
            </w:tcBorders>
            <w:vAlign w:val="center"/>
          </w:tcPr>
          <w:p w14:paraId="1068E81A">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018</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239CEEDC">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Trần Khai Nguyên</w:t>
            </w:r>
          </w:p>
        </w:tc>
      </w:tr>
      <w:tr w14:paraId="68E1825A">
        <w:trPr>
          <w:trHeight w:val="397" w:hRule="atLeast"/>
          <w:jc w:val="center"/>
        </w:trPr>
        <w:tc>
          <w:tcPr>
            <w:tcW w:w="479" w:type="pct"/>
            <w:tcBorders>
              <w:top w:val="nil"/>
              <w:left w:val="single" w:color="auto" w:sz="4" w:space="0"/>
              <w:bottom w:val="single" w:color="auto" w:sz="4" w:space="0"/>
              <w:right w:val="single" w:color="auto" w:sz="4" w:space="0"/>
            </w:tcBorders>
            <w:vAlign w:val="center"/>
          </w:tcPr>
          <w:p w14:paraId="294C51D6">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9</w:t>
            </w:r>
          </w:p>
        </w:tc>
        <w:tc>
          <w:tcPr>
            <w:tcW w:w="696" w:type="pct"/>
            <w:tcBorders>
              <w:top w:val="nil"/>
              <w:left w:val="single" w:color="auto" w:sz="4" w:space="0"/>
              <w:bottom w:val="single" w:color="auto" w:sz="4" w:space="0"/>
              <w:right w:val="single" w:color="auto" w:sz="4" w:space="0"/>
            </w:tcBorders>
            <w:noWrap/>
            <w:vAlign w:val="center"/>
          </w:tcPr>
          <w:p w14:paraId="6FEC45E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nil"/>
              <w:left w:val="nil"/>
              <w:bottom w:val="single" w:color="auto" w:sz="4" w:space="0"/>
              <w:right w:val="single" w:color="auto" w:sz="4" w:space="0"/>
            </w:tcBorders>
            <w:vAlign w:val="center"/>
          </w:tcPr>
          <w:p w14:paraId="56435E00">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nil"/>
              <w:left w:val="nil"/>
              <w:bottom w:val="single" w:color="auto" w:sz="4" w:space="0"/>
              <w:right w:val="single" w:color="auto" w:sz="4" w:space="0"/>
            </w:tcBorders>
            <w:vAlign w:val="center"/>
          </w:tcPr>
          <w:p w14:paraId="717A1C29">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023</w:t>
            </w:r>
          </w:p>
        </w:tc>
        <w:tc>
          <w:tcPr>
            <w:tcW w:w="2217" w:type="pct"/>
            <w:tcBorders>
              <w:top w:val="nil"/>
              <w:left w:val="nil"/>
              <w:bottom w:val="single" w:color="auto" w:sz="4" w:space="0"/>
              <w:right w:val="single" w:color="auto" w:sz="4" w:space="0"/>
            </w:tcBorders>
            <w:shd w:val="clear" w:color="auto" w:fill="FFFFFF"/>
            <w:vAlign w:val="center"/>
          </w:tcPr>
          <w:p w14:paraId="74973BE4">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Mạc Đĩnh Chi</w:t>
            </w:r>
          </w:p>
        </w:tc>
      </w:tr>
      <w:tr w14:paraId="77F2A51F">
        <w:trPr>
          <w:trHeight w:val="397" w:hRule="atLeast"/>
          <w:jc w:val="center"/>
        </w:trPr>
        <w:tc>
          <w:tcPr>
            <w:tcW w:w="479" w:type="pct"/>
            <w:tcBorders>
              <w:top w:val="nil"/>
              <w:left w:val="single" w:color="auto" w:sz="4" w:space="0"/>
              <w:bottom w:val="single" w:color="auto" w:sz="4" w:space="0"/>
              <w:right w:val="single" w:color="auto" w:sz="4" w:space="0"/>
            </w:tcBorders>
            <w:vAlign w:val="center"/>
          </w:tcPr>
          <w:p w14:paraId="2E529F85">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10</w:t>
            </w:r>
          </w:p>
        </w:tc>
        <w:tc>
          <w:tcPr>
            <w:tcW w:w="696" w:type="pct"/>
            <w:tcBorders>
              <w:top w:val="nil"/>
              <w:left w:val="single" w:color="auto" w:sz="4" w:space="0"/>
              <w:bottom w:val="single" w:color="auto" w:sz="4" w:space="0"/>
              <w:right w:val="single" w:color="auto" w:sz="4" w:space="0"/>
            </w:tcBorders>
            <w:noWrap/>
            <w:vAlign w:val="center"/>
          </w:tcPr>
          <w:p w14:paraId="32BE8F94">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nil"/>
              <w:left w:val="nil"/>
              <w:bottom w:val="single" w:color="auto" w:sz="4" w:space="0"/>
              <w:right w:val="single" w:color="auto" w:sz="4" w:space="0"/>
            </w:tcBorders>
            <w:vAlign w:val="center"/>
          </w:tcPr>
          <w:p w14:paraId="5396E792">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nil"/>
              <w:left w:val="nil"/>
              <w:bottom w:val="single" w:color="auto" w:sz="4" w:space="0"/>
              <w:right w:val="single" w:color="auto" w:sz="4" w:space="0"/>
            </w:tcBorders>
            <w:vAlign w:val="center"/>
          </w:tcPr>
          <w:p w14:paraId="5F3EBED4">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040</w:t>
            </w:r>
          </w:p>
        </w:tc>
        <w:tc>
          <w:tcPr>
            <w:tcW w:w="2217" w:type="pct"/>
            <w:tcBorders>
              <w:top w:val="nil"/>
              <w:left w:val="nil"/>
              <w:bottom w:val="single" w:color="auto" w:sz="4" w:space="0"/>
              <w:right w:val="single" w:color="auto" w:sz="4" w:space="0"/>
            </w:tcBorders>
            <w:shd w:val="clear" w:color="auto" w:fill="FFFFFF"/>
            <w:vAlign w:val="center"/>
          </w:tcPr>
          <w:p w14:paraId="052BAF59">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Nguyễn Khuyến</w:t>
            </w:r>
          </w:p>
        </w:tc>
      </w:tr>
      <w:tr w14:paraId="5217B0F9">
        <w:trPr>
          <w:trHeight w:val="397" w:hRule="atLeast"/>
          <w:jc w:val="center"/>
        </w:trPr>
        <w:tc>
          <w:tcPr>
            <w:tcW w:w="479" w:type="pct"/>
            <w:tcBorders>
              <w:top w:val="nil"/>
              <w:left w:val="single" w:color="auto" w:sz="4" w:space="0"/>
              <w:bottom w:val="single" w:color="auto" w:sz="4" w:space="0"/>
              <w:right w:val="single" w:color="auto" w:sz="4" w:space="0"/>
            </w:tcBorders>
            <w:vAlign w:val="center"/>
          </w:tcPr>
          <w:p w14:paraId="32B59484">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11</w:t>
            </w:r>
          </w:p>
        </w:tc>
        <w:tc>
          <w:tcPr>
            <w:tcW w:w="696" w:type="pct"/>
            <w:tcBorders>
              <w:top w:val="nil"/>
              <w:left w:val="single" w:color="auto" w:sz="4" w:space="0"/>
              <w:bottom w:val="single" w:color="auto" w:sz="4" w:space="0"/>
              <w:right w:val="single" w:color="auto" w:sz="4" w:space="0"/>
            </w:tcBorders>
            <w:noWrap/>
            <w:vAlign w:val="center"/>
          </w:tcPr>
          <w:p w14:paraId="7B0F6856">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nil"/>
              <w:left w:val="nil"/>
              <w:bottom w:val="single" w:color="auto" w:sz="4" w:space="0"/>
              <w:right w:val="single" w:color="auto" w:sz="4" w:space="0"/>
            </w:tcBorders>
            <w:vAlign w:val="center"/>
          </w:tcPr>
          <w:p w14:paraId="1922AA06">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nil"/>
              <w:left w:val="nil"/>
              <w:bottom w:val="single" w:color="auto" w:sz="4" w:space="0"/>
              <w:right w:val="single" w:color="auto" w:sz="4" w:space="0"/>
            </w:tcBorders>
            <w:vAlign w:val="center"/>
          </w:tcPr>
          <w:p w14:paraId="61E1688B">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048</w:t>
            </w:r>
          </w:p>
        </w:tc>
        <w:tc>
          <w:tcPr>
            <w:tcW w:w="2217" w:type="pct"/>
            <w:tcBorders>
              <w:top w:val="nil"/>
              <w:left w:val="nil"/>
              <w:bottom w:val="single" w:color="auto" w:sz="4" w:space="0"/>
              <w:right w:val="single" w:color="auto" w:sz="4" w:space="0"/>
            </w:tcBorders>
            <w:shd w:val="clear" w:color="auto" w:fill="FFFFFF"/>
            <w:vAlign w:val="center"/>
          </w:tcPr>
          <w:p w14:paraId="1F747776">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Võ Trường Toản</w:t>
            </w:r>
          </w:p>
        </w:tc>
      </w:tr>
      <w:tr w14:paraId="3939DE83">
        <w:trPr>
          <w:trHeight w:val="397" w:hRule="atLeast"/>
          <w:jc w:val="center"/>
        </w:trPr>
        <w:tc>
          <w:tcPr>
            <w:tcW w:w="479" w:type="pct"/>
            <w:tcBorders>
              <w:top w:val="nil"/>
              <w:left w:val="single" w:color="auto" w:sz="4" w:space="0"/>
              <w:bottom w:val="single" w:color="auto" w:sz="4" w:space="0"/>
              <w:right w:val="single" w:color="auto" w:sz="4" w:space="0"/>
            </w:tcBorders>
            <w:vAlign w:val="center"/>
          </w:tcPr>
          <w:p w14:paraId="71ED28C1">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12</w:t>
            </w:r>
          </w:p>
        </w:tc>
        <w:tc>
          <w:tcPr>
            <w:tcW w:w="696" w:type="pct"/>
            <w:tcBorders>
              <w:top w:val="nil"/>
              <w:left w:val="single" w:color="auto" w:sz="4" w:space="0"/>
              <w:bottom w:val="single" w:color="auto" w:sz="4" w:space="0"/>
              <w:right w:val="single" w:color="auto" w:sz="4" w:space="0"/>
            </w:tcBorders>
            <w:noWrap/>
            <w:vAlign w:val="center"/>
          </w:tcPr>
          <w:p w14:paraId="32416E5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nil"/>
              <w:left w:val="nil"/>
              <w:bottom w:val="single" w:color="auto" w:sz="4" w:space="0"/>
              <w:right w:val="single" w:color="auto" w:sz="4" w:space="0"/>
            </w:tcBorders>
            <w:vAlign w:val="center"/>
          </w:tcPr>
          <w:p w14:paraId="13322386">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nil"/>
              <w:left w:val="nil"/>
              <w:bottom w:val="single" w:color="auto" w:sz="4" w:space="0"/>
              <w:right w:val="single" w:color="auto" w:sz="4" w:space="0"/>
            </w:tcBorders>
            <w:vAlign w:val="center"/>
          </w:tcPr>
          <w:p w14:paraId="05897618">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053</w:t>
            </w:r>
          </w:p>
        </w:tc>
        <w:tc>
          <w:tcPr>
            <w:tcW w:w="2217" w:type="pct"/>
            <w:tcBorders>
              <w:top w:val="nil"/>
              <w:left w:val="nil"/>
              <w:bottom w:val="single" w:color="auto" w:sz="4" w:space="0"/>
              <w:right w:val="single" w:color="auto" w:sz="4" w:space="0"/>
            </w:tcBorders>
            <w:shd w:val="clear" w:color="auto" w:fill="FFFFFF"/>
            <w:vAlign w:val="center"/>
          </w:tcPr>
          <w:p w14:paraId="058422DB">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Nguyễn Công Trứ</w:t>
            </w:r>
          </w:p>
        </w:tc>
      </w:tr>
      <w:tr w14:paraId="7C657F72">
        <w:trPr>
          <w:trHeight w:val="397" w:hRule="atLeast"/>
          <w:jc w:val="center"/>
        </w:trPr>
        <w:tc>
          <w:tcPr>
            <w:tcW w:w="479" w:type="pct"/>
            <w:tcBorders>
              <w:top w:val="nil"/>
              <w:left w:val="single" w:color="auto" w:sz="4" w:space="0"/>
              <w:bottom w:val="single" w:color="auto" w:sz="4" w:space="0"/>
              <w:right w:val="single" w:color="auto" w:sz="4" w:space="0"/>
            </w:tcBorders>
            <w:vAlign w:val="center"/>
          </w:tcPr>
          <w:p w14:paraId="7C1A0ED8">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13</w:t>
            </w:r>
          </w:p>
        </w:tc>
        <w:tc>
          <w:tcPr>
            <w:tcW w:w="696" w:type="pct"/>
            <w:tcBorders>
              <w:top w:val="nil"/>
              <w:left w:val="single" w:color="auto" w:sz="4" w:space="0"/>
              <w:bottom w:val="single" w:color="auto" w:sz="4" w:space="0"/>
              <w:right w:val="single" w:color="auto" w:sz="4" w:space="0"/>
            </w:tcBorders>
            <w:noWrap/>
            <w:vAlign w:val="center"/>
          </w:tcPr>
          <w:p w14:paraId="0EB86AB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nil"/>
              <w:left w:val="nil"/>
              <w:bottom w:val="single" w:color="auto" w:sz="4" w:space="0"/>
              <w:right w:val="single" w:color="auto" w:sz="4" w:space="0"/>
            </w:tcBorders>
            <w:vAlign w:val="center"/>
          </w:tcPr>
          <w:p w14:paraId="53E26D81">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nil"/>
              <w:left w:val="nil"/>
              <w:bottom w:val="single" w:color="auto" w:sz="4" w:space="0"/>
              <w:right w:val="single" w:color="auto" w:sz="4" w:space="0"/>
            </w:tcBorders>
            <w:vAlign w:val="center"/>
          </w:tcPr>
          <w:p w14:paraId="308FE03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054</w:t>
            </w:r>
          </w:p>
        </w:tc>
        <w:tc>
          <w:tcPr>
            <w:tcW w:w="2217" w:type="pct"/>
            <w:tcBorders>
              <w:top w:val="nil"/>
              <w:left w:val="nil"/>
              <w:bottom w:val="single" w:color="auto" w:sz="4" w:space="0"/>
              <w:right w:val="single" w:color="auto" w:sz="4" w:space="0"/>
            </w:tcBorders>
            <w:shd w:val="clear" w:color="auto" w:fill="FFFFFF"/>
            <w:vAlign w:val="center"/>
          </w:tcPr>
          <w:p w14:paraId="1A990BC7">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Trần Hưng Đạo</w:t>
            </w:r>
          </w:p>
        </w:tc>
      </w:tr>
      <w:tr w14:paraId="27D59BE3">
        <w:trPr>
          <w:trHeight w:val="397" w:hRule="atLeast"/>
          <w:jc w:val="center"/>
        </w:trPr>
        <w:tc>
          <w:tcPr>
            <w:tcW w:w="479" w:type="pct"/>
            <w:tcBorders>
              <w:top w:val="nil"/>
              <w:left w:val="single" w:color="auto" w:sz="4" w:space="0"/>
              <w:bottom w:val="single" w:color="auto" w:sz="4" w:space="0"/>
              <w:right w:val="single" w:color="auto" w:sz="4" w:space="0"/>
            </w:tcBorders>
            <w:vAlign w:val="center"/>
          </w:tcPr>
          <w:p w14:paraId="5CD7346B">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14</w:t>
            </w:r>
          </w:p>
        </w:tc>
        <w:tc>
          <w:tcPr>
            <w:tcW w:w="696" w:type="pct"/>
            <w:tcBorders>
              <w:top w:val="nil"/>
              <w:left w:val="single" w:color="auto" w:sz="4" w:space="0"/>
              <w:bottom w:val="single" w:color="auto" w:sz="4" w:space="0"/>
              <w:right w:val="single" w:color="auto" w:sz="4" w:space="0"/>
            </w:tcBorders>
            <w:noWrap/>
            <w:vAlign w:val="center"/>
          </w:tcPr>
          <w:p w14:paraId="4702DE6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nil"/>
              <w:left w:val="nil"/>
              <w:bottom w:val="single" w:color="auto" w:sz="4" w:space="0"/>
              <w:right w:val="single" w:color="auto" w:sz="4" w:space="0"/>
            </w:tcBorders>
            <w:vAlign w:val="center"/>
          </w:tcPr>
          <w:p w14:paraId="541A5CE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nil"/>
              <w:left w:val="nil"/>
              <w:bottom w:val="single" w:color="auto" w:sz="4" w:space="0"/>
              <w:right w:val="single" w:color="auto" w:sz="4" w:space="0"/>
            </w:tcBorders>
            <w:vAlign w:val="center"/>
          </w:tcPr>
          <w:p w14:paraId="126BA53A">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055</w:t>
            </w:r>
          </w:p>
        </w:tc>
        <w:tc>
          <w:tcPr>
            <w:tcW w:w="2217" w:type="pct"/>
            <w:tcBorders>
              <w:top w:val="nil"/>
              <w:left w:val="nil"/>
              <w:bottom w:val="single" w:color="auto" w:sz="4" w:space="0"/>
              <w:right w:val="single" w:color="auto" w:sz="4" w:space="0"/>
            </w:tcBorders>
            <w:shd w:val="clear" w:color="auto" w:fill="FFFFFF"/>
            <w:vAlign w:val="center"/>
          </w:tcPr>
          <w:p w14:paraId="46AE4D3B">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Nguyễn Thượng Hiền</w:t>
            </w:r>
          </w:p>
        </w:tc>
      </w:tr>
      <w:tr w14:paraId="18D76B6E">
        <w:trPr>
          <w:trHeight w:val="397" w:hRule="atLeast"/>
          <w:jc w:val="center"/>
        </w:trPr>
        <w:tc>
          <w:tcPr>
            <w:tcW w:w="479" w:type="pct"/>
            <w:tcBorders>
              <w:top w:val="nil"/>
              <w:left w:val="single" w:color="auto" w:sz="4" w:space="0"/>
              <w:bottom w:val="single" w:color="auto" w:sz="4" w:space="0"/>
              <w:right w:val="single" w:color="auto" w:sz="4" w:space="0"/>
            </w:tcBorders>
            <w:vAlign w:val="center"/>
          </w:tcPr>
          <w:p w14:paraId="48CA29EF">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15</w:t>
            </w:r>
          </w:p>
        </w:tc>
        <w:tc>
          <w:tcPr>
            <w:tcW w:w="696" w:type="pct"/>
            <w:tcBorders>
              <w:top w:val="nil"/>
              <w:left w:val="single" w:color="auto" w:sz="4" w:space="0"/>
              <w:bottom w:val="single" w:color="auto" w:sz="4" w:space="0"/>
              <w:right w:val="single" w:color="auto" w:sz="4" w:space="0"/>
            </w:tcBorders>
            <w:noWrap/>
            <w:vAlign w:val="center"/>
          </w:tcPr>
          <w:p w14:paraId="0EB780D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nil"/>
              <w:left w:val="nil"/>
              <w:bottom w:val="single" w:color="auto" w:sz="4" w:space="0"/>
              <w:right w:val="single" w:color="auto" w:sz="4" w:space="0"/>
            </w:tcBorders>
            <w:vAlign w:val="center"/>
          </w:tcPr>
          <w:p w14:paraId="30D6180A">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nil"/>
              <w:left w:val="nil"/>
              <w:bottom w:val="single" w:color="auto" w:sz="4" w:space="0"/>
              <w:right w:val="single" w:color="auto" w:sz="4" w:space="0"/>
            </w:tcBorders>
            <w:vAlign w:val="center"/>
          </w:tcPr>
          <w:p w14:paraId="2064F500">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060</w:t>
            </w:r>
          </w:p>
        </w:tc>
        <w:tc>
          <w:tcPr>
            <w:tcW w:w="2217" w:type="pct"/>
            <w:tcBorders>
              <w:top w:val="nil"/>
              <w:left w:val="nil"/>
              <w:bottom w:val="single" w:color="auto" w:sz="4" w:space="0"/>
              <w:right w:val="single" w:color="auto" w:sz="4" w:space="0"/>
            </w:tcBorders>
            <w:shd w:val="clear" w:color="auto" w:fill="FFFFFF"/>
            <w:vAlign w:val="center"/>
          </w:tcPr>
          <w:p w14:paraId="5C17D1C5">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Trần Phú</w:t>
            </w:r>
          </w:p>
        </w:tc>
      </w:tr>
      <w:tr w14:paraId="2484BE59">
        <w:trPr>
          <w:trHeight w:val="397" w:hRule="atLeast"/>
          <w:jc w:val="center"/>
        </w:trPr>
        <w:tc>
          <w:tcPr>
            <w:tcW w:w="479" w:type="pct"/>
            <w:tcBorders>
              <w:top w:val="nil"/>
              <w:left w:val="single" w:color="auto" w:sz="4" w:space="0"/>
              <w:bottom w:val="single" w:color="auto" w:sz="4" w:space="0"/>
              <w:right w:val="single" w:color="auto" w:sz="4" w:space="0"/>
            </w:tcBorders>
            <w:vAlign w:val="center"/>
          </w:tcPr>
          <w:p w14:paraId="1B410DEA">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16</w:t>
            </w:r>
          </w:p>
        </w:tc>
        <w:tc>
          <w:tcPr>
            <w:tcW w:w="696" w:type="pct"/>
            <w:tcBorders>
              <w:top w:val="nil"/>
              <w:left w:val="single" w:color="auto" w:sz="4" w:space="0"/>
              <w:bottom w:val="single" w:color="auto" w:sz="4" w:space="0"/>
              <w:right w:val="single" w:color="auto" w:sz="4" w:space="0"/>
            </w:tcBorders>
            <w:noWrap/>
            <w:vAlign w:val="center"/>
          </w:tcPr>
          <w:p w14:paraId="29BF9144">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nil"/>
              <w:left w:val="nil"/>
              <w:bottom w:val="single" w:color="auto" w:sz="4" w:space="0"/>
              <w:right w:val="single" w:color="auto" w:sz="4" w:space="0"/>
            </w:tcBorders>
            <w:vAlign w:val="center"/>
          </w:tcPr>
          <w:p w14:paraId="3534AD94">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nil"/>
              <w:left w:val="nil"/>
              <w:bottom w:val="single" w:color="auto" w:sz="4" w:space="0"/>
              <w:right w:val="single" w:color="auto" w:sz="4" w:space="0"/>
            </w:tcBorders>
            <w:vAlign w:val="center"/>
          </w:tcPr>
          <w:p w14:paraId="40F3D25E">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061</w:t>
            </w:r>
          </w:p>
        </w:tc>
        <w:tc>
          <w:tcPr>
            <w:tcW w:w="2217" w:type="pct"/>
            <w:tcBorders>
              <w:top w:val="nil"/>
              <w:left w:val="nil"/>
              <w:bottom w:val="single" w:color="auto" w:sz="4" w:space="0"/>
              <w:right w:val="single" w:color="auto" w:sz="4" w:space="0"/>
            </w:tcBorders>
            <w:shd w:val="clear" w:color="auto" w:fill="FFFFFF"/>
            <w:vAlign w:val="center"/>
          </w:tcPr>
          <w:p w14:paraId="64DA448D">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Tây Thạnh</w:t>
            </w:r>
          </w:p>
        </w:tc>
      </w:tr>
      <w:tr w14:paraId="52DE4051">
        <w:trPr>
          <w:trHeight w:val="397" w:hRule="atLeast"/>
          <w:jc w:val="center"/>
        </w:trPr>
        <w:tc>
          <w:tcPr>
            <w:tcW w:w="479" w:type="pct"/>
            <w:tcBorders>
              <w:top w:val="nil"/>
              <w:left w:val="single" w:color="auto" w:sz="4" w:space="0"/>
              <w:bottom w:val="single" w:color="auto" w:sz="4" w:space="0"/>
              <w:right w:val="single" w:color="auto" w:sz="4" w:space="0"/>
            </w:tcBorders>
            <w:vAlign w:val="center"/>
          </w:tcPr>
          <w:p w14:paraId="1387301B">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17</w:t>
            </w:r>
          </w:p>
        </w:tc>
        <w:tc>
          <w:tcPr>
            <w:tcW w:w="696" w:type="pct"/>
            <w:tcBorders>
              <w:top w:val="nil"/>
              <w:left w:val="single" w:color="auto" w:sz="4" w:space="0"/>
              <w:bottom w:val="single" w:color="auto" w:sz="4" w:space="0"/>
              <w:right w:val="single" w:color="auto" w:sz="4" w:space="0"/>
            </w:tcBorders>
            <w:noWrap/>
            <w:vAlign w:val="center"/>
          </w:tcPr>
          <w:p w14:paraId="444D3222">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nil"/>
              <w:left w:val="nil"/>
              <w:bottom w:val="single" w:color="auto" w:sz="4" w:space="0"/>
              <w:right w:val="single" w:color="auto" w:sz="4" w:space="0"/>
            </w:tcBorders>
            <w:vAlign w:val="center"/>
          </w:tcPr>
          <w:p w14:paraId="60891046">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nil"/>
              <w:left w:val="nil"/>
              <w:bottom w:val="single" w:color="auto" w:sz="4" w:space="0"/>
              <w:right w:val="single" w:color="auto" w:sz="4" w:space="0"/>
            </w:tcBorders>
            <w:vAlign w:val="center"/>
          </w:tcPr>
          <w:p w14:paraId="05424A0A">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063</w:t>
            </w:r>
          </w:p>
        </w:tc>
        <w:tc>
          <w:tcPr>
            <w:tcW w:w="2217" w:type="pct"/>
            <w:tcBorders>
              <w:top w:val="nil"/>
              <w:left w:val="nil"/>
              <w:bottom w:val="single" w:color="auto" w:sz="4" w:space="0"/>
              <w:right w:val="single" w:color="auto" w:sz="4" w:space="0"/>
            </w:tcBorders>
            <w:shd w:val="clear" w:color="auto" w:fill="FFFFFF"/>
            <w:vAlign w:val="center"/>
          </w:tcPr>
          <w:p w14:paraId="5B1F17BB">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Võ Thị Sáu</w:t>
            </w:r>
          </w:p>
        </w:tc>
      </w:tr>
      <w:tr w14:paraId="38253103">
        <w:trPr>
          <w:trHeight w:val="397" w:hRule="atLeast"/>
          <w:jc w:val="center"/>
        </w:trPr>
        <w:tc>
          <w:tcPr>
            <w:tcW w:w="479" w:type="pct"/>
            <w:tcBorders>
              <w:top w:val="nil"/>
              <w:left w:val="single" w:color="auto" w:sz="4" w:space="0"/>
              <w:bottom w:val="single" w:color="auto" w:sz="4" w:space="0"/>
              <w:right w:val="single" w:color="auto" w:sz="4" w:space="0"/>
            </w:tcBorders>
            <w:vAlign w:val="center"/>
          </w:tcPr>
          <w:p w14:paraId="33564608">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18</w:t>
            </w:r>
          </w:p>
        </w:tc>
        <w:tc>
          <w:tcPr>
            <w:tcW w:w="696" w:type="pct"/>
            <w:tcBorders>
              <w:top w:val="nil"/>
              <w:left w:val="single" w:color="auto" w:sz="4" w:space="0"/>
              <w:bottom w:val="single" w:color="auto" w:sz="4" w:space="0"/>
              <w:right w:val="single" w:color="auto" w:sz="4" w:space="0"/>
            </w:tcBorders>
            <w:noWrap/>
            <w:vAlign w:val="center"/>
          </w:tcPr>
          <w:p w14:paraId="0FC97C3F">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nil"/>
              <w:left w:val="nil"/>
              <w:bottom w:val="single" w:color="auto" w:sz="4" w:space="0"/>
              <w:right w:val="single" w:color="auto" w:sz="4" w:space="0"/>
            </w:tcBorders>
            <w:vAlign w:val="center"/>
          </w:tcPr>
          <w:p w14:paraId="3FB04079">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nil"/>
              <w:left w:val="nil"/>
              <w:bottom w:val="single" w:color="auto" w:sz="4" w:space="0"/>
              <w:right w:val="single" w:color="auto" w:sz="4" w:space="0"/>
            </w:tcBorders>
            <w:vAlign w:val="center"/>
          </w:tcPr>
          <w:p w14:paraId="67A635A6">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065</w:t>
            </w:r>
          </w:p>
        </w:tc>
        <w:tc>
          <w:tcPr>
            <w:tcW w:w="2217" w:type="pct"/>
            <w:tcBorders>
              <w:top w:val="nil"/>
              <w:left w:val="nil"/>
              <w:bottom w:val="single" w:color="auto" w:sz="4" w:space="0"/>
              <w:right w:val="single" w:color="auto" w:sz="4" w:space="0"/>
            </w:tcBorders>
            <w:shd w:val="clear" w:color="auto" w:fill="FFFFFF"/>
            <w:vAlign w:val="center"/>
          </w:tcPr>
          <w:p w14:paraId="6E651D62">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Hoàng Hoa Thám</w:t>
            </w:r>
          </w:p>
        </w:tc>
      </w:tr>
      <w:tr w14:paraId="5A54635A">
        <w:trPr>
          <w:trHeight w:val="397" w:hRule="atLeast"/>
          <w:jc w:val="center"/>
        </w:trPr>
        <w:tc>
          <w:tcPr>
            <w:tcW w:w="479" w:type="pct"/>
            <w:tcBorders>
              <w:top w:val="nil"/>
              <w:left w:val="single" w:color="auto" w:sz="4" w:space="0"/>
              <w:bottom w:val="single" w:color="auto" w:sz="4" w:space="0"/>
              <w:right w:val="single" w:color="auto" w:sz="4" w:space="0"/>
            </w:tcBorders>
            <w:vAlign w:val="center"/>
          </w:tcPr>
          <w:p w14:paraId="05D61609">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19</w:t>
            </w:r>
          </w:p>
        </w:tc>
        <w:tc>
          <w:tcPr>
            <w:tcW w:w="696" w:type="pct"/>
            <w:tcBorders>
              <w:top w:val="nil"/>
              <w:left w:val="single" w:color="auto" w:sz="4" w:space="0"/>
              <w:bottom w:val="single" w:color="auto" w:sz="4" w:space="0"/>
              <w:right w:val="single" w:color="auto" w:sz="4" w:space="0"/>
            </w:tcBorders>
            <w:noWrap/>
            <w:vAlign w:val="center"/>
          </w:tcPr>
          <w:p w14:paraId="011817DD">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nil"/>
              <w:left w:val="nil"/>
              <w:bottom w:val="single" w:color="auto" w:sz="4" w:space="0"/>
              <w:right w:val="single" w:color="auto" w:sz="4" w:space="0"/>
            </w:tcBorders>
            <w:vAlign w:val="center"/>
          </w:tcPr>
          <w:p w14:paraId="14581C6E">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nil"/>
              <w:left w:val="nil"/>
              <w:bottom w:val="single" w:color="auto" w:sz="4" w:space="0"/>
              <w:right w:val="single" w:color="auto" w:sz="4" w:space="0"/>
            </w:tcBorders>
            <w:vAlign w:val="center"/>
          </w:tcPr>
          <w:p w14:paraId="134762B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066</w:t>
            </w:r>
          </w:p>
        </w:tc>
        <w:tc>
          <w:tcPr>
            <w:tcW w:w="2217" w:type="pct"/>
            <w:tcBorders>
              <w:top w:val="nil"/>
              <w:left w:val="nil"/>
              <w:bottom w:val="single" w:color="auto" w:sz="4" w:space="0"/>
              <w:right w:val="single" w:color="auto" w:sz="4" w:space="0"/>
            </w:tcBorders>
            <w:shd w:val="clear" w:color="auto" w:fill="FFFFFF"/>
            <w:vAlign w:val="center"/>
          </w:tcPr>
          <w:p w14:paraId="34A28851">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eastAsia="vi-VN"/>
              </w:rPr>
              <w:t>THPT</w:t>
            </w:r>
            <w:r>
              <w:rPr>
                <w:rFonts w:ascii="Times New Roman" w:hAnsi="Times New Roman" w:cs="Times New Roman"/>
                <w:lang w:val="vi-VN" w:eastAsia="vi-VN"/>
              </w:rPr>
              <w:t xml:space="preserve"> Gia Định</w:t>
            </w:r>
          </w:p>
        </w:tc>
      </w:tr>
      <w:tr w14:paraId="0BB1DD87">
        <w:trPr>
          <w:trHeight w:val="397" w:hRule="atLeast"/>
          <w:jc w:val="center"/>
        </w:trPr>
        <w:tc>
          <w:tcPr>
            <w:tcW w:w="479" w:type="pct"/>
            <w:tcBorders>
              <w:top w:val="nil"/>
              <w:left w:val="single" w:color="auto" w:sz="4" w:space="0"/>
              <w:bottom w:val="single" w:color="auto" w:sz="4" w:space="0"/>
              <w:right w:val="single" w:color="auto" w:sz="4" w:space="0"/>
            </w:tcBorders>
            <w:vAlign w:val="center"/>
          </w:tcPr>
          <w:p w14:paraId="727466AC">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20</w:t>
            </w:r>
          </w:p>
        </w:tc>
        <w:tc>
          <w:tcPr>
            <w:tcW w:w="696" w:type="pct"/>
            <w:tcBorders>
              <w:top w:val="nil"/>
              <w:left w:val="single" w:color="auto" w:sz="4" w:space="0"/>
              <w:bottom w:val="single" w:color="auto" w:sz="4" w:space="0"/>
              <w:right w:val="single" w:color="auto" w:sz="4" w:space="0"/>
            </w:tcBorders>
            <w:noWrap/>
            <w:vAlign w:val="center"/>
          </w:tcPr>
          <w:p w14:paraId="7693B716">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nil"/>
              <w:left w:val="nil"/>
              <w:bottom w:val="single" w:color="auto" w:sz="4" w:space="0"/>
              <w:right w:val="single" w:color="auto" w:sz="4" w:space="0"/>
            </w:tcBorders>
            <w:vAlign w:val="center"/>
          </w:tcPr>
          <w:p w14:paraId="1BE3C8B2">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nil"/>
              <w:left w:val="nil"/>
              <w:bottom w:val="single" w:color="auto" w:sz="4" w:space="0"/>
              <w:right w:val="single" w:color="auto" w:sz="4" w:space="0"/>
            </w:tcBorders>
            <w:vAlign w:val="center"/>
          </w:tcPr>
          <w:p w14:paraId="0C971854">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068</w:t>
            </w:r>
          </w:p>
        </w:tc>
        <w:tc>
          <w:tcPr>
            <w:tcW w:w="2217" w:type="pct"/>
            <w:tcBorders>
              <w:top w:val="nil"/>
              <w:left w:val="nil"/>
              <w:bottom w:val="single" w:color="auto" w:sz="4" w:space="0"/>
              <w:right w:val="single" w:color="auto" w:sz="4" w:space="0"/>
            </w:tcBorders>
            <w:shd w:val="clear" w:color="auto" w:fill="FFFFFF"/>
            <w:vAlign w:val="center"/>
          </w:tcPr>
          <w:p w14:paraId="1B8D02D1">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Phú Nhuận</w:t>
            </w:r>
          </w:p>
        </w:tc>
      </w:tr>
      <w:tr w14:paraId="06CB2766">
        <w:trPr>
          <w:trHeight w:val="397" w:hRule="atLeast"/>
          <w:jc w:val="center"/>
        </w:trPr>
        <w:tc>
          <w:tcPr>
            <w:tcW w:w="479" w:type="pct"/>
            <w:tcBorders>
              <w:top w:val="nil"/>
              <w:left w:val="single" w:color="auto" w:sz="4" w:space="0"/>
              <w:bottom w:val="single" w:color="auto" w:sz="4" w:space="0"/>
              <w:right w:val="single" w:color="auto" w:sz="4" w:space="0"/>
            </w:tcBorders>
            <w:vAlign w:val="center"/>
          </w:tcPr>
          <w:p w14:paraId="418C301A">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21</w:t>
            </w:r>
          </w:p>
        </w:tc>
        <w:tc>
          <w:tcPr>
            <w:tcW w:w="696" w:type="pct"/>
            <w:tcBorders>
              <w:top w:val="nil"/>
              <w:left w:val="single" w:color="auto" w:sz="4" w:space="0"/>
              <w:bottom w:val="single" w:color="auto" w:sz="4" w:space="0"/>
              <w:right w:val="single" w:color="auto" w:sz="4" w:space="0"/>
            </w:tcBorders>
            <w:noWrap/>
            <w:vAlign w:val="center"/>
          </w:tcPr>
          <w:p w14:paraId="3A1E27CB">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nil"/>
              <w:left w:val="nil"/>
              <w:bottom w:val="single" w:color="auto" w:sz="4" w:space="0"/>
              <w:right w:val="single" w:color="auto" w:sz="4" w:space="0"/>
            </w:tcBorders>
            <w:vAlign w:val="center"/>
          </w:tcPr>
          <w:p w14:paraId="31E96220">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nil"/>
              <w:left w:val="nil"/>
              <w:bottom w:val="single" w:color="auto" w:sz="4" w:space="0"/>
              <w:right w:val="single" w:color="auto" w:sz="4" w:space="0"/>
            </w:tcBorders>
            <w:vAlign w:val="center"/>
          </w:tcPr>
          <w:p w14:paraId="6166351F">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070</w:t>
            </w:r>
          </w:p>
        </w:tc>
        <w:tc>
          <w:tcPr>
            <w:tcW w:w="2217" w:type="pct"/>
            <w:tcBorders>
              <w:top w:val="nil"/>
              <w:left w:val="nil"/>
              <w:bottom w:val="single" w:color="auto" w:sz="4" w:space="0"/>
              <w:right w:val="single" w:color="auto" w:sz="4" w:space="0"/>
            </w:tcBorders>
            <w:shd w:val="clear" w:color="auto" w:fill="FFFFFF"/>
            <w:vAlign w:val="center"/>
          </w:tcPr>
          <w:p w14:paraId="2910DBC0">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Nguyễn Hữu Huân</w:t>
            </w:r>
          </w:p>
        </w:tc>
      </w:tr>
      <w:tr w14:paraId="4C331609">
        <w:trPr>
          <w:trHeight w:val="397" w:hRule="atLeast"/>
          <w:jc w:val="center"/>
        </w:trPr>
        <w:tc>
          <w:tcPr>
            <w:tcW w:w="479" w:type="pct"/>
            <w:tcBorders>
              <w:top w:val="nil"/>
              <w:left w:val="single" w:color="auto" w:sz="4" w:space="0"/>
              <w:bottom w:val="single" w:color="auto" w:sz="4" w:space="0"/>
              <w:right w:val="single" w:color="auto" w:sz="4" w:space="0"/>
            </w:tcBorders>
            <w:vAlign w:val="center"/>
          </w:tcPr>
          <w:p w14:paraId="3AB334F1">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22</w:t>
            </w:r>
          </w:p>
        </w:tc>
        <w:tc>
          <w:tcPr>
            <w:tcW w:w="696" w:type="pct"/>
            <w:tcBorders>
              <w:top w:val="nil"/>
              <w:left w:val="single" w:color="auto" w:sz="4" w:space="0"/>
              <w:bottom w:val="single" w:color="auto" w:sz="4" w:space="0"/>
              <w:right w:val="single" w:color="auto" w:sz="4" w:space="0"/>
            </w:tcBorders>
            <w:noWrap/>
            <w:vAlign w:val="center"/>
          </w:tcPr>
          <w:p w14:paraId="0802E6EF">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nil"/>
              <w:left w:val="nil"/>
              <w:bottom w:val="single" w:color="auto" w:sz="4" w:space="0"/>
              <w:right w:val="single" w:color="auto" w:sz="4" w:space="0"/>
            </w:tcBorders>
            <w:vAlign w:val="center"/>
          </w:tcPr>
          <w:p w14:paraId="7262091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nil"/>
              <w:left w:val="nil"/>
              <w:bottom w:val="single" w:color="auto" w:sz="4" w:space="0"/>
              <w:right w:val="single" w:color="auto" w:sz="4" w:space="0"/>
            </w:tcBorders>
            <w:vAlign w:val="center"/>
          </w:tcPr>
          <w:p w14:paraId="3603558D">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072</w:t>
            </w:r>
          </w:p>
        </w:tc>
        <w:tc>
          <w:tcPr>
            <w:tcW w:w="2217" w:type="pct"/>
            <w:tcBorders>
              <w:top w:val="nil"/>
              <w:left w:val="nil"/>
              <w:bottom w:val="single" w:color="auto" w:sz="4" w:space="0"/>
              <w:right w:val="single" w:color="auto" w:sz="4" w:space="0"/>
            </w:tcBorders>
            <w:shd w:val="clear" w:color="auto" w:fill="FFFFFF"/>
            <w:vAlign w:val="center"/>
          </w:tcPr>
          <w:p w14:paraId="38F5E3DB">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Thủ Đức</w:t>
            </w:r>
          </w:p>
        </w:tc>
      </w:tr>
      <w:tr w14:paraId="69A8D49C">
        <w:trPr>
          <w:trHeight w:val="397" w:hRule="atLeast"/>
          <w:jc w:val="center"/>
        </w:trPr>
        <w:tc>
          <w:tcPr>
            <w:tcW w:w="479" w:type="pct"/>
            <w:tcBorders>
              <w:top w:val="nil"/>
              <w:left w:val="single" w:color="auto" w:sz="4" w:space="0"/>
              <w:bottom w:val="single" w:color="auto" w:sz="4" w:space="0"/>
              <w:right w:val="single" w:color="auto" w:sz="4" w:space="0"/>
            </w:tcBorders>
            <w:vAlign w:val="center"/>
          </w:tcPr>
          <w:p w14:paraId="5EE12A10">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23</w:t>
            </w:r>
          </w:p>
        </w:tc>
        <w:tc>
          <w:tcPr>
            <w:tcW w:w="696" w:type="pct"/>
            <w:tcBorders>
              <w:top w:val="nil"/>
              <w:left w:val="single" w:color="auto" w:sz="4" w:space="0"/>
              <w:bottom w:val="single" w:color="auto" w:sz="4" w:space="0"/>
              <w:right w:val="single" w:color="auto" w:sz="4" w:space="0"/>
            </w:tcBorders>
            <w:noWrap/>
            <w:vAlign w:val="center"/>
          </w:tcPr>
          <w:p w14:paraId="7F179CFF">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nil"/>
              <w:left w:val="nil"/>
              <w:bottom w:val="single" w:color="auto" w:sz="4" w:space="0"/>
              <w:right w:val="single" w:color="auto" w:sz="4" w:space="0"/>
            </w:tcBorders>
            <w:vAlign w:val="center"/>
          </w:tcPr>
          <w:p w14:paraId="47EEE62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nil"/>
              <w:left w:val="nil"/>
              <w:bottom w:val="single" w:color="auto" w:sz="4" w:space="0"/>
              <w:right w:val="single" w:color="auto" w:sz="4" w:space="0"/>
            </w:tcBorders>
            <w:vAlign w:val="center"/>
          </w:tcPr>
          <w:p w14:paraId="32FF9E2A">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094</w:t>
            </w:r>
          </w:p>
        </w:tc>
        <w:tc>
          <w:tcPr>
            <w:tcW w:w="2217" w:type="pct"/>
            <w:tcBorders>
              <w:top w:val="nil"/>
              <w:left w:val="nil"/>
              <w:bottom w:val="single" w:color="auto" w:sz="4" w:space="0"/>
              <w:right w:val="single" w:color="auto" w:sz="4" w:space="0"/>
            </w:tcBorders>
            <w:shd w:val="clear" w:color="auto" w:fill="FFFFFF"/>
            <w:vAlign w:val="center"/>
          </w:tcPr>
          <w:p w14:paraId="136375BF">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Nguyễn Hữu Cầu</w:t>
            </w:r>
          </w:p>
        </w:tc>
      </w:tr>
      <w:tr w14:paraId="2613CA60">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0CF155AB">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24</w:t>
            </w:r>
          </w:p>
        </w:tc>
        <w:tc>
          <w:tcPr>
            <w:tcW w:w="696" w:type="pct"/>
            <w:tcBorders>
              <w:top w:val="single" w:color="auto" w:sz="4" w:space="0"/>
              <w:left w:val="single" w:color="auto" w:sz="4" w:space="0"/>
              <w:bottom w:val="single" w:color="auto" w:sz="4" w:space="0"/>
              <w:right w:val="single" w:color="auto" w:sz="4" w:space="0"/>
            </w:tcBorders>
            <w:noWrap/>
            <w:vAlign w:val="center"/>
          </w:tcPr>
          <w:p w14:paraId="2170314D">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w:t>
            </w:r>
          </w:p>
        </w:tc>
        <w:tc>
          <w:tcPr>
            <w:tcW w:w="1031" w:type="pct"/>
            <w:tcBorders>
              <w:top w:val="single" w:color="auto" w:sz="4" w:space="0"/>
              <w:left w:val="nil"/>
              <w:bottom w:val="single" w:color="auto" w:sz="4" w:space="0"/>
              <w:right w:val="single" w:color="auto" w:sz="4" w:space="0"/>
            </w:tcBorders>
            <w:vAlign w:val="center"/>
          </w:tcPr>
          <w:p w14:paraId="682028F1">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 xml:space="preserve">TP. </w:t>
            </w:r>
            <w:r>
              <w:rPr>
                <w:rFonts w:ascii="Times New Roman" w:hAnsi="Times New Roman" w:cs="Times New Roman"/>
                <w:lang w:val="vi-VN" w:eastAsia="vi-VN"/>
              </w:rPr>
              <w:t>Hồ Chí Minh</w:t>
            </w:r>
          </w:p>
        </w:tc>
        <w:tc>
          <w:tcPr>
            <w:tcW w:w="576" w:type="pct"/>
            <w:tcBorders>
              <w:top w:val="single" w:color="auto" w:sz="4" w:space="0"/>
              <w:left w:val="nil"/>
              <w:bottom w:val="single" w:color="auto" w:sz="4" w:space="0"/>
              <w:right w:val="single" w:color="auto" w:sz="4" w:space="0"/>
            </w:tcBorders>
            <w:vAlign w:val="center"/>
          </w:tcPr>
          <w:p w14:paraId="34CF9AD1">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245</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1B7301AB">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Trung học cơ sở - THPT Nguyễn Khuyến</w:t>
            </w:r>
          </w:p>
        </w:tc>
      </w:tr>
      <w:tr w14:paraId="729ACC51">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604782C4">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25</w:t>
            </w:r>
          </w:p>
        </w:tc>
        <w:tc>
          <w:tcPr>
            <w:tcW w:w="696" w:type="pct"/>
            <w:tcBorders>
              <w:top w:val="single" w:color="auto" w:sz="4" w:space="0"/>
              <w:left w:val="single" w:color="auto" w:sz="4" w:space="0"/>
              <w:bottom w:val="single" w:color="auto" w:sz="4" w:space="0"/>
              <w:right w:val="single" w:color="auto" w:sz="4" w:space="0"/>
            </w:tcBorders>
            <w:noWrap/>
            <w:vAlign w:val="center"/>
          </w:tcPr>
          <w:p w14:paraId="32707464">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04</w:t>
            </w:r>
          </w:p>
        </w:tc>
        <w:tc>
          <w:tcPr>
            <w:tcW w:w="1031" w:type="pct"/>
            <w:tcBorders>
              <w:top w:val="single" w:color="auto" w:sz="4" w:space="0"/>
              <w:left w:val="nil"/>
              <w:bottom w:val="single" w:color="auto" w:sz="4" w:space="0"/>
              <w:right w:val="single" w:color="auto" w:sz="4" w:space="0"/>
            </w:tcBorders>
            <w:vAlign w:val="center"/>
          </w:tcPr>
          <w:p w14:paraId="1F2DFC58">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Đà Nẵng</w:t>
            </w:r>
          </w:p>
        </w:tc>
        <w:tc>
          <w:tcPr>
            <w:tcW w:w="576" w:type="pct"/>
            <w:tcBorders>
              <w:top w:val="single" w:color="auto" w:sz="4" w:space="0"/>
              <w:left w:val="nil"/>
              <w:bottom w:val="single" w:color="auto" w:sz="4" w:space="0"/>
              <w:right w:val="single" w:color="auto" w:sz="4" w:space="0"/>
            </w:tcBorders>
            <w:vAlign w:val="center"/>
          </w:tcPr>
          <w:p w14:paraId="4236718B">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002</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3DAEB677">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Phan Châu Trinh</w:t>
            </w:r>
          </w:p>
        </w:tc>
      </w:tr>
      <w:tr w14:paraId="371A2D76">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379D3E81">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26</w:t>
            </w:r>
          </w:p>
        </w:tc>
        <w:tc>
          <w:tcPr>
            <w:tcW w:w="696" w:type="pct"/>
            <w:tcBorders>
              <w:top w:val="single" w:color="auto" w:sz="4" w:space="0"/>
              <w:left w:val="single" w:color="auto" w:sz="4" w:space="0"/>
              <w:bottom w:val="single" w:color="auto" w:sz="4" w:space="0"/>
              <w:right w:val="single" w:color="auto" w:sz="4" w:space="0"/>
            </w:tcBorders>
            <w:noWrap/>
            <w:vAlign w:val="center"/>
          </w:tcPr>
          <w:p w14:paraId="2673B71A">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35</w:t>
            </w:r>
          </w:p>
        </w:tc>
        <w:tc>
          <w:tcPr>
            <w:tcW w:w="1031" w:type="pct"/>
            <w:tcBorders>
              <w:top w:val="single" w:color="auto" w:sz="4" w:space="0"/>
              <w:left w:val="nil"/>
              <w:bottom w:val="single" w:color="auto" w:sz="4" w:space="0"/>
              <w:right w:val="single" w:color="auto" w:sz="4" w:space="0"/>
            </w:tcBorders>
            <w:vAlign w:val="center"/>
          </w:tcPr>
          <w:p w14:paraId="40442AED">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Quảng Ngãi</w:t>
            </w:r>
          </w:p>
        </w:tc>
        <w:tc>
          <w:tcPr>
            <w:tcW w:w="576" w:type="pct"/>
            <w:tcBorders>
              <w:top w:val="single" w:color="auto" w:sz="4" w:space="0"/>
              <w:left w:val="nil"/>
              <w:bottom w:val="single" w:color="auto" w:sz="4" w:space="0"/>
              <w:right w:val="single" w:color="auto" w:sz="4" w:space="0"/>
            </w:tcBorders>
            <w:vAlign w:val="center"/>
          </w:tcPr>
          <w:p w14:paraId="122F8EB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003</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4582699B">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Bình Sơn</w:t>
            </w:r>
          </w:p>
        </w:tc>
      </w:tr>
      <w:tr w14:paraId="125B614C">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024ECCA8">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27</w:t>
            </w:r>
          </w:p>
        </w:tc>
        <w:tc>
          <w:tcPr>
            <w:tcW w:w="696" w:type="pct"/>
            <w:tcBorders>
              <w:top w:val="single" w:color="auto" w:sz="4" w:space="0"/>
              <w:left w:val="single" w:color="auto" w:sz="4" w:space="0"/>
              <w:bottom w:val="single" w:color="auto" w:sz="4" w:space="0"/>
              <w:right w:val="single" w:color="auto" w:sz="4" w:space="0"/>
            </w:tcBorders>
            <w:noWrap/>
            <w:vAlign w:val="center"/>
          </w:tcPr>
          <w:p w14:paraId="240DF2C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35</w:t>
            </w:r>
          </w:p>
        </w:tc>
        <w:tc>
          <w:tcPr>
            <w:tcW w:w="1031" w:type="pct"/>
            <w:tcBorders>
              <w:top w:val="single" w:color="auto" w:sz="4" w:space="0"/>
              <w:left w:val="nil"/>
              <w:bottom w:val="single" w:color="auto" w:sz="4" w:space="0"/>
              <w:right w:val="single" w:color="auto" w:sz="4" w:space="0"/>
            </w:tcBorders>
            <w:vAlign w:val="center"/>
          </w:tcPr>
          <w:p w14:paraId="462729B7">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Quảng Ngãi</w:t>
            </w:r>
          </w:p>
        </w:tc>
        <w:tc>
          <w:tcPr>
            <w:tcW w:w="576" w:type="pct"/>
            <w:tcBorders>
              <w:top w:val="single" w:color="auto" w:sz="4" w:space="0"/>
              <w:left w:val="nil"/>
              <w:bottom w:val="single" w:color="auto" w:sz="4" w:space="0"/>
              <w:right w:val="single" w:color="auto" w:sz="4" w:space="0"/>
            </w:tcBorders>
            <w:vAlign w:val="center"/>
          </w:tcPr>
          <w:p w14:paraId="67781A29">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008</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05907815">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Võ Nguyên Giáp</w:t>
            </w:r>
          </w:p>
        </w:tc>
      </w:tr>
      <w:tr w14:paraId="1793A34B">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56B065C4">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28</w:t>
            </w:r>
          </w:p>
        </w:tc>
        <w:tc>
          <w:tcPr>
            <w:tcW w:w="696" w:type="pct"/>
            <w:tcBorders>
              <w:top w:val="single" w:color="auto" w:sz="4" w:space="0"/>
              <w:left w:val="single" w:color="auto" w:sz="4" w:space="0"/>
              <w:bottom w:val="single" w:color="auto" w:sz="4" w:space="0"/>
              <w:right w:val="single" w:color="auto" w:sz="4" w:space="0"/>
            </w:tcBorders>
            <w:noWrap/>
            <w:vAlign w:val="center"/>
          </w:tcPr>
          <w:p w14:paraId="483D032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35</w:t>
            </w:r>
          </w:p>
        </w:tc>
        <w:tc>
          <w:tcPr>
            <w:tcW w:w="1031" w:type="pct"/>
            <w:tcBorders>
              <w:top w:val="single" w:color="auto" w:sz="4" w:space="0"/>
              <w:left w:val="nil"/>
              <w:bottom w:val="single" w:color="auto" w:sz="4" w:space="0"/>
              <w:right w:val="single" w:color="auto" w:sz="4" w:space="0"/>
            </w:tcBorders>
            <w:vAlign w:val="center"/>
          </w:tcPr>
          <w:p w14:paraId="67AE6E57">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Quảng Ngãi</w:t>
            </w:r>
          </w:p>
        </w:tc>
        <w:tc>
          <w:tcPr>
            <w:tcW w:w="576" w:type="pct"/>
            <w:tcBorders>
              <w:top w:val="single" w:color="auto" w:sz="4" w:space="0"/>
              <w:left w:val="nil"/>
              <w:bottom w:val="single" w:color="auto" w:sz="4" w:space="0"/>
              <w:right w:val="single" w:color="auto" w:sz="4" w:space="0"/>
            </w:tcBorders>
            <w:vAlign w:val="center"/>
          </w:tcPr>
          <w:p w14:paraId="29CBFFE2">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011</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122459BF">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Trần Quốc Tuấn</w:t>
            </w:r>
          </w:p>
        </w:tc>
      </w:tr>
      <w:tr w14:paraId="6F813367">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15EC42D9">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29</w:t>
            </w:r>
          </w:p>
        </w:tc>
        <w:tc>
          <w:tcPr>
            <w:tcW w:w="696" w:type="pct"/>
            <w:tcBorders>
              <w:top w:val="single" w:color="auto" w:sz="4" w:space="0"/>
              <w:left w:val="single" w:color="auto" w:sz="4" w:space="0"/>
              <w:bottom w:val="single" w:color="auto" w:sz="4" w:space="0"/>
              <w:right w:val="single" w:color="auto" w:sz="4" w:space="0"/>
            </w:tcBorders>
            <w:noWrap/>
            <w:vAlign w:val="center"/>
          </w:tcPr>
          <w:p w14:paraId="23CD4711">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36</w:t>
            </w:r>
          </w:p>
        </w:tc>
        <w:tc>
          <w:tcPr>
            <w:tcW w:w="1031" w:type="pct"/>
            <w:tcBorders>
              <w:top w:val="single" w:color="auto" w:sz="4" w:space="0"/>
              <w:left w:val="nil"/>
              <w:bottom w:val="single" w:color="auto" w:sz="4" w:space="0"/>
              <w:right w:val="single" w:color="auto" w:sz="4" w:space="0"/>
            </w:tcBorders>
            <w:vAlign w:val="center"/>
          </w:tcPr>
          <w:p w14:paraId="152C0E8D">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Kon Tum</w:t>
            </w:r>
          </w:p>
        </w:tc>
        <w:tc>
          <w:tcPr>
            <w:tcW w:w="576" w:type="pct"/>
            <w:tcBorders>
              <w:top w:val="single" w:color="auto" w:sz="4" w:space="0"/>
              <w:left w:val="nil"/>
              <w:bottom w:val="single" w:color="auto" w:sz="4" w:space="0"/>
              <w:right w:val="single" w:color="auto" w:sz="4" w:space="0"/>
            </w:tcBorders>
            <w:vAlign w:val="center"/>
          </w:tcPr>
          <w:p w14:paraId="5636F39D">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001</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152CB750">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Kon Tum</w:t>
            </w:r>
          </w:p>
        </w:tc>
      </w:tr>
      <w:tr w14:paraId="1BA61050">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4A9DF13A">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30</w:t>
            </w:r>
          </w:p>
        </w:tc>
        <w:tc>
          <w:tcPr>
            <w:tcW w:w="696" w:type="pct"/>
            <w:tcBorders>
              <w:top w:val="single" w:color="auto" w:sz="4" w:space="0"/>
              <w:left w:val="single" w:color="auto" w:sz="4" w:space="0"/>
              <w:bottom w:val="single" w:color="auto" w:sz="4" w:space="0"/>
              <w:right w:val="single" w:color="auto" w:sz="4" w:space="0"/>
            </w:tcBorders>
            <w:noWrap/>
            <w:vAlign w:val="center"/>
          </w:tcPr>
          <w:p w14:paraId="283C0CD2">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37</w:t>
            </w:r>
          </w:p>
        </w:tc>
        <w:tc>
          <w:tcPr>
            <w:tcW w:w="1031" w:type="pct"/>
            <w:tcBorders>
              <w:top w:val="single" w:color="auto" w:sz="4" w:space="0"/>
              <w:left w:val="nil"/>
              <w:bottom w:val="single" w:color="auto" w:sz="4" w:space="0"/>
              <w:right w:val="single" w:color="auto" w:sz="4" w:space="0"/>
            </w:tcBorders>
            <w:vAlign w:val="center"/>
          </w:tcPr>
          <w:p w14:paraId="22C4AA7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Bình Định</w:t>
            </w:r>
          </w:p>
        </w:tc>
        <w:tc>
          <w:tcPr>
            <w:tcW w:w="576" w:type="pct"/>
            <w:tcBorders>
              <w:top w:val="single" w:color="auto" w:sz="4" w:space="0"/>
              <w:left w:val="nil"/>
              <w:bottom w:val="single" w:color="auto" w:sz="4" w:space="0"/>
              <w:right w:val="single" w:color="auto" w:sz="4" w:space="0"/>
            </w:tcBorders>
            <w:vAlign w:val="center"/>
          </w:tcPr>
          <w:p w14:paraId="6DCC1FFF">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001</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4AF45D24">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Quốc Học Quy Nhơn</w:t>
            </w:r>
          </w:p>
        </w:tc>
      </w:tr>
      <w:tr w14:paraId="7FA3CF7E">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4CCC858F">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31</w:t>
            </w:r>
          </w:p>
        </w:tc>
        <w:tc>
          <w:tcPr>
            <w:tcW w:w="696" w:type="pct"/>
            <w:tcBorders>
              <w:top w:val="single" w:color="auto" w:sz="4" w:space="0"/>
              <w:left w:val="single" w:color="auto" w:sz="4" w:space="0"/>
              <w:bottom w:val="single" w:color="auto" w:sz="4" w:space="0"/>
              <w:right w:val="single" w:color="auto" w:sz="4" w:space="0"/>
            </w:tcBorders>
            <w:noWrap/>
            <w:vAlign w:val="center"/>
          </w:tcPr>
          <w:p w14:paraId="5D2C972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39</w:t>
            </w:r>
          </w:p>
        </w:tc>
        <w:tc>
          <w:tcPr>
            <w:tcW w:w="1031" w:type="pct"/>
            <w:tcBorders>
              <w:top w:val="single" w:color="auto" w:sz="4" w:space="0"/>
              <w:left w:val="nil"/>
              <w:bottom w:val="single" w:color="auto" w:sz="4" w:space="0"/>
              <w:right w:val="single" w:color="auto" w:sz="4" w:space="0"/>
            </w:tcBorders>
            <w:vAlign w:val="center"/>
          </w:tcPr>
          <w:p w14:paraId="12AF11E7">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Phú Yên</w:t>
            </w:r>
          </w:p>
        </w:tc>
        <w:tc>
          <w:tcPr>
            <w:tcW w:w="576" w:type="pct"/>
            <w:tcBorders>
              <w:top w:val="single" w:color="auto" w:sz="4" w:space="0"/>
              <w:left w:val="nil"/>
              <w:bottom w:val="single" w:color="auto" w:sz="4" w:space="0"/>
              <w:right w:val="single" w:color="auto" w:sz="4" w:space="0"/>
            </w:tcBorders>
            <w:vAlign w:val="center"/>
          </w:tcPr>
          <w:p w14:paraId="614E8BE1">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val="vi-VN" w:eastAsia="vi-VN"/>
              </w:rPr>
              <w:t>008</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1D592316">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Lê Hồng Phong</w:t>
            </w:r>
          </w:p>
        </w:tc>
      </w:tr>
      <w:tr w14:paraId="287C0D8E">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4A5C0012">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32</w:t>
            </w:r>
          </w:p>
        </w:tc>
        <w:tc>
          <w:tcPr>
            <w:tcW w:w="696" w:type="pct"/>
            <w:tcBorders>
              <w:top w:val="single" w:color="auto" w:sz="4" w:space="0"/>
              <w:left w:val="single" w:color="auto" w:sz="4" w:space="0"/>
              <w:bottom w:val="single" w:color="auto" w:sz="4" w:space="0"/>
              <w:right w:val="single" w:color="auto" w:sz="4" w:space="0"/>
            </w:tcBorders>
            <w:noWrap/>
            <w:vAlign w:val="center"/>
          </w:tcPr>
          <w:p w14:paraId="467B909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39</w:t>
            </w:r>
          </w:p>
        </w:tc>
        <w:tc>
          <w:tcPr>
            <w:tcW w:w="1031" w:type="pct"/>
            <w:tcBorders>
              <w:top w:val="single" w:color="auto" w:sz="4" w:space="0"/>
              <w:left w:val="nil"/>
              <w:bottom w:val="single" w:color="auto" w:sz="4" w:space="0"/>
              <w:right w:val="single" w:color="auto" w:sz="4" w:space="0"/>
            </w:tcBorders>
            <w:vAlign w:val="center"/>
          </w:tcPr>
          <w:p w14:paraId="0D662FA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Phú Yên</w:t>
            </w:r>
          </w:p>
        </w:tc>
        <w:tc>
          <w:tcPr>
            <w:tcW w:w="576" w:type="pct"/>
            <w:tcBorders>
              <w:top w:val="single" w:color="auto" w:sz="4" w:space="0"/>
              <w:left w:val="nil"/>
              <w:bottom w:val="single" w:color="auto" w:sz="4" w:space="0"/>
              <w:right w:val="single" w:color="auto" w:sz="4" w:space="0"/>
            </w:tcBorders>
            <w:vAlign w:val="center"/>
          </w:tcPr>
          <w:p w14:paraId="243F8BEA">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w:t>
            </w:r>
            <w:r>
              <w:rPr>
                <w:rFonts w:ascii="Times New Roman" w:hAnsi="Times New Roman" w:cs="Times New Roman"/>
                <w:lang w:eastAsia="vi-VN"/>
              </w:rPr>
              <w:t>67</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34E74CDA">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Nguyễn Huệ</w:t>
            </w:r>
          </w:p>
        </w:tc>
      </w:tr>
      <w:tr w14:paraId="4F6369F7">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3A20C991">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33</w:t>
            </w:r>
          </w:p>
        </w:tc>
        <w:tc>
          <w:tcPr>
            <w:tcW w:w="696" w:type="pct"/>
            <w:tcBorders>
              <w:top w:val="single" w:color="auto" w:sz="4" w:space="0"/>
              <w:left w:val="single" w:color="auto" w:sz="4" w:space="0"/>
              <w:bottom w:val="single" w:color="auto" w:sz="4" w:space="0"/>
              <w:right w:val="single" w:color="auto" w:sz="4" w:space="0"/>
            </w:tcBorders>
            <w:noWrap/>
            <w:vAlign w:val="center"/>
          </w:tcPr>
          <w:p w14:paraId="16E1965F">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40</w:t>
            </w:r>
          </w:p>
        </w:tc>
        <w:tc>
          <w:tcPr>
            <w:tcW w:w="1031" w:type="pct"/>
            <w:tcBorders>
              <w:top w:val="single" w:color="auto" w:sz="4" w:space="0"/>
              <w:left w:val="nil"/>
              <w:bottom w:val="single" w:color="auto" w:sz="4" w:space="0"/>
              <w:right w:val="single" w:color="auto" w:sz="4" w:space="0"/>
            </w:tcBorders>
            <w:vAlign w:val="center"/>
          </w:tcPr>
          <w:p w14:paraId="6752740E">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Đắk Lắk</w:t>
            </w:r>
          </w:p>
        </w:tc>
        <w:tc>
          <w:tcPr>
            <w:tcW w:w="576" w:type="pct"/>
            <w:tcBorders>
              <w:top w:val="single" w:color="auto" w:sz="4" w:space="0"/>
              <w:left w:val="nil"/>
              <w:bottom w:val="single" w:color="auto" w:sz="4" w:space="0"/>
              <w:right w:val="single" w:color="auto" w:sz="4" w:space="0"/>
            </w:tcBorders>
            <w:vAlign w:val="center"/>
          </w:tcPr>
          <w:p w14:paraId="613B2A1B">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059</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35CB32AA">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Thực hành Cao Nguyên</w:t>
            </w:r>
          </w:p>
        </w:tc>
      </w:tr>
      <w:tr w14:paraId="5466A75F">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33E50A23">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34</w:t>
            </w:r>
          </w:p>
        </w:tc>
        <w:tc>
          <w:tcPr>
            <w:tcW w:w="696" w:type="pct"/>
            <w:tcBorders>
              <w:top w:val="single" w:color="auto" w:sz="4" w:space="0"/>
              <w:left w:val="single" w:color="auto" w:sz="4" w:space="0"/>
              <w:bottom w:val="single" w:color="auto" w:sz="4" w:space="0"/>
              <w:right w:val="single" w:color="auto" w:sz="4" w:space="0"/>
            </w:tcBorders>
            <w:noWrap/>
            <w:vAlign w:val="center"/>
          </w:tcPr>
          <w:p w14:paraId="74C2BFA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41</w:t>
            </w:r>
          </w:p>
        </w:tc>
        <w:tc>
          <w:tcPr>
            <w:tcW w:w="1031" w:type="pct"/>
            <w:tcBorders>
              <w:top w:val="single" w:color="auto" w:sz="4" w:space="0"/>
              <w:left w:val="nil"/>
              <w:bottom w:val="single" w:color="auto" w:sz="4" w:space="0"/>
              <w:right w:val="single" w:color="auto" w:sz="4" w:space="0"/>
            </w:tcBorders>
            <w:vAlign w:val="center"/>
          </w:tcPr>
          <w:p w14:paraId="6E3F2276">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Khánh Hoà</w:t>
            </w:r>
          </w:p>
        </w:tc>
        <w:tc>
          <w:tcPr>
            <w:tcW w:w="576" w:type="pct"/>
            <w:tcBorders>
              <w:top w:val="single" w:color="auto" w:sz="4" w:space="0"/>
              <w:left w:val="nil"/>
              <w:bottom w:val="single" w:color="auto" w:sz="4" w:space="0"/>
              <w:right w:val="single" w:color="auto" w:sz="4" w:space="0"/>
            </w:tcBorders>
            <w:vAlign w:val="center"/>
          </w:tcPr>
          <w:p w14:paraId="0719FD16">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012</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0B0EDDFB">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Nguyễn Trãi</w:t>
            </w:r>
          </w:p>
        </w:tc>
      </w:tr>
      <w:tr w14:paraId="628C3458">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012FC267">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35</w:t>
            </w:r>
          </w:p>
        </w:tc>
        <w:tc>
          <w:tcPr>
            <w:tcW w:w="696" w:type="pct"/>
            <w:tcBorders>
              <w:top w:val="single" w:color="auto" w:sz="4" w:space="0"/>
              <w:left w:val="single" w:color="auto" w:sz="4" w:space="0"/>
              <w:bottom w:val="single" w:color="auto" w:sz="4" w:space="0"/>
              <w:right w:val="single" w:color="auto" w:sz="4" w:space="0"/>
            </w:tcBorders>
            <w:noWrap/>
            <w:vAlign w:val="center"/>
          </w:tcPr>
          <w:p w14:paraId="2041A98F">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41</w:t>
            </w:r>
          </w:p>
        </w:tc>
        <w:tc>
          <w:tcPr>
            <w:tcW w:w="1031" w:type="pct"/>
            <w:tcBorders>
              <w:top w:val="single" w:color="auto" w:sz="4" w:space="0"/>
              <w:left w:val="nil"/>
              <w:bottom w:val="single" w:color="auto" w:sz="4" w:space="0"/>
              <w:right w:val="single" w:color="auto" w:sz="4" w:space="0"/>
            </w:tcBorders>
            <w:vAlign w:val="center"/>
          </w:tcPr>
          <w:p w14:paraId="1212990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Khánh Hoà</w:t>
            </w:r>
          </w:p>
        </w:tc>
        <w:tc>
          <w:tcPr>
            <w:tcW w:w="576" w:type="pct"/>
            <w:tcBorders>
              <w:top w:val="single" w:color="auto" w:sz="4" w:space="0"/>
              <w:left w:val="nil"/>
              <w:bottom w:val="single" w:color="auto" w:sz="4" w:space="0"/>
              <w:right w:val="single" w:color="auto" w:sz="4" w:space="0"/>
            </w:tcBorders>
            <w:vAlign w:val="center"/>
          </w:tcPr>
          <w:p w14:paraId="6E84C0B2">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015</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75E1627C">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Lý Tự Trọng</w:t>
            </w:r>
          </w:p>
        </w:tc>
      </w:tr>
      <w:tr w14:paraId="3A387E10">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37C0F334">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36</w:t>
            </w:r>
          </w:p>
        </w:tc>
        <w:tc>
          <w:tcPr>
            <w:tcW w:w="696" w:type="pct"/>
            <w:tcBorders>
              <w:top w:val="single" w:color="auto" w:sz="4" w:space="0"/>
              <w:left w:val="single" w:color="auto" w:sz="4" w:space="0"/>
              <w:bottom w:val="single" w:color="auto" w:sz="4" w:space="0"/>
              <w:right w:val="single" w:color="auto" w:sz="4" w:space="0"/>
            </w:tcBorders>
            <w:noWrap/>
            <w:vAlign w:val="center"/>
          </w:tcPr>
          <w:p w14:paraId="003EE690">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42</w:t>
            </w:r>
          </w:p>
        </w:tc>
        <w:tc>
          <w:tcPr>
            <w:tcW w:w="1031" w:type="pct"/>
            <w:tcBorders>
              <w:top w:val="single" w:color="auto" w:sz="4" w:space="0"/>
              <w:left w:val="nil"/>
              <w:bottom w:val="single" w:color="auto" w:sz="4" w:space="0"/>
              <w:right w:val="single" w:color="auto" w:sz="4" w:space="0"/>
            </w:tcBorders>
            <w:vAlign w:val="center"/>
          </w:tcPr>
          <w:p w14:paraId="081FDF88">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Lâm Đồng</w:t>
            </w:r>
          </w:p>
        </w:tc>
        <w:tc>
          <w:tcPr>
            <w:tcW w:w="576" w:type="pct"/>
            <w:tcBorders>
              <w:top w:val="single" w:color="auto" w:sz="4" w:space="0"/>
              <w:left w:val="nil"/>
              <w:bottom w:val="single" w:color="auto" w:sz="4" w:space="0"/>
              <w:right w:val="single" w:color="auto" w:sz="4" w:space="0"/>
            </w:tcBorders>
            <w:vAlign w:val="center"/>
          </w:tcPr>
          <w:p w14:paraId="49CF273E">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018</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2B215EA4">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Đức Trọng</w:t>
            </w:r>
          </w:p>
        </w:tc>
      </w:tr>
      <w:tr w14:paraId="279D71AD">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24490667">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37</w:t>
            </w:r>
          </w:p>
        </w:tc>
        <w:tc>
          <w:tcPr>
            <w:tcW w:w="696" w:type="pct"/>
            <w:tcBorders>
              <w:top w:val="single" w:color="auto" w:sz="4" w:space="0"/>
              <w:left w:val="single" w:color="auto" w:sz="4" w:space="0"/>
              <w:bottom w:val="single" w:color="auto" w:sz="4" w:space="0"/>
              <w:right w:val="single" w:color="auto" w:sz="4" w:space="0"/>
            </w:tcBorders>
            <w:noWrap/>
            <w:vAlign w:val="center"/>
          </w:tcPr>
          <w:p w14:paraId="2087680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42</w:t>
            </w:r>
          </w:p>
        </w:tc>
        <w:tc>
          <w:tcPr>
            <w:tcW w:w="1031" w:type="pct"/>
            <w:tcBorders>
              <w:top w:val="single" w:color="auto" w:sz="4" w:space="0"/>
              <w:left w:val="nil"/>
              <w:bottom w:val="single" w:color="auto" w:sz="4" w:space="0"/>
              <w:right w:val="single" w:color="auto" w:sz="4" w:space="0"/>
            </w:tcBorders>
            <w:vAlign w:val="center"/>
          </w:tcPr>
          <w:p w14:paraId="05AF6AE8">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Lâm Đồng</w:t>
            </w:r>
          </w:p>
        </w:tc>
        <w:tc>
          <w:tcPr>
            <w:tcW w:w="576" w:type="pct"/>
            <w:tcBorders>
              <w:top w:val="single" w:color="auto" w:sz="4" w:space="0"/>
              <w:left w:val="nil"/>
              <w:bottom w:val="single" w:color="auto" w:sz="4" w:space="0"/>
              <w:right w:val="single" w:color="auto" w:sz="4" w:space="0"/>
            </w:tcBorders>
            <w:vAlign w:val="center"/>
          </w:tcPr>
          <w:p w14:paraId="35A4F1E4">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026</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13E086BB">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Bảo Lộc</w:t>
            </w:r>
          </w:p>
        </w:tc>
      </w:tr>
      <w:tr w14:paraId="31DF5220">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5E1EC719">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38</w:t>
            </w:r>
          </w:p>
        </w:tc>
        <w:tc>
          <w:tcPr>
            <w:tcW w:w="696" w:type="pct"/>
            <w:tcBorders>
              <w:top w:val="single" w:color="auto" w:sz="4" w:space="0"/>
              <w:left w:val="single" w:color="auto" w:sz="4" w:space="0"/>
              <w:bottom w:val="single" w:color="auto" w:sz="4" w:space="0"/>
              <w:right w:val="single" w:color="auto" w:sz="4" w:space="0"/>
            </w:tcBorders>
            <w:noWrap/>
            <w:vAlign w:val="center"/>
          </w:tcPr>
          <w:p w14:paraId="5DC8EE56">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42</w:t>
            </w:r>
          </w:p>
        </w:tc>
        <w:tc>
          <w:tcPr>
            <w:tcW w:w="1031" w:type="pct"/>
            <w:tcBorders>
              <w:top w:val="single" w:color="auto" w:sz="4" w:space="0"/>
              <w:left w:val="nil"/>
              <w:bottom w:val="single" w:color="auto" w:sz="4" w:space="0"/>
              <w:right w:val="single" w:color="auto" w:sz="4" w:space="0"/>
            </w:tcBorders>
            <w:vAlign w:val="center"/>
          </w:tcPr>
          <w:p w14:paraId="006C346F">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Lâm Đồng</w:t>
            </w:r>
          </w:p>
        </w:tc>
        <w:tc>
          <w:tcPr>
            <w:tcW w:w="576" w:type="pct"/>
            <w:tcBorders>
              <w:top w:val="single" w:color="auto" w:sz="4" w:space="0"/>
              <w:left w:val="nil"/>
              <w:bottom w:val="single" w:color="auto" w:sz="4" w:space="0"/>
              <w:right w:val="single" w:color="auto" w:sz="4" w:space="0"/>
            </w:tcBorders>
            <w:vAlign w:val="center"/>
          </w:tcPr>
          <w:p w14:paraId="52243BF9">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167</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531D9B65">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Trần Phú</w:t>
            </w:r>
          </w:p>
        </w:tc>
      </w:tr>
      <w:tr w14:paraId="64C9F644">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5F5E66B2">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39</w:t>
            </w:r>
          </w:p>
        </w:tc>
        <w:tc>
          <w:tcPr>
            <w:tcW w:w="696" w:type="pct"/>
            <w:tcBorders>
              <w:top w:val="single" w:color="auto" w:sz="4" w:space="0"/>
              <w:left w:val="single" w:color="auto" w:sz="4" w:space="0"/>
              <w:bottom w:val="single" w:color="auto" w:sz="4" w:space="0"/>
              <w:right w:val="single" w:color="auto" w:sz="4" w:space="0"/>
            </w:tcBorders>
            <w:noWrap/>
            <w:vAlign w:val="center"/>
          </w:tcPr>
          <w:p w14:paraId="4396A909">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42</w:t>
            </w:r>
          </w:p>
        </w:tc>
        <w:tc>
          <w:tcPr>
            <w:tcW w:w="1031" w:type="pct"/>
            <w:tcBorders>
              <w:top w:val="single" w:color="auto" w:sz="4" w:space="0"/>
              <w:left w:val="nil"/>
              <w:bottom w:val="single" w:color="auto" w:sz="4" w:space="0"/>
              <w:right w:val="single" w:color="auto" w:sz="4" w:space="0"/>
            </w:tcBorders>
            <w:vAlign w:val="center"/>
          </w:tcPr>
          <w:p w14:paraId="05DF871B">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Lâm Đồng</w:t>
            </w:r>
          </w:p>
        </w:tc>
        <w:tc>
          <w:tcPr>
            <w:tcW w:w="576" w:type="pct"/>
            <w:tcBorders>
              <w:top w:val="single" w:color="auto" w:sz="4" w:space="0"/>
              <w:left w:val="nil"/>
              <w:bottom w:val="single" w:color="auto" w:sz="4" w:space="0"/>
              <w:right w:val="single" w:color="auto" w:sz="4" w:space="0"/>
            </w:tcBorders>
            <w:vAlign w:val="center"/>
          </w:tcPr>
          <w:p w14:paraId="6B4EB93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168</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4623C1AD">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Bùi Thị Xuân</w:t>
            </w:r>
          </w:p>
        </w:tc>
      </w:tr>
      <w:tr w14:paraId="53136ABD">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32F9888A">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40</w:t>
            </w:r>
          </w:p>
        </w:tc>
        <w:tc>
          <w:tcPr>
            <w:tcW w:w="696" w:type="pct"/>
            <w:tcBorders>
              <w:top w:val="single" w:color="auto" w:sz="4" w:space="0"/>
              <w:left w:val="single" w:color="auto" w:sz="4" w:space="0"/>
              <w:bottom w:val="single" w:color="auto" w:sz="4" w:space="0"/>
              <w:right w:val="single" w:color="auto" w:sz="4" w:space="0"/>
            </w:tcBorders>
            <w:noWrap/>
            <w:vAlign w:val="center"/>
          </w:tcPr>
          <w:p w14:paraId="29F7D6F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43</w:t>
            </w:r>
          </w:p>
        </w:tc>
        <w:tc>
          <w:tcPr>
            <w:tcW w:w="1031" w:type="pct"/>
            <w:tcBorders>
              <w:top w:val="single" w:color="auto" w:sz="4" w:space="0"/>
              <w:left w:val="nil"/>
              <w:bottom w:val="single" w:color="auto" w:sz="4" w:space="0"/>
              <w:right w:val="single" w:color="auto" w:sz="4" w:space="0"/>
            </w:tcBorders>
            <w:vAlign w:val="center"/>
          </w:tcPr>
          <w:p w14:paraId="23FDE05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Bình Phước</w:t>
            </w:r>
          </w:p>
        </w:tc>
        <w:tc>
          <w:tcPr>
            <w:tcW w:w="576" w:type="pct"/>
            <w:tcBorders>
              <w:top w:val="single" w:color="auto" w:sz="4" w:space="0"/>
              <w:left w:val="nil"/>
              <w:bottom w:val="single" w:color="auto" w:sz="4" w:space="0"/>
              <w:right w:val="single" w:color="auto" w:sz="4" w:space="0"/>
            </w:tcBorders>
            <w:vAlign w:val="center"/>
          </w:tcPr>
          <w:p w14:paraId="5D93A4E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005</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0429CFBE">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Hùng Vương</w:t>
            </w:r>
          </w:p>
        </w:tc>
      </w:tr>
      <w:tr w14:paraId="41F7F2EA">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2AF2AFC6">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41</w:t>
            </w:r>
          </w:p>
        </w:tc>
        <w:tc>
          <w:tcPr>
            <w:tcW w:w="696" w:type="pct"/>
            <w:tcBorders>
              <w:top w:val="single" w:color="auto" w:sz="4" w:space="0"/>
              <w:left w:val="single" w:color="auto" w:sz="4" w:space="0"/>
              <w:bottom w:val="single" w:color="auto" w:sz="4" w:space="0"/>
              <w:right w:val="single" w:color="auto" w:sz="4" w:space="0"/>
            </w:tcBorders>
            <w:noWrap/>
            <w:vAlign w:val="center"/>
          </w:tcPr>
          <w:p w14:paraId="3B4E13F9">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44</w:t>
            </w:r>
          </w:p>
        </w:tc>
        <w:tc>
          <w:tcPr>
            <w:tcW w:w="1031" w:type="pct"/>
            <w:tcBorders>
              <w:top w:val="single" w:color="auto" w:sz="4" w:space="0"/>
              <w:left w:val="nil"/>
              <w:bottom w:val="single" w:color="auto" w:sz="4" w:space="0"/>
              <w:right w:val="single" w:color="auto" w:sz="4" w:space="0"/>
            </w:tcBorders>
            <w:vAlign w:val="center"/>
          </w:tcPr>
          <w:p w14:paraId="3D611784">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Bình Dương</w:t>
            </w:r>
          </w:p>
        </w:tc>
        <w:tc>
          <w:tcPr>
            <w:tcW w:w="576" w:type="pct"/>
            <w:tcBorders>
              <w:top w:val="single" w:color="auto" w:sz="4" w:space="0"/>
              <w:left w:val="nil"/>
              <w:bottom w:val="single" w:color="auto" w:sz="4" w:space="0"/>
              <w:right w:val="single" w:color="auto" w:sz="4" w:space="0"/>
            </w:tcBorders>
            <w:vAlign w:val="center"/>
          </w:tcPr>
          <w:p w14:paraId="50CFF78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045</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55589278">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Trung học cơ sở và THPT Nguyễn Khuyến</w:t>
            </w:r>
          </w:p>
        </w:tc>
      </w:tr>
      <w:tr w14:paraId="0C531231">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602ED55F">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42</w:t>
            </w:r>
          </w:p>
        </w:tc>
        <w:tc>
          <w:tcPr>
            <w:tcW w:w="696" w:type="pct"/>
            <w:tcBorders>
              <w:top w:val="single" w:color="auto" w:sz="4" w:space="0"/>
              <w:left w:val="single" w:color="auto" w:sz="4" w:space="0"/>
              <w:bottom w:val="single" w:color="auto" w:sz="4" w:space="0"/>
              <w:right w:val="single" w:color="auto" w:sz="4" w:space="0"/>
            </w:tcBorders>
            <w:noWrap/>
            <w:vAlign w:val="center"/>
          </w:tcPr>
          <w:p w14:paraId="7FBC7998">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44</w:t>
            </w:r>
          </w:p>
        </w:tc>
        <w:tc>
          <w:tcPr>
            <w:tcW w:w="1031" w:type="pct"/>
            <w:tcBorders>
              <w:top w:val="single" w:color="auto" w:sz="4" w:space="0"/>
              <w:left w:val="nil"/>
              <w:bottom w:val="single" w:color="auto" w:sz="4" w:space="0"/>
              <w:right w:val="single" w:color="auto" w:sz="4" w:space="0"/>
            </w:tcBorders>
            <w:vAlign w:val="center"/>
          </w:tcPr>
          <w:p w14:paraId="7C91C57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Bình Dương</w:t>
            </w:r>
          </w:p>
        </w:tc>
        <w:tc>
          <w:tcPr>
            <w:tcW w:w="576" w:type="pct"/>
            <w:tcBorders>
              <w:top w:val="single" w:color="auto" w:sz="4" w:space="0"/>
              <w:left w:val="nil"/>
              <w:bottom w:val="single" w:color="auto" w:sz="4" w:space="0"/>
              <w:right w:val="single" w:color="auto" w:sz="4" w:space="0"/>
            </w:tcBorders>
            <w:vAlign w:val="center"/>
          </w:tcPr>
          <w:p w14:paraId="7F521D41">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079</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0C394685">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Dĩ An</w:t>
            </w:r>
          </w:p>
        </w:tc>
      </w:tr>
      <w:tr w14:paraId="37D38803">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69EDAC47">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43</w:t>
            </w:r>
          </w:p>
        </w:tc>
        <w:tc>
          <w:tcPr>
            <w:tcW w:w="696" w:type="pct"/>
            <w:tcBorders>
              <w:top w:val="single" w:color="auto" w:sz="4" w:space="0"/>
              <w:left w:val="single" w:color="auto" w:sz="4" w:space="0"/>
              <w:bottom w:val="single" w:color="auto" w:sz="4" w:space="0"/>
              <w:right w:val="single" w:color="auto" w:sz="4" w:space="0"/>
            </w:tcBorders>
            <w:noWrap/>
            <w:vAlign w:val="center"/>
          </w:tcPr>
          <w:p w14:paraId="5DF70EC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46</w:t>
            </w:r>
          </w:p>
        </w:tc>
        <w:tc>
          <w:tcPr>
            <w:tcW w:w="1031" w:type="pct"/>
            <w:tcBorders>
              <w:top w:val="single" w:color="auto" w:sz="4" w:space="0"/>
              <w:left w:val="nil"/>
              <w:bottom w:val="single" w:color="auto" w:sz="4" w:space="0"/>
              <w:right w:val="single" w:color="auto" w:sz="4" w:space="0"/>
            </w:tcBorders>
            <w:vAlign w:val="center"/>
          </w:tcPr>
          <w:p w14:paraId="69FE290D">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Tây Ninh</w:t>
            </w:r>
          </w:p>
        </w:tc>
        <w:tc>
          <w:tcPr>
            <w:tcW w:w="576" w:type="pct"/>
            <w:tcBorders>
              <w:top w:val="single" w:color="auto" w:sz="4" w:space="0"/>
              <w:left w:val="nil"/>
              <w:bottom w:val="single" w:color="auto" w:sz="4" w:space="0"/>
              <w:right w:val="single" w:color="auto" w:sz="4" w:space="0"/>
            </w:tcBorders>
            <w:vAlign w:val="center"/>
          </w:tcPr>
          <w:p w14:paraId="5679CC3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005</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199D04F2">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Tây Ninh</w:t>
            </w:r>
          </w:p>
        </w:tc>
      </w:tr>
      <w:tr w14:paraId="0AA48004">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4915BB99">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44</w:t>
            </w:r>
          </w:p>
        </w:tc>
        <w:tc>
          <w:tcPr>
            <w:tcW w:w="696" w:type="pct"/>
            <w:tcBorders>
              <w:top w:val="single" w:color="auto" w:sz="4" w:space="0"/>
              <w:left w:val="single" w:color="auto" w:sz="4" w:space="0"/>
              <w:bottom w:val="single" w:color="auto" w:sz="4" w:space="0"/>
              <w:right w:val="single" w:color="auto" w:sz="4" w:space="0"/>
            </w:tcBorders>
            <w:noWrap/>
            <w:vAlign w:val="center"/>
          </w:tcPr>
          <w:p w14:paraId="61CAB49F">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47</w:t>
            </w:r>
          </w:p>
        </w:tc>
        <w:tc>
          <w:tcPr>
            <w:tcW w:w="1031" w:type="pct"/>
            <w:tcBorders>
              <w:top w:val="single" w:color="auto" w:sz="4" w:space="0"/>
              <w:left w:val="nil"/>
              <w:bottom w:val="single" w:color="auto" w:sz="4" w:space="0"/>
              <w:right w:val="single" w:color="auto" w:sz="4" w:space="0"/>
            </w:tcBorders>
            <w:vAlign w:val="center"/>
          </w:tcPr>
          <w:p w14:paraId="3880220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Bình Thuận</w:t>
            </w:r>
          </w:p>
        </w:tc>
        <w:tc>
          <w:tcPr>
            <w:tcW w:w="576" w:type="pct"/>
            <w:tcBorders>
              <w:top w:val="single" w:color="auto" w:sz="4" w:space="0"/>
              <w:left w:val="nil"/>
              <w:bottom w:val="single" w:color="auto" w:sz="4" w:space="0"/>
              <w:right w:val="single" w:color="auto" w:sz="4" w:space="0"/>
            </w:tcBorders>
            <w:vAlign w:val="center"/>
          </w:tcPr>
          <w:p w14:paraId="26A5964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001</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3983A6D8">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Phan Bội Châu</w:t>
            </w:r>
          </w:p>
        </w:tc>
      </w:tr>
      <w:tr w14:paraId="3B4048FD">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63CFE13C">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45</w:t>
            </w:r>
          </w:p>
        </w:tc>
        <w:tc>
          <w:tcPr>
            <w:tcW w:w="696" w:type="pct"/>
            <w:tcBorders>
              <w:top w:val="single" w:color="auto" w:sz="4" w:space="0"/>
              <w:left w:val="single" w:color="auto" w:sz="4" w:space="0"/>
              <w:bottom w:val="single" w:color="auto" w:sz="4" w:space="0"/>
              <w:right w:val="single" w:color="auto" w:sz="4" w:space="0"/>
            </w:tcBorders>
            <w:noWrap/>
            <w:vAlign w:val="center"/>
          </w:tcPr>
          <w:p w14:paraId="39009516">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48</w:t>
            </w:r>
          </w:p>
        </w:tc>
        <w:tc>
          <w:tcPr>
            <w:tcW w:w="1031" w:type="pct"/>
            <w:tcBorders>
              <w:top w:val="single" w:color="auto" w:sz="4" w:space="0"/>
              <w:left w:val="nil"/>
              <w:bottom w:val="single" w:color="auto" w:sz="4" w:space="0"/>
              <w:right w:val="single" w:color="auto" w:sz="4" w:space="0"/>
            </w:tcBorders>
            <w:vAlign w:val="center"/>
          </w:tcPr>
          <w:p w14:paraId="6664421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Đồng Nai</w:t>
            </w:r>
          </w:p>
        </w:tc>
        <w:tc>
          <w:tcPr>
            <w:tcW w:w="576" w:type="pct"/>
            <w:tcBorders>
              <w:top w:val="single" w:color="auto" w:sz="4" w:space="0"/>
              <w:left w:val="nil"/>
              <w:bottom w:val="single" w:color="auto" w:sz="4" w:space="0"/>
              <w:right w:val="single" w:color="auto" w:sz="4" w:space="0"/>
            </w:tcBorders>
            <w:vAlign w:val="center"/>
          </w:tcPr>
          <w:p w14:paraId="2F49133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003</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21725C01">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Ngô Quyền</w:t>
            </w:r>
          </w:p>
        </w:tc>
      </w:tr>
      <w:tr w14:paraId="7BF310BA">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2C3CD559">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46</w:t>
            </w:r>
          </w:p>
        </w:tc>
        <w:tc>
          <w:tcPr>
            <w:tcW w:w="696" w:type="pct"/>
            <w:tcBorders>
              <w:top w:val="single" w:color="auto" w:sz="4" w:space="0"/>
              <w:left w:val="single" w:color="auto" w:sz="4" w:space="0"/>
              <w:bottom w:val="single" w:color="auto" w:sz="4" w:space="0"/>
              <w:right w:val="single" w:color="auto" w:sz="4" w:space="0"/>
            </w:tcBorders>
            <w:noWrap/>
            <w:vAlign w:val="center"/>
          </w:tcPr>
          <w:p w14:paraId="34D17D17">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48</w:t>
            </w:r>
          </w:p>
        </w:tc>
        <w:tc>
          <w:tcPr>
            <w:tcW w:w="1031" w:type="pct"/>
            <w:tcBorders>
              <w:top w:val="single" w:color="auto" w:sz="4" w:space="0"/>
              <w:left w:val="nil"/>
              <w:bottom w:val="single" w:color="auto" w:sz="4" w:space="0"/>
              <w:right w:val="single" w:color="auto" w:sz="4" w:space="0"/>
            </w:tcBorders>
            <w:vAlign w:val="center"/>
          </w:tcPr>
          <w:p w14:paraId="63B8B950">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Đồng Nai</w:t>
            </w:r>
          </w:p>
        </w:tc>
        <w:tc>
          <w:tcPr>
            <w:tcW w:w="576" w:type="pct"/>
            <w:tcBorders>
              <w:top w:val="single" w:color="auto" w:sz="4" w:space="0"/>
              <w:left w:val="nil"/>
              <w:bottom w:val="single" w:color="auto" w:sz="4" w:space="0"/>
              <w:right w:val="single" w:color="auto" w:sz="4" w:space="0"/>
            </w:tcBorders>
            <w:vAlign w:val="center"/>
          </w:tcPr>
          <w:p w14:paraId="40AA29B9">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006</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5B0F7B1E">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Nguyễn Trãi</w:t>
            </w:r>
          </w:p>
        </w:tc>
      </w:tr>
      <w:tr w14:paraId="1D051AFA">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36D59FD0">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47</w:t>
            </w:r>
          </w:p>
        </w:tc>
        <w:tc>
          <w:tcPr>
            <w:tcW w:w="696" w:type="pct"/>
            <w:tcBorders>
              <w:top w:val="single" w:color="auto" w:sz="4" w:space="0"/>
              <w:left w:val="single" w:color="auto" w:sz="4" w:space="0"/>
              <w:bottom w:val="single" w:color="auto" w:sz="4" w:space="0"/>
              <w:right w:val="single" w:color="auto" w:sz="4" w:space="0"/>
            </w:tcBorders>
            <w:noWrap/>
            <w:vAlign w:val="center"/>
          </w:tcPr>
          <w:p w14:paraId="3C60CC4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48</w:t>
            </w:r>
          </w:p>
        </w:tc>
        <w:tc>
          <w:tcPr>
            <w:tcW w:w="1031" w:type="pct"/>
            <w:tcBorders>
              <w:top w:val="single" w:color="auto" w:sz="4" w:space="0"/>
              <w:left w:val="nil"/>
              <w:bottom w:val="single" w:color="auto" w:sz="4" w:space="0"/>
              <w:right w:val="single" w:color="auto" w:sz="4" w:space="0"/>
            </w:tcBorders>
            <w:vAlign w:val="center"/>
          </w:tcPr>
          <w:p w14:paraId="688A625D">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Đồng Nai</w:t>
            </w:r>
          </w:p>
        </w:tc>
        <w:tc>
          <w:tcPr>
            <w:tcW w:w="576" w:type="pct"/>
            <w:tcBorders>
              <w:top w:val="single" w:color="auto" w:sz="4" w:space="0"/>
              <w:left w:val="nil"/>
              <w:bottom w:val="single" w:color="auto" w:sz="4" w:space="0"/>
              <w:right w:val="single" w:color="auto" w:sz="4" w:space="0"/>
            </w:tcBorders>
            <w:vAlign w:val="center"/>
          </w:tcPr>
          <w:p w14:paraId="1FEC7310">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007</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4D06E828">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Lê Hồng Phong</w:t>
            </w:r>
          </w:p>
        </w:tc>
      </w:tr>
      <w:tr w14:paraId="13255668">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67E8B77E">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48</w:t>
            </w:r>
          </w:p>
        </w:tc>
        <w:tc>
          <w:tcPr>
            <w:tcW w:w="696" w:type="pct"/>
            <w:tcBorders>
              <w:top w:val="single" w:color="auto" w:sz="4" w:space="0"/>
              <w:left w:val="single" w:color="auto" w:sz="4" w:space="0"/>
              <w:bottom w:val="single" w:color="auto" w:sz="4" w:space="0"/>
              <w:right w:val="single" w:color="auto" w:sz="4" w:space="0"/>
            </w:tcBorders>
            <w:noWrap/>
            <w:vAlign w:val="center"/>
          </w:tcPr>
          <w:p w14:paraId="65D4525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48</w:t>
            </w:r>
          </w:p>
        </w:tc>
        <w:tc>
          <w:tcPr>
            <w:tcW w:w="1031" w:type="pct"/>
            <w:tcBorders>
              <w:top w:val="single" w:color="auto" w:sz="4" w:space="0"/>
              <w:left w:val="nil"/>
              <w:bottom w:val="single" w:color="auto" w:sz="4" w:space="0"/>
              <w:right w:val="single" w:color="auto" w:sz="4" w:space="0"/>
            </w:tcBorders>
            <w:vAlign w:val="center"/>
          </w:tcPr>
          <w:p w14:paraId="1D6786D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Đồng Nai</w:t>
            </w:r>
          </w:p>
        </w:tc>
        <w:tc>
          <w:tcPr>
            <w:tcW w:w="576" w:type="pct"/>
            <w:tcBorders>
              <w:top w:val="single" w:color="auto" w:sz="4" w:space="0"/>
              <w:left w:val="nil"/>
              <w:bottom w:val="single" w:color="auto" w:sz="4" w:space="0"/>
              <w:right w:val="single" w:color="auto" w:sz="4" w:space="0"/>
            </w:tcBorders>
            <w:vAlign w:val="center"/>
          </w:tcPr>
          <w:p w14:paraId="27AD62B1">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011</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41AFDFB1">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Thống Nhất A</w:t>
            </w:r>
          </w:p>
        </w:tc>
      </w:tr>
      <w:tr w14:paraId="60F35C80">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1A7083BD">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49</w:t>
            </w:r>
          </w:p>
        </w:tc>
        <w:tc>
          <w:tcPr>
            <w:tcW w:w="696" w:type="pct"/>
            <w:tcBorders>
              <w:top w:val="single" w:color="auto" w:sz="4" w:space="0"/>
              <w:left w:val="single" w:color="auto" w:sz="4" w:space="0"/>
              <w:bottom w:val="single" w:color="auto" w:sz="4" w:space="0"/>
              <w:right w:val="single" w:color="auto" w:sz="4" w:space="0"/>
            </w:tcBorders>
            <w:noWrap/>
            <w:vAlign w:val="center"/>
          </w:tcPr>
          <w:p w14:paraId="697AA6B9">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48</w:t>
            </w:r>
          </w:p>
        </w:tc>
        <w:tc>
          <w:tcPr>
            <w:tcW w:w="1031" w:type="pct"/>
            <w:tcBorders>
              <w:top w:val="single" w:color="auto" w:sz="4" w:space="0"/>
              <w:left w:val="nil"/>
              <w:bottom w:val="single" w:color="auto" w:sz="4" w:space="0"/>
              <w:right w:val="single" w:color="auto" w:sz="4" w:space="0"/>
            </w:tcBorders>
            <w:vAlign w:val="center"/>
          </w:tcPr>
          <w:p w14:paraId="215B08D6">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Đồng Nai</w:t>
            </w:r>
          </w:p>
        </w:tc>
        <w:tc>
          <w:tcPr>
            <w:tcW w:w="576" w:type="pct"/>
            <w:tcBorders>
              <w:top w:val="single" w:color="auto" w:sz="4" w:space="0"/>
              <w:left w:val="nil"/>
              <w:bottom w:val="single" w:color="auto" w:sz="4" w:space="0"/>
              <w:right w:val="single" w:color="auto" w:sz="4" w:space="0"/>
            </w:tcBorders>
            <w:vAlign w:val="center"/>
          </w:tcPr>
          <w:p w14:paraId="3C6EB65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021</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7E56BF3C">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Xuân Lộc</w:t>
            </w:r>
          </w:p>
        </w:tc>
      </w:tr>
      <w:tr w14:paraId="3D8F1B08">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73309681">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50</w:t>
            </w:r>
          </w:p>
        </w:tc>
        <w:tc>
          <w:tcPr>
            <w:tcW w:w="696" w:type="pct"/>
            <w:tcBorders>
              <w:top w:val="single" w:color="auto" w:sz="4" w:space="0"/>
              <w:left w:val="single" w:color="auto" w:sz="4" w:space="0"/>
              <w:bottom w:val="single" w:color="auto" w:sz="4" w:space="0"/>
              <w:right w:val="single" w:color="auto" w:sz="4" w:space="0"/>
            </w:tcBorders>
            <w:noWrap/>
            <w:vAlign w:val="center"/>
          </w:tcPr>
          <w:p w14:paraId="2A0AC44E">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48</w:t>
            </w:r>
          </w:p>
        </w:tc>
        <w:tc>
          <w:tcPr>
            <w:tcW w:w="1031" w:type="pct"/>
            <w:tcBorders>
              <w:top w:val="single" w:color="auto" w:sz="4" w:space="0"/>
              <w:left w:val="nil"/>
              <w:bottom w:val="single" w:color="auto" w:sz="4" w:space="0"/>
              <w:right w:val="single" w:color="auto" w:sz="4" w:space="0"/>
            </w:tcBorders>
            <w:vAlign w:val="center"/>
          </w:tcPr>
          <w:p w14:paraId="7A19BE79">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Đồng Nai</w:t>
            </w:r>
          </w:p>
        </w:tc>
        <w:tc>
          <w:tcPr>
            <w:tcW w:w="576" w:type="pct"/>
            <w:tcBorders>
              <w:top w:val="single" w:color="auto" w:sz="4" w:space="0"/>
              <w:left w:val="nil"/>
              <w:bottom w:val="single" w:color="auto" w:sz="4" w:space="0"/>
              <w:right w:val="single" w:color="auto" w:sz="4" w:space="0"/>
            </w:tcBorders>
            <w:vAlign w:val="center"/>
          </w:tcPr>
          <w:p w14:paraId="48AD1581">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023</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331EBEEB">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Long Thành</w:t>
            </w:r>
          </w:p>
        </w:tc>
      </w:tr>
      <w:tr w14:paraId="0DD87466">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360CDDB2">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51</w:t>
            </w:r>
          </w:p>
        </w:tc>
        <w:tc>
          <w:tcPr>
            <w:tcW w:w="696" w:type="pct"/>
            <w:tcBorders>
              <w:top w:val="single" w:color="auto" w:sz="4" w:space="0"/>
              <w:left w:val="single" w:color="auto" w:sz="4" w:space="0"/>
              <w:bottom w:val="single" w:color="auto" w:sz="4" w:space="0"/>
              <w:right w:val="single" w:color="auto" w:sz="4" w:space="0"/>
            </w:tcBorders>
            <w:noWrap/>
            <w:vAlign w:val="center"/>
          </w:tcPr>
          <w:p w14:paraId="26A1BCB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48</w:t>
            </w:r>
          </w:p>
        </w:tc>
        <w:tc>
          <w:tcPr>
            <w:tcW w:w="1031" w:type="pct"/>
            <w:tcBorders>
              <w:top w:val="single" w:color="auto" w:sz="4" w:space="0"/>
              <w:left w:val="nil"/>
              <w:bottom w:val="single" w:color="auto" w:sz="4" w:space="0"/>
              <w:right w:val="single" w:color="auto" w:sz="4" w:space="0"/>
            </w:tcBorders>
            <w:vAlign w:val="center"/>
          </w:tcPr>
          <w:p w14:paraId="25D0D9FF">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Đồng Nai</w:t>
            </w:r>
          </w:p>
        </w:tc>
        <w:tc>
          <w:tcPr>
            <w:tcW w:w="576" w:type="pct"/>
            <w:tcBorders>
              <w:top w:val="single" w:color="auto" w:sz="4" w:space="0"/>
              <w:left w:val="nil"/>
              <w:bottom w:val="single" w:color="auto" w:sz="4" w:space="0"/>
              <w:right w:val="single" w:color="auto" w:sz="4" w:space="0"/>
            </w:tcBorders>
            <w:vAlign w:val="center"/>
          </w:tcPr>
          <w:p w14:paraId="5847E39A">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053</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58F36E39">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Trấn Biên</w:t>
            </w:r>
          </w:p>
        </w:tc>
      </w:tr>
      <w:tr w14:paraId="49389534">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43F631EA">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52</w:t>
            </w:r>
          </w:p>
        </w:tc>
        <w:tc>
          <w:tcPr>
            <w:tcW w:w="696" w:type="pct"/>
            <w:tcBorders>
              <w:top w:val="single" w:color="auto" w:sz="4" w:space="0"/>
              <w:left w:val="single" w:color="auto" w:sz="4" w:space="0"/>
              <w:bottom w:val="single" w:color="auto" w:sz="4" w:space="0"/>
              <w:right w:val="single" w:color="auto" w:sz="4" w:space="0"/>
            </w:tcBorders>
            <w:noWrap/>
            <w:vAlign w:val="center"/>
          </w:tcPr>
          <w:p w14:paraId="56E5B51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48</w:t>
            </w:r>
          </w:p>
        </w:tc>
        <w:tc>
          <w:tcPr>
            <w:tcW w:w="1031" w:type="pct"/>
            <w:tcBorders>
              <w:top w:val="single" w:color="auto" w:sz="4" w:space="0"/>
              <w:left w:val="nil"/>
              <w:bottom w:val="single" w:color="auto" w:sz="4" w:space="0"/>
              <w:right w:val="single" w:color="auto" w:sz="4" w:space="0"/>
            </w:tcBorders>
            <w:vAlign w:val="center"/>
          </w:tcPr>
          <w:p w14:paraId="4560764A">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Đồng Nai</w:t>
            </w:r>
          </w:p>
        </w:tc>
        <w:tc>
          <w:tcPr>
            <w:tcW w:w="576" w:type="pct"/>
            <w:tcBorders>
              <w:top w:val="single" w:color="auto" w:sz="4" w:space="0"/>
              <w:left w:val="nil"/>
              <w:bottom w:val="single" w:color="auto" w:sz="4" w:space="0"/>
              <w:right w:val="single" w:color="auto" w:sz="4" w:space="0"/>
            </w:tcBorders>
            <w:vAlign w:val="center"/>
          </w:tcPr>
          <w:p w14:paraId="20A6CD4D">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eastAsia="vi-VN"/>
              </w:rPr>
              <w:t>405</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3A1EC356">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Long Khánh</w:t>
            </w:r>
          </w:p>
        </w:tc>
      </w:tr>
      <w:tr w14:paraId="1A113A82">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1AC0D95D">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53</w:t>
            </w:r>
          </w:p>
        </w:tc>
        <w:tc>
          <w:tcPr>
            <w:tcW w:w="696" w:type="pct"/>
            <w:tcBorders>
              <w:top w:val="single" w:color="auto" w:sz="4" w:space="0"/>
              <w:left w:val="single" w:color="auto" w:sz="4" w:space="0"/>
              <w:bottom w:val="single" w:color="auto" w:sz="4" w:space="0"/>
              <w:right w:val="single" w:color="auto" w:sz="4" w:space="0"/>
            </w:tcBorders>
            <w:noWrap/>
            <w:vAlign w:val="center"/>
          </w:tcPr>
          <w:p w14:paraId="735F86B8">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49</w:t>
            </w:r>
          </w:p>
        </w:tc>
        <w:tc>
          <w:tcPr>
            <w:tcW w:w="1031" w:type="pct"/>
            <w:tcBorders>
              <w:top w:val="single" w:color="auto" w:sz="4" w:space="0"/>
              <w:left w:val="nil"/>
              <w:bottom w:val="single" w:color="auto" w:sz="4" w:space="0"/>
              <w:right w:val="single" w:color="auto" w:sz="4" w:space="0"/>
            </w:tcBorders>
            <w:vAlign w:val="center"/>
          </w:tcPr>
          <w:p w14:paraId="32C03B0E">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Long An</w:t>
            </w:r>
          </w:p>
        </w:tc>
        <w:tc>
          <w:tcPr>
            <w:tcW w:w="576" w:type="pct"/>
            <w:tcBorders>
              <w:top w:val="single" w:color="auto" w:sz="4" w:space="0"/>
              <w:left w:val="nil"/>
              <w:bottom w:val="single" w:color="auto" w:sz="4" w:space="0"/>
              <w:right w:val="single" w:color="auto" w:sz="4" w:space="0"/>
            </w:tcBorders>
            <w:vAlign w:val="center"/>
          </w:tcPr>
          <w:p w14:paraId="13A6457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002</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6CC343E9">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Tân An</w:t>
            </w:r>
          </w:p>
        </w:tc>
      </w:tr>
      <w:tr w14:paraId="093A39F4">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21FE4041">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54</w:t>
            </w:r>
          </w:p>
        </w:tc>
        <w:tc>
          <w:tcPr>
            <w:tcW w:w="696" w:type="pct"/>
            <w:tcBorders>
              <w:top w:val="single" w:color="auto" w:sz="4" w:space="0"/>
              <w:left w:val="single" w:color="auto" w:sz="4" w:space="0"/>
              <w:bottom w:val="single" w:color="auto" w:sz="4" w:space="0"/>
              <w:right w:val="single" w:color="auto" w:sz="4" w:space="0"/>
            </w:tcBorders>
            <w:noWrap/>
            <w:vAlign w:val="center"/>
          </w:tcPr>
          <w:p w14:paraId="31F3CBD7">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49</w:t>
            </w:r>
          </w:p>
        </w:tc>
        <w:tc>
          <w:tcPr>
            <w:tcW w:w="1031" w:type="pct"/>
            <w:tcBorders>
              <w:top w:val="single" w:color="auto" w:sz="4" w:space="0"/>
              <w:left w:val="nil"/>
              <w:bottom w:val="single" w:color="auto" w:sz="4" w:space="0"/>
              <w:right w:val="single" w:color="auto" w:sz="4" w:space="0"/>
            </w:tcBorders>
            <w:vAlign w:val="center"/>
          </w:tcPr>
          <w:p w14:paraId="70DFC2DB">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Long An</w:t>
            </w:r>
          </w:p>
        </w:tc>
        <w:tc>
          <w:tcPr>
            <w:tcW w:w="576" w:type="pct"/>
            <w:tcBorders>
              <w:top w:val="single" w:color="auto" w:sz="4" w:space="0"/>
              <w:left w:val="nil"/>
              <w:bottom w:val="single" w:color="auto" w:sz="4" w:space="0"/>
              <w:right w:val="single" w:color="auto" w:sz="4" w:space="0"/>
            </w:tcBorders>
            <w:vAlign w:val="center"/>
          </w:tcPr>
          <w:p w14:paraId="53433DE6">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006</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55AA8196">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Nguyễn Hữu Thọ</w:t>
            </w:r>
          </w:p>
        </w:tc>
      </w:tr>
      <w:tr w14:paraId="02123B50">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19CDECAE">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55</w:t>
            </w:r>
          </w:p>
        </w:tc>
        <w:tc>
          <w:tcPr>
            <w:tcW w:w="696" w:type="pct"/>
            <w:tcBorders>
              <w:top w:val="single" w:color="auto" w:sz="4" w:space="0"/>
              <w:left w:val="single" w:color="auto" w:sz="4" w:space="0"/>
              <w:bottom w:val="single" w:color="auto" w:sz="4" w:space="0"/>
              <w:right w:val="single" w:color="auto" w:sz="4" w:space="0"/>
            </w:tcBorders>
            <w:noWrap/>
            <w:vAlign w:val="center"/>
          </w:tcPr>
          <w:p w14:paraId="0BFD9B0B">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50</w:t>
            </w:r>
          </w:p>
        </w:tc>
        <w:tc>
          <w:tcPr>
            <w:tcW w:w="1031" w:type="pct"/>
            <w:tcBorders>
              <w:top w:val="single" w:color="auto" w:sz="4" w:space="0"/>
              <w:left w:val="nil"/>
              <w:bottom w:val="single" w:color="auto" w:sz="4" w:space="0"/>
              <w:right w:val="single" w:color="auto" w:sz="4" w:space="0"/>
            </w:tcBorders>
            <w:vAlign w:val="center"/>
          </w:tcPr>
          <w:p w14:paraId="1B31A19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Đồng Tháp</w:t>
            </w:r>
          </w:p>
        </w:tc>
        <w:tc>
          <w:tcPr>
            <w:tcW w:w="576" w:type="pct"/>
            <w:tcBorders>
              <w:top w:val="single" w:color="auto" w:sz="4" w:space="0"/>
              <w:left w:val="nil"/>
              <w:bottom w:val="single" w:color="auto" w:sz="4" w:space="0"/>
              <w:right w:val="single" w:color="auto" w:sz="4" w:space="0"/>
            </w:tcBorders>
            <w:vAlign w:val="center"/>
          </w:tcPr>
          <w:p w14:paraId="5A108787">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009</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472C1AF0">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Lấp Vò 1</w:t>
            </w:r>
          </w:p>
        </w:tc>
      </w:tr>
      <w:tr w14:paraId="0BDF2246">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107A228A">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56</w:t>
            </w:r>
          </w:p>
        </w:tc>
        <w:tc>
          <w:tcPr>
            <w:tcW w:w="696" w:type="pct"/>
            <w:tcBorders>
              <w:top w:val="single" w:color="auto" w:sz="4" w:space="0"/>
              <w:left w:val="single" w:color="auto" w:sz="4" w:space="0"/>
              <w:bottom w:val="single" w:color="auto" w:sz="4" w:space="0"/>
              <w:right w:val="single" w:color="auto" w:sz="4" w:space="0"/>
            </w:tcBorders>
            <w:noWrap/>
            <w:vAlign w:val="center"/>
          </w:tcPr>
          <w:p w14:paraId="388BBDA2">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51</w:t>
            </w:r>
          </w:p>
        </w:tc>
        <w:tc>
          <w:tcPr>
            <w:tcW w:w="1031" w:type="pct"/>
            <w:tcBorders>
              <w:top w:val="single" w:color="auto" w:sz="4" w:space="0"/>
              <w:left w:val="nil"/>
              <w:bottom w:val="single" w:color="auto" w:sz="4" w:space="0"/>
              <w:right w:val="single" w:color="auto" w:sz="4" w:space="0"/>
            </w:tcBorders>
            <w:vAlign w:val="center"/>
          </w:tcPr>
          <w:p w14:paraId="63F6D4DA">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An Giang</w:t>
            </w:r>
          </w:p>
        </w:tc>
        <w:tc>
          <w:tcPr>
            <w:tcW w:w="576" w:type="pct"/>
            <w:tcBorders>
              <w:top w:val="single" w:color="auto" w:sz="4" w:space="0"/>
              <w:left w:val="nil"/>
              <w:bottom w:val="single" w:color="auto" w:sz="4" w:space="0"/>
              <w:right w:val="single" w:color="auto" w:sz="4" w:space="0"/>
            </w:tcBorders>
            <w:vAlign w:val="center"/>
          </w:tcPr>
          <w:p w14:paraId="0F50A9B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001</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248B378F">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Long Xuyên</w:t>
            </w:r>
          </w:p>
        </w:tc>
      </w:tr>
      <w:tr w14:paraId="3CABCACF">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0A328930">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57</w:t>
            </w:r>
          </w:p>
        </w:tc>
        <w:tc>
          <w:tcPr>
            <w:tcW w:w="696" w:type="pct"/>
            <w:tcBorders>
              <w:top w:val="single" w:color="auto" w:sz="4" w:space="0"/>
              <w:left w:val="single" w:color="auto" w:sz="4" w:space="0"/>
              <w:bottom w:val="single" w:color="auto" w:sz="4" w:space="0"/>
              <w:right w:val="single" w:color="auto" w:sz="4" w:space="0"/>
            </w:tcBorders>
            <w:noWrap/>
            <w:vAlign w:val="center"/>
          </w:tcPr>
          <w:p w14:paraId="4FC59AED">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51</w:t>
            </w:r>
          </w:p>
        </w:tc>
        <w:tc>
          <w:tcPr>
            <w:tcW w:w="1031" w:type="pct"/>
            <w:tcBorders>
              <w:top w:val="single" w:color="auto" w:sz="4" w:space="0"/>
              <w:left w:val="nil"/>
              <w:bottom w:val="single" w:color="auto" w:sz="4" w:space="0"/>
              <w:right w:val="single" w:color="auto" w:sz="4" w:space="0"/>
            </w:tcBorders>
            <w:vAlign w:val="center"/>
          </w:tcPr>
          <w:p w14:paraId="6AD5618B">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An Giang</w:t>
            </w:r>
          </w:p>
        </w:tc>
        <w:tc>
          <w:tcPr>
            <w:tcW w:w="576" w:type="pct"/>
            <w:tcBorders>
              <w:top w:val="single" w:color="auto" w:sz="4" w:space="0"/>
              <w:left w:val="nil"/>
              <w:bottom w:val="single" w:color="auto" w:sz="4" w:space="0"/>
              <w:right w:val="single" w:color="auto" w:sz="4" w:space="0"/>
            </w:tcBorders>
            <w:vAlign w:val="center"/>
          </w:tcPr>
          <w:p w14:paraId="170BFD78">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016</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4207B4B1">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Chu Văn An</w:t>
            </w:r>
          </w:p>
        </w:tc>
      </w:tr>
      <w:tr w14:paraId="08E13D83">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25903F3E">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58</w:t>
            </w:r>
          </w:p>
        </w:tc>
        <w:tc>
          <w:tcPr>
            <w:tcW w:w="696" w:type="pct"/>
            <w:tcBorders>
              <w:top w:val="single" w:color="auto" w:sz="4" w:space="0"/>
              <w:left w:val="single" w:color="auto" w:sz="4" w:space="0"/>
              <w:bottom w:val="single" w:color="auto" w:sz="4" w:space="0"/>
              <w:right w:val="single" w:color="auto" w:sz="4" w:space="0"/>
            </w:tcBorders>
            <w:noWrap/>
            <w:vAlign w:val="center"/>
          </w:tcPr>
          <w:p w14:paraId="29D6F169">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51</w:t>
            </w:r>
          </w:p>
        </w:tc>
        <w:tc>
          <w:tcPr>
            <w:tcW w:w="1031" w:type="pct"/>
            <w:tcBorders>
              <w:top w:val="single" w:color="auto" w:sz="4" w:space="0"/>
              <w:left w:val="nil"/>
              <w:bottom w:val="single" w:color="auto" w:sz="4" w:space="0"/>
              <w:right w:val="single" w:color="auto" w:sz="4" w:space="0"/>
            </w:tcBorders>
            <w:vAlign w:val="center"/>
          </w:tcPr>
          <w:p w14:paraId="35F8125A">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An Giang</w:t>
            </w:r>
          </w:p>
        </w:tc>
        <w:tc>
          <w:tcPr>
            <w:tcW w:w="576" w:type="pct"/>
            <w:tcBorders>
              <w:top w:val="single" w:color="auto" w:sz="4" w:space="0"/>
              <w:left w:val="nil"/>
              <w:bottom w:val="single" w:color="auto" w:sz="4" w:space="0"/>
              <w:right w:val="single" w:color="auto" w:sz="4" w:space="0"/>
            </w:tcBorders>
            <w:vAlign w:val="center"/>
          </w:tcPr>
          <w:p w14:paraId="08E4CBEF">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030</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4C703D01">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Nguyễn Hữu Cảnh</w:t>
            </w:r>
          </w:p>
        </w:tc>
      </w:tr>
      <w:tr w14:paraId="1E45B82F">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44017E84">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59</w:t>
            </w:r>
          </w:p>
        </w:tc>
        <w:tc>
          <w:tcPr>
            <w:tcW w:w="696" w:type="pct"/>
            <w:tcBorders>
              <w:top w:val="single" w:color="auto" w:sz="4" w:space="0"/>
              <w:left w:val="single" w:color="auto" w:sz="4" w:space="0"/>
              <w:bottom w:val="single" w:color="auto" w:sz="4" w:space="0"/>
              <w:right w:val="single" w:color="auto" w:sz="4" w:space="0"/>
            </w:tcBorders>
            <w:noWrap/>
            <w:vAlign w:val="center"/>
          </w:tcPr>
          <w:p w14:paraId="085F631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51</w:t>
            </w:r>
          </w:p>
        </w:tc>
        <w:tc>
          <w:tcPr>
            <w:tcW w:w="1031" w:type="pct"/>
            <w:tcBorders>
              <w:top w:val="single" w:color="auto" w:sz="4" w:space="0"/>
              <w:left w:val="nil"/>
              <w:bottom w:val="single" w:color="auto" w:sz="4" w:space="0"/>
              <w:right w:val="single" w:color="auto" w:sz="4" w:space="0"/>
            </w:tcBorders>
            <w:vAlign w:val="center"/>
          </w:tcPr>
          <w:p w14:paraId="4E689091">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An Giang</w:t>
            </w:r>
          </w:p>
        </w:tc>
        <w:tc>
          <w:tcPr>
            <w:tcW w:w="576" w:type="pct"/>
            <w:tcBorders>
              <w:top w:val="single" w:color="auto" w:sz="4" w:space="0"/>
              <w:left w:val="nil"/>
              <w:bottom w:val="single" w:color="auto" w:sz="4" w:space="0"/>
              <w:right w:val="single" w:color="auto" w:sz="4" w:space="0"/>
            </w:tcBorders>
            <w:vAlign w:val="center"/>
          </w:tcPr>
          <w:p w14:paraId="1C7EDB27">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031</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49AA1DCA">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Châu Văn Liêm</w:t>
            </w:r>
          </w:p>
        </w:tc>
      </w:tr>
      <w:tr w14:paraId="79C8471D">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73B7A8D4">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60</w:t>
            </w:r>
          </w:p>
        </w:tc>
        <w:tc>
          <w:tcPr>
            <w:tcW w:w="696" w:type="pct"/>
            <w:tcBorders>
              <w:top w:val="single" w:color="auto" w:sz="4" w:space="0"/>
              <w:left w:val="single" w:color="auto" w:sz="4" w:space="0"/>
              <w:bottom w:val="single" w:color="auto" w:sz="4" w:space="0"/>
              <w:right w:val="single" w:color="auto" w:sz="4" w:space="0"/>
            </w:tcBorders>
            <w:noWrap/>
            <w:vAlign w:val="center"/>
          </w:tcPr>
          <w:p w14:paraId="67D4D156">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51</w:t>
            </w:r>
          </w:p>
        </w:tc>
        <w:tc>
          <w:tcPr>
            <w:tcW w:w="1031" w:type="pct"/>
            <w:tcBorders>
              <w:top w:val="single" w:color="auto" w:sz="4" w:space="0"/>
              <w:left w:val="nil"/>
              <w:bottom w:val="single" w:color="auto" w:sz="4" w:space="0"/>
              <w:right w:val="single" w:color="auto" w:sz="4" w:space="0"/>
            </w:tcBorders>
            <w:vAlign w:val="center"/>
          </w:tcPr>
          <w:p w14:paraId="6A6FC80D">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An Giang</w:t>
            </w:r>
          </w:p>
        </w:tc>
        <w:tc>
          <w:tcPr>
            <w:tcW w:w="576" w:type="pct"/>
            <w:tcBorders>
              <w:top w:val="single" w:color="auto" w:sz="4" w:space="0"/>
              <w:left w:val="nil"/>
              <w:bottom w:val="single" w:color="auto" w:sz="4" w:space="0"/>
              <w:right w:val="single" w:color="auto" w:sz="4" w:space="0"/>
            </w:tcBorders>
            <w:vAlign w:val="center"/>
          </w:tcPr>
          <w:p w14:paraId="5D5A8592">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037</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74C30CA0">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Nguyễn Bỉnh Khiêm</w:t>
            </w:r>
          </w:p>
        </w:tc>
      </w:tr>
      <w:tr w14:paraId="69E5023E">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135D2072">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61</w:t>
            </w:r>
          </w:p>
        </w:tc>
        <w:tc>
          <w:tcPr>
            <w:tcW w:w="696" w:type="pct"/>
            <w:tcBorders>
              <w:top w:val="single" w:color="auto" w:sz="4" w:space="0"/>
              <w:left w:val="single" w:color="auto" w:sz="4" w:space="0"/>
              <w:bottom w:val="single" w:color="auto" w:sz="4" w:space="0"/>
              <w:right w:val="single" w:color="auto" w:sz="4" w:space="0"/>
            </w:tcBorders>
            <w:noWrap/>
            <w:vAlign w:val="center"/>
          </w:tcPr>
          <w:p w14:paraId="76B26118">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52</w:t>
            </w:r>
          </w:p>
        </w:tc>
        <w:tc>
          <w:tcPr>
            <w:tcW w:w="1031" w:type="pct"/>
            <w:tcBorders>
              <w:top w:val="single" w:color="auto" w:sz="4" w:space="0"/>
              <w:left w:val="nil"/>
              <w:bottom w:val="single" w:color="auto" w:sz="4" w:space="0"/>
              <w:right w:val="single" w:color="auto" w:sz="4" w:space="0"/>
            </w:tcBorders>
            <w:vAlign w:val="center"/>
          </w:tcPr>
          <w:p w14:paraId="3443D1F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Bà Rịa - Vũng Tàu</w:t>
            </w:r>
          </w:p>
        </w:tc>
        <w:tc>
          <w:tcPr>
            <w:tcW w:w="576" w:type="pct"/>
            <w:tcBorders>
              <w:top w:val="single" w:color="auto" w:sz="4" w:space="0"/>
              <w:left w:val="nil"/>
              <w:bottom w:val="single" w:color="auto" w:sz="4" w:space="0"/>
              <w:right w:val="single" w:color="auto" w:sz="4" w:space="0"/>
            </w:tcBorders>
            <w:vAlign w:val="center"/>
          </w:tcPr>
          <w:p w14:paraId="28DA3769">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001</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568C92B5">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Vũng Tàu</w:t>
            </w:r>
          </w:p>
        </w:tc>
      </w:tr>
      <w:tr w14:paraId="492B3317">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1193F239">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62</w:t>
            </w:r>
          </w:p>
        </w:tc>
        <w:tc>
          <w:tcPr>
            <w:tcW w:w="696" w:type="pct"/>
            <w:tcBorders>
              <w:top w:val="single" w:color="auto" w:sz="4" w:space="0"/>
              <w:left w:val="single" w:color="auto" w:sz="4" w:space="0"/>
              <w:bottom w:val="single" w:color="auto" w:sz="4" w:space="0"/>
              <w:right w:val="single" w:color="auto" w:sz="4" w:space="0"/>
            </w:tcBorders>
            <w:noWrap/>
            <w:vAlign w:val="center"/>
          </w:tcPr>
          <w:p w14:paraId="73C0252F">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53</w:t>
            </w:r>
          </w:p>
        </w:tc>
        <w:tc>
          <w:tcPr>
            <w:tcW w:w="1031" w:type="pct"/>
            <w:tcBorders>
              <w:top w:val="single" w:color="auto" w:sz="4" w:space="0"/>
              <w:left w:val="nil"/>
              <w:bottom w:val="single" w:color="auto" w:sz="4" w:space="0"/>
              <w:right w:val="single" w:color="auto" w:sz="4" w:space="0"/>
            </w:tcBorders>
            <w:vAlign w:val="center"/>
          </w:tcPr>
          <w:p w14:paraId="2D5F69E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Tiền Giang</w:t>
            </w:r>
          </w:p>
        </w:tc>
        <w:tc>
          <w:tcPr>
            <w:tcW w:w="576" w:type="pct"/>
            <w:tcBorders>
              <w:top w:val="single" w:color="auto" w:sz="4" w:space="0"/>
              <w:left w:val="nil"/>
              <w:bottom w:val="single" w:color="auto" w:sz="4" w:space="0"/>
              <w:right w:val="single" w:color="auto" w:sz="4" w:space="0"/>
            </w:tcBorders>
            <w:vAlign w:val="center"/>
          </w:tcPr>
          <w:p w14:paraId="406F414D">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001</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0728F427">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Cái Bè</w:t>
            </w:r>
          </w:p>
        </w:tc>
      </w:tr>
      <w:tr w14:paraId="42344677">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1953D8AB">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63</w:t>
            </w:r>
          </w:p>
        </w:tc>
        <w:tc>
          <w:tcPr>
            <w:tcW w:w="696" w:type="pct"/>
            <w:tcBorders>
              <w:top w:val="single" w:color="auto" w:sz="4" w:space="0"/>
              <w:left w:val="single" w:color="auto" w:sz="4" w:space="0"/>
              <w:bottom w:val="single" w:color="auto" w:sz="4" w:space="0"/>
              <w:right w:val="single" w:color="auto" w:sz="4" w:space="0"/>
            </w:tcBorders>
            <w:noWrap/>
            <w:vAlign w:val="center"/>
          </w:tcPr>
          <w:p w14:paraId="40ABCD6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53</w:t>
            </w:r>
          </w:p>
        </w:tc>
        <w:tc>
          <w:tcPr>
            <w:tcW w:w="1031" w:type="pct"/>
            <w:tcBorders>
              <w:top w:val="single" w:color="auto" w:sz="4" w:space="0"/>
              <w:left w:val="nil"/>
              <w:bottom w:val="single" w:color="auto" w:sz="4" w:space="0"/>
              <w:right w:val="single" w:color="auto" w:sz="4" w:space="0"/>
            </w:tcBorders>
            <w:vAlign w:val="center"/>
          </w:tcPr>
          <w:p w14:paraId="19F37B27">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Tiền Giang</w:t>
            </w:r>
          </w:p>
        </w:tc>
        <w:tc>
          <w:tcPr>
            <w:tcW w:w="576" w:type="pct"/>
            <w:tcBorders>
              <w:top w:val="single" w:color="auto" w:sz="4" w:space="0"/>
              <w:left w:val="nil"/>
              <w:bottom w:val="single" w:color="auto" w:sz="4" w:space="0"/>
              <w:right w:val="single" w:color="auto" w:sz="4" w:space="0"/>
            </w:tcBorders>
            <w:vAlign w:val="center"/>
          </w:tcPr>
          <w:p w14:paraId="2CC84A61">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006</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1ADA4275">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Đốc Binh Kiều</w:t>
            </w:r>
          </w:p>
        </w:tc>
      </w:tr>
      <w:tr w14:paraId="640476BD">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6A801367">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64</w:t>
            </w:r>
          </w:p>
        </w:tc>
        <w:tc>
          <w:tcPr>
            <w:tcW w:w="696" w:type="pct"/>
            <w:tcBorders>
              <w:top w:val="single" w:color="auto" w:sz="4" w:space="0"/>
              <w:left w:val="single" w:color="auto" w:sz="4" w:space="0"/>
              <w:bottom w:val="single" w:color="auto" w:sz="4" w:space="0"/>
              <w:right w:val="single" w:color="auto" w:sz="4" w:space="0"/>
            </w:tcBorders>
            <w:noWrap/>
            <w:vAlign w:val="center"/>
          </w:tcPr>
          <w:p w14:paraId="4E753DE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53</w:t>
            </w:r>
          </w:p>
        </w:tc>
        <w:tc>
          <w:tcPr>
            <w:tcW w:w="1031" w:type="pct"/>
            <w:tcBorders>
              <w:top w:val="single" w:color="auto" w:sz="4" w:space="0"/>
              <w:left w:val="nil"/>
              <w:bottom w:val="single" w:color="auto" w:sz="4" w:space="0"/>
              <w:right w:val="single" w:color="auto" w:sz="4" w:space="0"/>
            </w:tcBorders>
            <w:vAlign w:val="center"/>
          </w:tcPr>
          <w:p w14:paraId="02D44E1D">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Tiền Giang</w:t>
            </w:r>
          </w:p>
        </w:tc>
        <w:tc>
          <w:tcPr>
            <w:tcW w:w="576" w:type="pct"/>
            <w:tcBorders>
              <w:top w:val="single" w:color="auto" w:sz="4" w:space="0"/>
              <w:left w:val="nil"/>
              <w:bottom w:val="single" w:color="auto" w:sz="4" w:space="0"/>
              <w:right w:val="single" w:color="auto" w:sz="4" w:space="0"/>
            </w:tcBorders>
            <w:vAlign w:val="center"/>
          </w:tcPr>
          <w:p w14:paraId="25C572C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015</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22D1C1CC">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Nguyễn Đình Chiểu</w:t>
            </w:r>
          </w:p>
        </w:tc>
      </w:tr>
      <w:tr w14:paraId="035FBC35">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1A4C2361">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65</w:t>
            </w:r>
          </w:p>
        </w:tc>
        <w:tc>
          <w:tcPr>
            <w:tcW w:w="696" w:type="pct"/>
            <w:tcBorders>
              <w:top w:val="single" w:color="auto" w:sz="4" w:space="0"/>
              <w:left w:val="single" w:color="auto" w:sz="4" w:space="0"/>
              <w:bottom w:val="single" w:color="auto" w:sz="4" w:space="0"/>
              <w:right w:val="single" w:color="auto" w:sz="4" w:space="0"/>
            </w:tcBorders>
            <w:noWrap/>
            <w:vAlign w:val="center"/>
          </w:tcPr>
          <w:p w14:paraId="75F5F73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53</w:t>
            </w:r>
          </w:p>
        </w:tc>
        <w:tc>
          <w:tcPr>
            <w:tcW w:w="1031" w:type="pct"/>
            <w:tcBorders>
              <w:top w:val="single" w:color="auto" w:sz="4" w:space="0"/>
              <w:left w:val="nil"/>
              <w:bottom w:val="single" w:color="auto" w:sz="4" w:space="0"/>
              <w:right w:val="single" w:color="auto" w:sz="4" w:space="0"/>
            </w:tcBorders>
            <w:vAlign w:val="center"/>
          </w:tcPr>
          <w:p w14:paraId="781A9F12">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Tiền Giang</w:t>
            </w:r>
          </w:p>
        </w:tc>
        <w:tc>
          <w:tcPr>
            <w:tcW w:w="576" w:type="pct"/>
            <w:tcBorders>
              <w:top w:val="single" w:color="auto" w:sz="4" w:space="0"/>
              <w:left w:val="nil"/>
              <w:bottom w:val="single" w:color="auto" w:sz="4" w:space="0"/>
              <w:right w:val="single" w:color="auto" w:sz="4" w:space="0"/>
            </w:tcBorders>
            <w:vAlign w:val="center"/>
          </w:tcPr>
          <w:p w14:paraId="3055737F">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019</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593C8FA6">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Chợ Gạo</w:t>
            </w:r>
          </w:p>
        </w:tc>
      </w:tr>
      <w:tr w14:paraId="505CDFE7">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0AC3FC1F">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66</w:t>
            </w:r>
          </w:p>
        </w:tc>
        <w:tc>
          <w:tcPr>
            <w:tcW w:w="696" w:type="pct"/>
            <w:tcBorders>
              <w:top w:val="single" w:color="auto" w:sz="4" w:space="0"/>
              <w:left w:val="single" w:color="auto" w:sz="4" w:space="0"/>
              <w:bottom w:val="single" w:color="auto" w:sz="4" w:space="0"/>
              <w:right w:val="single" w:color="auto" w:sz="4" w:space="0"/>
            </w:tcBorders>
            <w:noWrap/>
            <w:vAlign w:val="center"/>
          </w:tcPr>
          <w:p w14:paraId="1BABF3F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53</w:t>
            </w:r>
          </w:p>
        </w:tc>
        <w:tc>
          <w:tcPr>
            <w:tcW w:w="1031" w:type="pct"/>
            <w:tcBorders>
              <w:top w:val="single" w:color="auto" w:sz="4" w:space="0"/>
              <w:left w:val="nil"/>
              <w:bottom w:val="single" w:color="auto" w:sz="4" w:space="0"/>
              <w:right w:val="single" w:color="auto" w:sz="4" w:space="0"/>
            </w:tcBorders>
            <w:vAlign w:val="center"/>
          </w:tcPr>
          <w:p w14:paraId="2EBA7E15">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Tiền Giang</w:t>
            </w:r>
          </w:p>
        </w:tc>
        <w:tc>
          <w:tcPr>
            <w:tcW w:w="576" w:type="pct"/>
            <w:tcBorders>
              <w:top w:val="single" w:color="auto" w:sz="4" w:space="0"/>
              <w:left w:val="nil"/>
              <w:bottom w:val="single" w:color="auto" w:sz="4" w:space="0"/>
              <w:right w:val="single" w:color="auto" w:sz="4" w:space="0"/>
            </w:tcBorders>
            <w:vAlign w:val="center"/>
          </w:tcPr>
          <w:p w14:paraId="4383A613">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022</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2C86F474">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Vĩnh Bình</w:t>
            </w:r>
          </w:p>
        </w:tc>
      </w:tr>
      <w:tr w14:paraId="6133179A">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160691FD">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67</w:t>
            </w:r>
          </w:p>
        </w:tc>
        <w:tc>
          <w:tcPr>
            <w:tcW w:w="696" w:type="pct"/>
            <w:tcBorders>
              <w:top w:val="single" w:color="auto" w:sz="4" w:space="0"/>
              <w:left w:val="single" w:color="auto" w:sz="4" w:space="0"/>
              <w:bottom w:val="single" w:color="auto" w:sz="4" w:space="0"/>
              <w:right w:val="single" w:color="auto" w:sz="4" w:space="0"/>
            </w:tcBorders>
            <w:noWrap/>
            <w:vAlign w:val="center"/>
          </w:tcPr>
          <w:p w14:paraId="151B4E0F">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53</w:t>
            </w:r>
          </w:p>
        </w:tc>
        <w:tc>
          <w:tcPr>
            <w:tcW w:w="1031" w:type="pct"/>
            <w:tcBorders>
              <w:top w:val="single" w:color="auto" w:sz="4" w:space="0"/>
              <w:left w:val="nil"/>
              <w:bottom w:val="single" w:color="auto" w:sz="4" w:space="0"/>
              <w:right w:val="single" w:color="auto" w:sz="4" w:space="0"/>
            </w:tcBorders>
            <w:vAlign w:val="center"/>
          </w:tcPr>
          <w:p w14:paraId="538E634D">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Tiền Giang</w:t>
            </w:r>
          </w:p>
        </w:tc>
        <w:tc>
          <w:tcPr>
            <w:tcW w:w="576" w:type="pct"/>
            <w:tcBorders>
              <w:top w:val="single" w:color="auto" w:sz="4" w:space="0"/>
              <w:left w:val="nil"/>
              <w:bottom w:val="single" w:color="auto" w:sz="4" w:space="0"/>
              <w:right w:val="single" w:color="auto" w:sz="4" w:space="0"/>
            </w:tcBorders>
            <w:vAlign w:val="center"/>
          </w:tcPr>
          <w:p w14:paraId="18845040">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025</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27076179">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Trương Định</w:t>
            </w:r>
          </w:p>
        </w:tc>
      </w:tr>
      <w:tr w14:paraId="7FC84AF6">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001D5514">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68</w:t>
            </w:r>
          </w:p>
        </w:tc>
        <w:tc>
          <w:tcPr>
            <w:tcW w:w="696" w:type="pct"/>
            <w:tcBorders>
              <w:top w:val="single" w:color="auto" w:sz="4" w:space="0"/>
              <w:left w:val="single" w:color="auto" w:sz="4" w:space="0"/>
              <w:bottom w:val="single" w:color="auto" w:sz="4" w:space="0"/>
              <w:right w:val="single" w:color="auto" w:sz="4" w:space="0"/>
            </w:tcBorders>
            <w:noWrap/>
            <w:vAlign w:val="center"/>
          </w:tcPr>
          <w:p w14:paraId="0055837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56</w:t>
            </w:r>
          </w:p>
        </w:tc>
        <w:tc>
          <w:tcPr>
            <w:tcW w:w="1031" w:type="pct"/>
            <w:tcBorders>
              <w:top w:val="single" w:color="auto" w:sz="4" w:space="0"/>
              <w:left w:val="nil"/>
              <w:bottom w:val="single" w:color="auto" w:sz="4" w:space="0"/>
              <w:right w:val="single" w:color="auto" w:sz="4" w:space="0"/>
            </w:tcBorders>
            <w:vAlign w:val="center"/>
          </w:tcPr>
          <w:p w14:paraId="6BA1EDC2">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Bến Tre</w:t>
            </w:r>
          </w:p>
        </w:tc>
        <w:tc>
          <w:tcPr>
            <w:tcW w:w="576" w:type="pct"/>
            <w:tcBorders>
              <w:top w:val="single" w:color="auto" w:sz="4" w:space="0"/>
              <w:left w:val="nil"/>
              <w:bottom w:val="single" w:color="auto" w:sz="4" w:space="0"/>
              <w:right w:val="single" w:color="auto" w:sz="4" w:space="0"/>
            </w:tcBorders>
            <w:vAlign w:val="center"/>
          </w:tcPr>
          <w:p w14:paraId="3E2B1F27">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002</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175700D9">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Nguyễn Đình Chiểu</w:t>
            </w:r>
          </w:p>
        </w:tc>
      </w:tr>
      <w:tr w14:paraId="46FB75CA">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41F0C02B">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69</w:t>
            </w:r>
          </w:p>
        </w:tc>
        <w:tc>
          <w:tcPr>
            <w:tcW w:w="696" w:type="pct"/>
            <w:tcBorders>
              <w:top w:val="single" w:color="auto" w:sz="4" w:space="0"/>
              <w:left w:val="single" w:color="auto" w:sz="4" w:space="0"/>
              <w:bottom w:val="single" w:color="auto" w:sz="4" w:space="0"/>
              <w:right w:val="single" w:color="auto" w:sz="4" w:space="0"/>
            </w:tcBorders>
            <w:noWrap/>
            <w:vAlign w:val="center"/>
          </w:tcPr>
          <w:p w14:paraId="4C0914C0">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56</w:t>
            </w:r>
          </w:p>
        </w:tc>
        <w:tc>
          <w:tcPr>
            <w:tcW w:w="1031" w:type="pct"/>
            <w:tcBorders>
              <w:top w:val="single" w:color="auto" w:sz="4" w:space="0"/>
              <w:left w:val="nil"/>
              <w:bottom w:val="single" w:color="auto" w:sz="4" w:space="0"/>
              <w:right w:val="single" w:color="auto" w:sz="4" w:space="0"/>
            </w:tcBorders>
            <w:vAlign w:val="center"/>
          </w:tcPr>
          <w:p w14:paraId="136DEF81">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Bến Tre</w:t>
            </w:r>
          </w:p>
        </w:tc>
        <w:tc>
          <w:tcPr>
            <w:tcW w:w="576" w:type="pct"/>
            <w:tcBorders>
              <w:top w:val="single" w:color="auto" w:sz="4" w:space="0"/>
              <w:left w:val="nil"/>
              <w:bottom w:val="single" w:color="auto" w:sz="4" w:space="0"/>
              <w:right w:val="single" w:color="auto" w:sz="4" w:space="0"/>
            </w:tcBorders>
            <w:vAlign w:val="center"/>
          </w:tcPr>
          <w:p w14:paraId="7B89F4F6">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020</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76877E0B">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Phan Thanh Giản</w:t>
            </w:r>
          </w:p>
        </w:tc>
      </w:tr>
      <w:tr w14:paraId="0F8F5FFB">
        <w:trPr>
          <w:trHeight w:val="39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37E2A1B9">
            <w:pPr>
              <w:shd w:val="clear" w:color="auto" w:fill="FFFFFF"/>
              <w:snapToGrid w:val="0"/>
              <w:spacing w:after="0" w:line="240" w:lineRule="auto"/>
              <w:jc w:val="center"/>
              <w:rPr>
                <w:rFonts w:ascii="Times New Roman" w:hAnsi="Times New Roman" w:cs="Times New Roman"/>
                <w:lang w:eastAsia="vi-VN"/>
              </w:rPr>
            </w:pPr>
            <w:r>
              <w:rPr>
                <w:rFonts w:ascii="Times New Roman" w:hAnsi="Times New Roman" w:cs="Times New Roman"/>
                <w:lang w:eastAsia="vi-VN"/>
              </w:rPr>
              <w:t>70</w:t>
            </w:r>
          </w:p>
        </w:tc>
        <w:tc>
          <w:tcPr>
            <w:tcW w:w="696" w:type="pct"/>
            <w:tcBorders>
              <w:top w:val="single" w:color="auto" w:sz="4" w:space="0"/>
              <w:left w:val="single" w:color="auto" w:sz="4" w:space="0"/>
              <w:bottom w:val="single" w:color="auto" w:sz="4" w:space="0"/>
              <w:right w:val="single" w:color="auto" w:sz="4" w:space="0"/>
            </w:tcBorders>
            <w:noWrap/>
            <w:vAlign w:val="center"/>
          </w:tcPr>
          <w:p w14:paraId="0C62F9CC">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57</w:t>
            </w:r>
          </w:p>
        </w:tc>
        <w:tc>
          <w:tcPr>
            <w:tcW w:w="1031" w:type="pct"/>
            <w:tcBorders>
              <w:top w:val="single" w:color="auto" w:sz="4" w:space="0"/>
              <w:left w:val="nil"/>
              <w:bottom w:val="single" w:color="auto" w:sz="4" w:space="0"/>
              <w:right w:val="single" w:color="auto" w:sz="4" w:space="0"/>
            </w:tcBorders>
            <w:vAlign w:val="center"/>
          </w:tcPr>
          <w:p w14:paraId="4C15B471">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Vĩnh Long</w:t>
            </w:r>
          </w:p>
        </w:tc>
        <w:tc>
          <w:tcPr>
            <w:tcW w:w="576" w:type="pct"/>
            <w:tcBorders>
              <w:top w:val="single" w:color="auto" w:sz="4" w:space="0"/>
              <w:left w:val="nil"/>
              <w:bottom w:val="single" w:color="auto" w:sz="4" w:space="0"/>
              <w:right w:val="single" w:color="auto" w:sz="4" w:space="0"/>
            </w:tcBorders>
            <w:vAlign w:val="center"/>
          </w:tcPr>
          <w:p w14:paraId="77B828C4">
            <w:pPr>
              <w:shd w:val="clear" w:color="auto" w:fill="FFFFFF"/>
              <w:snapToGrid w:val="0"/>
              <w:spacing w:after="0" w:line="240" w:lineRule="auto"/>
              <w:jc w:val="center"/>
              <w:rPr>
                <w:rFonts w:ascii="Times New Roman" w:hAnsi="Times New Roman" w:cs="Times New Roman"/>
                <w:lang w:val="vi-VN" w:eastAsia="vi-VN"/>
              </w:rPr>
            </w:pPr>
            <w:r>
              <w:rPr>
                <w:rFonts w:ascii="Times New Roman" w:hAnsi="Times New Roman" w:cs="Times New Roman"/>
                <w:lang w:val="vi-VN" w:eastAsia="vi-VN"/>
              </w:rPr>
              <w:t>001</w:t>
            </w:r>
          </w:p>
        </w:tc>
        <w:tc>
          <w:tcPr>
            <w:tcW w:w="2217" w:type="pct"/>
            <w:tcBorders>
              <w:top w:val="single" w:color="auto" w:sz="4" w:space="0"/>
              <w:left w:val="nil"/>
              <w:bottom w:val="single" w:color="auto" w:sz="4" w:space="0"/>
              <w:right w:val="single" w:color="auto" w:sz="4" w:space="0"/>
            </w:tcBorders>
            <w:shd w:val="clear" w:color="auto" w:fill="FFFFFF"/>
            <w:vAlign w:val="center"/>
          </w:tcPr>
          <w:p w14:paraId="6F00DF9C">
            <w:pPr>
              <w:shd w:val="clear" w:color="auto" w:fill="FFFFFF"/>
              <w:snapToGrid w:val="0"/>
              <w:spacing w:after="0" w:line="240" w:lineRule="auto"/>
              <w:rPr>
                <w:rFonts w:ascii="Times New Roman" w:hAnsi="Times New Roman" w:cs="Times New Roman"/>
                <w:lang w:val="vi-VN" w:eastAsia="vi-VN"/>
              </w:rPr>
            </w:pPr>
            <w:r>
              <w:rPr>
                <w:rFonts w:ascii="Times New Roman" w:hAnsi="Times New Roman" w:cs="Times New Roman"/>
                <w:lang w:val="vi-VN" w:eastAsia="vi-VN"/>
              </w:rPr>
              <w:t>THPT Lưu Văn Liệt</w:t>
            </w:r>
          </w:p>
        </w:tc>
      </w:tr>
    </w:tbl>
    <w:p w14:paraId="0F9B8D99">
      <w:pPr>
        <w:shd w:val="clear" w:color="auto" w:fill="FFFFFF"/>
        <w:tabs>
          <w:tab w:val="left" w:pos="284"/>
        </w:tabs>
        <w:spacing w:after="60" w:line="264" w:lineRule="auto"/>
        <w:rPr>
          <w:rFonts w:ascii="Times New Roman" w:hAnsi="Times New Roman" w:cs="Times New Roman"/>
          <w:b/>
          <w:sz w:val="24"/>
          <w:szCs w:val="24"/>
          <w:lang w:val="vi-VN"/>
        </w:rPr>
      </w:pPr>
    </w:p>
    <w:p w14:paraId="57343454">
      <w:pPr>
        <w:shd w:val="clear" w:color="auto" w:fill="FFFFFF"/>
        <w:tabs>
          <w:tab w:val="left" w:pos="284"/>
        </w:tabs>
        <w:spacing w:after="60" w:line="264" w:lineRule="auto"/>
        <w:rPr>
          <w:rFonts w:ascii="Times New Roman" w:hAnsi="Times New Roman" w:eastAsia="Calibri" w:cs="Times New Roman"/>
          <w:b/>
          <w:i/>
          <w:spacing w:val="-6"/>
          <w:sz w:val="26"/>
          <w:szCs w:val="26"/>
          <w:lang w:val="sv-SE"/>
        </w:rPr>
      </w:pPr>
      <w:r>
        <w:rPr>
          <w:rFonts w:ascii="Times New Roman" w:hAnsi="Times New Roman" w:eastAsia="Calibri" w:cs="Times New Roman"/>
          <w:i/>
          <w:spacing w:val="-6"/>
          <w:sz w:val="26"/>
          <w:szCs w:val="26"/>
          <w:lang w:val="sv-SE"/>
        </w:rPr>
        <w:t>Ghi chú: Mã tỉnh, mã trường sẽ cập nhật theo danh mục mới nhất của Bộ GĐ&amp;ĐT (nếu có thay đổi)</w:t>
      </w:r>
    </w:p>
    <w:p w14:paraId="11A7F328">
      <w:pPr>
        <w:shd w:val="clear" w:color="auto" w:fill="FFFFFF"/>
        <w:tabs>
          <w:tab w:val="left" w:pos="284"/>
        </w:tabs>
        <w:spacing w:after="60" w:line="264" w:lineRule="auto"/>
        <w:rPr>
          <w:rFonts w:ascii="Times New Roman" w:hAnsi="Times New Roman" w:eastAsia="Calibri" w:cs="Times New Roman"/>
          <w:b/>
          <w:spacing w:val="-6"/>
          <w:sz w:val="26"/>
          <w:szCs w:val="26"/>
          <w:lang w:val="sv-SE"/>
        </w:rPr>
      </w:pPr>
    </w:p>
    <w:p w14:paraId="6026AC49">
      <w:pPr>
        <w:shd w:val="clear" w:color="auto" w:fill="FFFFFF"/>
        <w:tabs>
          <w:tab w:val="left" w:pos="284"/>
        </w:tabs>
        <w:spacing w:after="60" w:line="264" w:lineRule="auto"/>
        <w:rPr>
          <w:rFonts w:ascii="Times New Roman" w:hAnsi="Times New Roman" w:eastAsia="Calibri" w:cs="Times New Roman"/>
          <w:b/>
          <w:spacing w:val="-6"/>
          <w:sz w:val="26"/>
          <w:szCs w:val="26"/>
          <w:lang w:val="sv-SE"/>
        </w:rPr>
      </w:pPr>
    </w:p>
    <w:p w14:paraId="4EC8E30A">
      <w:pPr>
        <w:shd w:val="clear" w:color="auto" w:fill="FFFFFF"/>
        <w:tabs>
          <w:tab w:val="left" w:pos="284"/>
        </w:tabs>
        <w:spacing w:after="60" w:line="264" w:lineRule="auto"/>
        <w:rPr>
          <w:rFonts w:ascii="Times New Roman" w:hAnsi="Times New Roman" w:eastAsia="Calibri" w:cs="Times New Roman"/>
          <w:b/>
          <w:spacing w:val="-6"/>
          <w:sz w:val="26"/>
          <w:szCs w:val="26"/>
          <w:lang w:val="sv-SE"/>
        </w:rPr>
      </w:pPr>
    </w:p>
    <w:p w14:paraId="19359F9F">
      <w:pPr>
        <w:shd w:val="clear" w:color="auto" w:fill="FFFFFF"/>
        <w:tabs>
          <w:tab w:val="left" w:pos="284"/>
        </w:tabs>
        <w:spacing w:after="60" w:line="264" w:lineRule="auto"/>
        <w:rPr>
          <w:rFonts w:ascii="Times New Roman" w:hAnsi="Times New Roman" w:eastAsia="Calibri" w:cs="Times New Roman"/>
          <w:b/>
          <w:spacing w:val="-6"/>
          <w:sz w:val="26"/>
          <w:szCs w:val="26"/>
          <w:lang w:val="sv-SE"/>
        </w:rPr>
      </w:pPr>
    </w:p>
    <w:p w14:paraId="69AA8C3F">
      <w:pPr>
        <w:shd w:val="clear" w:color="auto" w:fill="FFFFFF"/>
        <w:tabs>
          <w:tab w:val="left" w:pos="284"/>
        </w:tabs>
        <w:spacing w:after="60" w:line="264" w:lineRule="auto"/>
        <w:rPr>
          <w:rFonts w:ascii="Times New Roman" w:hAnsi="Times New Roman" w:eastAsia="Calibri" w:cs="Times New Roman"/>
          <w:b/>
          <w:spacing w:val="-6"/>
          <w:sz w:val="26"/>
          <w:szCs w:val="26"/>
          <w:lang w:val="sv-SE"/>
        </w:rPr>
      </w:pPr>
    </w:p>
    <w:p w14:paraId="1A07EB20">
      <w:pPr>
        <w:shd w:val="clear" w:color="auto" w:fill="FFFFFF"/>
        <w:tabs>
          <w:tab w:val="left" w:pos="284"/>
        </w:tabs>
        <w:spacing w:after="60" w:line="264" w:lineRule="auto"/>
        <w:rPr>
          <w:rFonts w:ascii="Times New Roman" w:hAnsi="Times New Roman" w:eastAsia="Calibri" w:cs="Times New Roman"/>
          <w:b/>
          <w:spacing w:val="-6"/>
          <w:sz w:val="26"/>
          <w:szCs w:val="26"/>
          <w:lang w:val="sv-SE"/>
        </w:rPr>
      </w:pPr>
    </w:p>
    <w:p w14:paraId="2AFE8EF3">
      <w:pPr>
        <w:shd w:val="clear" w:color="auto" w:fill="FFFFFF"/>
        <w:tabs>
          <w:tab w:val="left" w:pos="284"/>
        </w:tabs>
        <w:spacing w:after="60" w:line="264" w:lineRule="auto"/>
        <w:rPr>
          <w:rFonts w:ascii="Times New Roman" w:hAnsi="Times New Roman" w:eastAsia="Calibri" w:cs="Times New Roman"/>
          <w:b/>
          <w:spacing w:val="-6"/>
          <w:sz w:val="26"/>
          <w:szCs w:val="26"/>
          <w:lang w:val="sv-SE"/>
        </w:rPr>
      </w:pPr>
    </w:p>
    <w:p w14:paraId="6CAEBA7E">
      <w:pPr>
        <w:shd w:val="clear" w:color="auto" w:fill="FFFFFF"/>
        <w:tabs>
          <w:tab w:val="left" w:pos="284"/>
        </w:tabs>
        <w:spacing w:after="60" w:line="264" w:lineRule="auto"/>
        <w:rPr>
          <w:rFonts w:ascii="Times New Roman" w:hAnsi="Times New Roman" w:eastAsia="Calibri" w:cs="Times New Roman"/>
          <w:b/>
          <w:spacing w:val="-6"/>
          <w:sz w:val="26"/>
          <w:szCs w:val="26"/>
          <w:lang w:val="sv-SE"/>
        </w:rPr>
      </w:pPr>
    </w:p>
    <w:p w14:paraId="4AE30FC0">
      <w:pPr>
        <w:shd w:val="clear" w:color="auto" w:fill="FFFFFF"/>
        <w:tabs>
          <w:tab w:val="left" w:pos="284"/>
        </w:tabs>
        <w:spacing w:after="60" w:line="264" w:lineRule="auto"/>
        <w:rPr>
          <w:rFonts w:ascii="Times New Roman" w:hAnsi="Times New Roman" w:eastAsia="Calibri" w:cs="Times New Roman"/>
          <w:b/>
          <w:spacing w:val="-6"/>
          <w:sz w:val="26"/>
          <w:szCs w:val="26"/>
          <w:lang w:val="sv-SE"/>
        </w:rPr>
      </w:pPr>
    </w:p>
    <w:p w14:paraId="496EF769">
      <w:pPr>
        <w:shd w:val="clear" w:color="auto" w:fill="FFFFFF"/>
        <w:tabs>
          <w:tab w:val="left" w:pos="284"/>
        </w:tabs>
        <w:spacing w:after="60" w:line="264" w:lineRule="auto"/>
        <w:rPr>
          <w:rFonts w:ascii="Times New Roman" w:hAnsi="Times New Roman" w:eastAsia="Calibri" w:cs="Times New Roman"/>
          <w:b/>
          <w:spacing w:val="-6"/>
          <w:sz w:val="26"/>
          <w:szCs w:val="26"/>
          <w:lang w:val="sv-SE"/>
        </w:rPr>
      </w:pPr>
    </w:p>
    <w:p w14:paraId="11167ABF">
      <w:pPr>
        <w:shd w:val="clear" w:color="auto" w:fill="FFFFFF"/>
        <w:tabs>
          <w:tab w:val="left" w:pos="284"/>
        </w:tabs>
        <w:spacing w:after="60" w:line="264" w:lineRule="auto"/>
        <w:rPr>
          <w:rFonts w:ascii="Times New Roman" w:hAnsi="Times New Roman" w:eastAsia="Calibri" w:cs="Times New Roman"/>
          <w:b/>
          <w:spacing w:val="-6"/>
          <w:sz w:val="26"/>
          <w:szCs w:val="26"/>
          <w:lang w:val="sv-SE"/>
        </w:rPr>
      </w:pPr>
    </w:p>
    <w:p w14:paraId="25BB10F3">
      <w:pPr>
        <w:shd w:val="clear" w:color="auto" w:fill="FFFFFF"/>
        <w:tabs>
          <w:tab w:val="left" w:pos="284"/>
        </w:tabs>
        <w:spacing w:after="60" w:line="264" w:lineRule="auto"/>
        <w:rPr>
          <w:rFonts w:ascii="Times New Roman" w:hAnsi="Times New Roman" w:eastAsia="Calibri" w:cs="Times New Roman"/>
          <w:b/>
          <w:spacing w:val="-6"/>
          <w:sz w:val="26"/>
          <w:szCs w:val="26"/>
          <w:lang w:val="sv-SE"/>
        </w:rPr>
      </w:pPr>
    </w:p>
    <w:p w14:paraId="5A8CC3A9">
      <w:pPr>
        <w:shd w:val="clear" w:color="auto" w:fill="FFFFFF"/>
        <w:tabs>
          <w:tab w:val="left" w:pos="284"/>
        </w:tabs>
        <w:spacing w:after="60" w:line="264" w:lineRule="auto"/>
        <w:rPr>
          <w:rFonts w:ascii="Times New Roman" w:hAnsi="Times New Roman" w:eastAsia="Calibri" w:cs="Times New Roman"/>
          <w:b/>
          <w:spacing w:val="-6"/>
          <w:sz w:val="26"/>
          <w:szCs w:val="26"/>
          <w:lang w:val="sv-SE"/>
        </w:rPr>
      </w:pPr>
    </w:p>
    <w:p w14:paraId="6B9244ED">
      <w:pPr>
        <w:shd w:val="clear" w:color="auto" w:fill="FFFFFF"/>
        <w:tabs>
          <w:tab w:val="left" w:pos="284"/>
        </w:tabs>
        <w:spacing w:after="60" w:line="264" w:lineRule="auto"/>
        <w:rPr>
          <w:rFonts w:ascii="Times New Roman" w:hAnsi="Times New Roman" w:eastAsia="Calibri" w:cs="Times New Roman"/>
          <w:b/>
          <w:spacing w:val="-6"/>
          <w:sz w:val="26"/>
          <w:szCs w:val="26"/>
          <w:lang w:val="sv-SE"/>
        </w:rPr>
      </w:pPr>
    </w:p>
    <w:p w14:paraId="571D821D">
      <w:pPr>
        <w:shd w:val="clear" w:color="auto" w:fill="FFFFFF"/>
        <w:tabs>
          <w:tab w:val="left" w:pos="284"/>
        </w:tabs>
        <w:spacing w:after="60" w:line="264" w:lineRule="auto"/>
        <w:rPr>
          <w:rFonts w:ascii="Times New Roman" w:hAnsi="Times New Roman" w:eastAsia="Calibri" w:cs="Times New Roman"/>
          <w:b/>
          <w:spacing w:val="-6"/>
          <w:sz w:val="26"/>
          <w:szCs w:val="26"/>
          <w:lang w:val="sv-SE"/>
        </w:rPr>
      </w:pPr>
    </w:p>
    <w:p w14:paraId="413AF130">
      <w:pPr>
        <w:shd w:val="clear" w:color="auto" w:fill="FFFFFF"/>
        <w:tabs>
          <w:tab w:val="left" w:pos="284"/>
        </w:tabs>
        <w:spacing w:after="60" w:line="264" w:lineRule="auto"/>
        <w:rPr>
          <w:rFonts w:ascii="Times New Roman" w:hAnsi="Times New Roman" w:eastAsia="Calibri" w:cs="Times New Roman"/>
          <w:b/>
          <w:spacing w:val="-6"/>
          <w:sz w:val="26"/>
          <w:szCs w:val="26"/>
          <w:lang w:val="sv-SE"/>
        </w:rPr>
      </w:pPr>
    </w:p>
    <w:p w14:paraId="78A7AF5E">
      <w:pPr>
        <w:shd w:val="clear" w:color="auto" w:fill="FFFFFF"/>
        <w:tabs>
          <w:tab w:val="left" w:pos="284"/>
        </w:tabs>
        <w:spacing w:after="60" w:line="264" w:lineRule="auto"/>
        <w:rPr>
          <w:rFonts w:ascii="Times New Roman" w:hAnsi="Times New Roman" w:eastAsia="Calibri" w:cs="Times New Roman"/>
          <w:b/>
          <w:spacing w:val="-6"/>
          <w:sz w:val="26"/>
          <w:szCs w:val="26"/>
          <w:lang w:val="sv-SE"/>
        </w:rPr>
      </w:pPr>
    </w:p>
    <w:p w14:paraId="6D02F540">
      <w:pPr>
        <w:widowControl w:val="0"/>
        <w:tabs>
          <w:tab w:val="left" w:pos="8202"/>
        </w:tabs>
        <w:spacing w:after="0" w:line="240" w:lineRule="auto"/>
        <w:jc w:val="center"/>
        <w:rPr>
          <w:rFonts w:ascii="Times New Roman" w:hAnsi="Times New Roman" w:eastAsia="Times New Roman" w:cs="Times New Roman"/>
          <w:b/>
          <w:sz w:val="26"/>
          <w:szCs w:val="26"/>
          <w:lang w:val="sv-SE"/>
        </w:rPr>
      </w:pPr>
      <w:r>
        <w:rPr>
          <w:rFonts w:ascii="Times New Roman" w:hAnsi="Times New Roman" w:eastAsia="Times New Roman" w:cs="Times New Roman"/>
          <w:b/>
          <w:sz w:val="26"/>
          <w:szCs w:val="26"/>
          <w:lang w:val="sv-SE"/>
        </w:rPr>
        <w:t>PHỤ LỤC 3</w:t>
      </w:r>
    </w:p>
    <w:p w14:paraId="6C4BCED5">
      <w:pPr>
        <w:widowControl w:val="0"/>
        <w:autoSpaceDN w:val="0"/>
        <w:spacing w:after="120" w:line="240" w:lineRule="auto"/>
        <w:jc w:val="center"/>
        <w:rPr>
          <w:rFonts w:ascii="Times New Roman" w:hAnsi="Times New Roman" w:eastAsia="Times New Roman" w:cs="Times New Roman"/>
          <w:b/>
          <w:sz w:val="24"/>
          <w:szCs w:val="24"/>
          <w:lang w:val="sv-SE"/>
        </w:rPr>
      </w:pPr>
      <w:r>
        <w:rPr>
          <w:rFonts w:ascii="Times New Roman" w:hAnsi="Times New Roman" w:eastAsia="Times New Roman" w:cs="Times New Roman"/>
          <w:b/>
          <w:sz w:val="24"/>
          <w:szCs w:val="24"/>
          <w:lang w:val="sv-SE"/>
        </w:rPr>
        <w:t>BẢNG QUY ĐỔI CHỨNG CHỈ TUYỂN SINH QUỐC TẾ SANG THANG ĐIỂM 100</w:t>
      </w:r>
    </w:p>
    <w:tbl>
      <w:tblPr>
        <w:tblStyle w:val="13"/>
        <w:tblW w:w="10281" w:type="dxa"/>
        <w:tblInd w:w="0" w:type="dxa"/>
        <w:tblBorders>
          <w:top w:val="double" w:color="B3B3B3" w:sz="2" w:space="0"/>
          <w:left w:val="double" w:color="B3B3B3" w:sz="2" w:space="0"/>
          <w:bottom w:val="double" w:color="B3B3B3" w:sz="2" w:space="0"/>
          <w:right w:val="double" w:color="B3B3B3" w:sz="2" w:space="0"/>
          <w:insideH w:val="none" w:color="auto" w:sz="0" w:space="0"/>
          <w:insideV w:val="none" w:color="auto" w:sz="0" w:space="0"/>
        </w:tblBorders>
        <w:tblLayout w:type="autofit"/>
        <w:tblCellMar>
          <w:top w:w="15" w:type="dxa"/>
          <w:left w:w="15" w:type="dxa"/>
          <w:bottom w:w="15" w:type="dxa"/>
          <w:right w:w="15" w:type="dxa"/>
        </w:tblCellMar>
      </w:tblPr>
      <w:tblGrid>
        <w:gridCol w:w="2040"/>
        <w:gridCol w:w="2050"/>
        <w:gridCol w:w="1996"/>
        <w:gridCol w:w="2154"/>
        <w:gridCol w:w="2041"/>
      </w:tblGrid>
      <w:tr w14:paraId="41FD38A2">
        <w:trPr>
          <w:tblHeader/>
        </w:trPr>
        <w:tc>
          <w:tcPr>
            <w:tcW w:w="20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4AAD34">
            <w:pPr>
              <w:snapToGri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Thang điểm chứng chỉ SAT</w:t>
            </w:r>
          </w:p>
        </w:tc>
        <w:tc>
          <w:tcPr>
            <w:tcW w:w="2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2E3660D">
            <w:pPr>
              <w:snapToGri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Thang điểm chứng chỉ ACT</w:t>
            </w:r>
          </w:p>
        </w:tc>
        <w:tc>
          <w:tcPr>
            <w:tcW w:w="19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CEE978">
            <w:pPr>
              <w:snapToGri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Thang điểm chứng chỉ  IB</w:t>
            </w:r>
          </w:p>
        </w:tc>
        <w:tc>
          <w:tcPr>
            <w:tcW w:w="21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DF9E40">
            <w:pPr>
              <w:snapToGri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Thang điểm chứng chỉ A-Level</w:t>
            </w:r>
          </w:p>
        </w:tc>
        <w:tc>
          <w:tcPr>
            <w:tcW w:w="204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C6C842">
            <w:pPr>
              <w:snapToGri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Điểm quy đổi ra thang điểm 100</w:t>
            </w:r>
          </w:p>
        </w:tc>
      </w:tr>
      <w:tr w14:paraId="7AE272CC">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728296">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1600</w:t>
            </w:r>
          </w:p>
        </w:tc>
        <w:tc>
          <w:tcPr>
            <w:tcW w:w="20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60875E9">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1996" w:type="dxa"/>
            <w:tcBorders>
              <w:top w:val="nil"/>
              <w:left w:val="nil"/>
              <w:bottom w:val="single" w:color="auto" w:sz="8" w:space="0"/>
              <w:right w:val="single" w:color="auto" w:sz="8" w:space="0"/>
            </w:tcBorders>
            <w:tcMar>
              <w:top w:w="0" w:type="dxa"/>
              <w:left w:w="108" w:type="dxa"/>
              <w:bottom w:w="0" w:type="dxa"/>
              <w:right w:w="108" w:type="dxa"/>
            </w:tcMar>
            <w:vAlign w:val="center"/>
          </w:tcPr>
          <w:p w14:paraId="0DA00EB7">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50613641">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3C6B4929">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r w14:paraId="4F5502B2">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5AF232">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1584</w:t>
            </w:r>
          </w:p>
        </w:tc>
        <w:tc>
          <w:tcPr>
            <w:tcW w:w="20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280A4C32">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2E19E073">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31C45DCA">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554EE932">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w:t>
            </w:r>
          </w:p>
        </w:tc>
      </w:tr>
      <w:tr w14:paraId="405E9915">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555736">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1568</w:t>
            </w:r>
          </w:p>
        </w:tc>
        <w:tc>
          <w:tcPr>
            <w:tcW w:w="20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3FF5F59">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1996" w:type="dxa"/>
            <w:tcBorders>
              <w:top w:val="nil"/>
              <w:left w:val="nil"/>
              <w:bottom w:val="single" w:color="auto" w:sz="8" w:space="0"/>
              <w:right w:val="single" w:color="auto" w:sz="8" w:space="0"/>
            </w:tcBorders>
            <w:tcMar>
              <w:top w:w="0" w:type="dxa"/>
              <w:left w:w="108" w:type="dxa"/>
              <w:bottom w:w="0" w:type="dxa"/>
              <w:right w:w="108" w:type="dxa"/>
            </w:tcMar>
            <w:vAlign w:val="center"/>
          </w:tcPr>
          <w:p w14:paraId="56F9C407">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46E2338F">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6EE0C7D1">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w:t>
            </w:r>
          </w:p>
        </w:tc>
      </w:tr>
      <w:tr w14:paraId="14E5EB09">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2393B9">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1552</w:t>
            </w:r>
          </w:p>
        </w:tc>
        <w:tc>
          <w:tcPr>
            <w:tcW w:w="20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57E6D28F">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4D28942F">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28C9BFEB">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5ED462FA">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w:t>
            </w:r>
          </w:p>
        </w:tc>
      </w:tr>
      <w:tr w14:paraId="02250387">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76866B">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1536</w:t>
            </w:r>
          </w:p>
        </w:tc>
        <w:tc>
          <w:tcPr>
            <w:tcW w:w="20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050FA206">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tcMar>
              <w:top w:w="0" w:type="dxa"/>
              <w:left w:w="108" w:type="dxa"/>
              <w:bottom w:w="0" w:type="dxa"/>
              <w:right w:w="108" w:type="dxa"/>
            </w:tcMar>
            <w:vAlign w:val="center"/>
          </w:tcPr>
          <w:p w14:paraId="43C769EA">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54371684">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60679DFE">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w:t>
            </w:r>
          </w:p>
        </w:tc>
      </w:tr>
      <w:tr w14:paraId="104BE628">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04F4E2">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1520</w:t>
            </w:r>
          </w:p>
        </w:tc>
        <w:tc>
          <w:tcPr>
            <w:tcW w:w="20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6336DB4">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1996"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4E045693">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77A2A7C">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A*</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44BC8BCC">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w:t>
            </w:r>
          </w:p>
        </w:tc>
      </w:tr>
      <w:tr w14:paraId="6131603D">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C9463A">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1504</w:t>
            </w:r>
          </w:p>
        </w:tc>
        <w:tc>
          <w:tcPr>
            <w:tcW w:w="20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2697F3AB">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tcMar>
              <w:top w:w="0" w:type="dxa"/>
              <w:left w:w="108" w:type="dxa"/>
              <w:bottom w:w="0" w:type="dxa"/>
              <w:right w:w="108" w:type="dxa"/>
            </w:tcMar>
            <w:vAlign w:val="center"/>
          </w:tcPr>
          <w:p w14:paraId="2E6B9D5F">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71810C77">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7EC831F4">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w:t>
            </w:r>
          </w:p>
        </w:tc>
      </w:tr>
      <w:tr w14:paraId="521AFA30">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45F514">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1488</w:t>
            </w:r>
          </w:p>
        </w:tc>
        <w:tc>
          <w:tcPr>
            <w:tcW w:w="20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CD7CFD8">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1E4D4133">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14CB100E">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4D33AA59">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w:t>
            </w:r>
          </w:p>
        </w:tc>
      </w:tr>
      <w:tr w14:paraId="67C0BF11">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FCE5D1">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1472</w:t>
            </w:r>
          </w:p>
        </w:tc>
        <w:tc>
          <w:tcPr>
            <w:tcW w:w="20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54096FB9">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090FDC29">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407DBD1A">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32CC6EBB">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w:t>
            </w:r>
          </w:p>
        </w:tc>
      </w:tr>
      <w:tr w14:paraId="276095F8">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6EE5C9">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1456</w:t>
            </w:r>
          </w:p>
        </w:tc>
        <w:tc>
          <w:tcPr>
            <w:tcW w:w="20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01723E78">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tcMar>
              <w:top w:w="0" w:type="dxa"/>
              <w:left w:w="108" w:type="dxa"/>
              <w:bottom w:w="0" w:type="dxa"/>
              <w:right w:w="108" w:type="dxa"/>
            </w:tcMar>
            <w:vAlign w:val="center"/>
          </w:tcPr>
          <w:p w14:paraId="16D32B08">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3E26968B">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696A2028">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w:t>
            </w:r>
          </w:p>
        </w:tc>
      </w:tr>
      <w:tr w14:paraId="0C6B769D">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66131A">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1440</w:t>
            </w:r>
          </w:p>
        </w:tc>
        <w:tc>
          <w:tcPr>
            <w:tcW w:w="20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9F79546">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3A268D8D">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74111C02">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4F6C64FF">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r>
      <w:tr w14:paraId="457F7178">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1B20EB3">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1424</w:t>
            </w:r>
          </w:p>
        </w:tc>
        <w:tc>
          <w:tcPr>
            <w:tcW w:w="20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76EA9C33">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tcMar>
              <w:top w:w="0" w:type="dxa"/>
              <w:left w:w="108" w:type="dxa"/>
              <w:bottom w:w="0" w:type="dxa"/>
              <w:right w:w="108" w:type="dxa"/>
            </w:tcMar>
            <w:vAlign w:val="center"/>
          </w:tcPr>
          <w:p w14:paraId="2177530E">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79BA03BE">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702E910C">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p>
        </w:tc>
      </w:tr>
      <w:tr w14:paraId="4DA800B4">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530E907">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1408</w:t>
            </w:r>
          </w:p>
        </w:tc>
        <w:tc>
          <w:tcPr>
            <w:tcW w:w="20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068829F">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4467AF68">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58C0F19D">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7D01EB2C">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w:t>
            </w:r>
          </w:p>
        </w:tc>
      </w:tr>
      <w:tr w14:paraId="0619055E">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2FCDD6">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1392</w:t>
            </w:r>
          </w:p>
        </w:tc>
        <w:tc>
          <w:tcPr>
            <w:tcW w:w="20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61F8596A">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0F8B2D13">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694CE527">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45FFEC4C">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w:t>
            </w:r>
          </w:p>
        </w:tc>
      </w:tr>
      <w:tr w14:paraId="3D93440A">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EF8DE4">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1376</w:t>
            </w:r>
          </w:p>
        </w:tc>
        <w:tc>
          <w:tcPr>
            <w:tcW w:w="20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92313C8">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1996" w:type="dxa"/>
            <w:tcBorders>
              <w:top w:val="nil"/>
              <w:left w:val="nil"/>
              <w:bottom w:val="single" w:color="auto" w:sz="8" w:space="0"/>
              <w:right w:val="single" w:color="auto" w:sz="8" w:space="0"/>
            </w:tcBorders>
            <w:tcMar>
              <w:top w:w="0" w:type="dxa"/>
              <w:left w:w="108" w:type="dxa"/>
              <w:bottom w:w="0" w:type="dxa"/>
              <w:right w:w="108" w:type="dxa"/>
            </w:tcMar>
            <w:vAlign w:val="center"/>
          </w:tcPr>
          <w:p w14:paraId="01BAC317">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74DAFE40">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1058E699">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w:t>
            </w:r>
          </w:p>
        </w:tc>
      </w:tr>
      <w:tr w14:paraId="4AEBFBF5">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A5FFE9">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1360</w:t>
            </w:r>
          </w:p>
        </w:tc>
        <w:tc>
          <w:tcPr>
            <w:tcW w:w="20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5C576409">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1FA597AC">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tcMar>
              <w:top w:w="0" w:type="dxa"/>
              <w:left w:w="108" w:type="dxa"/>
              <w:bottom w:w="0" w:type="dxa"/>
              <w:right w:w="108" w:type="dxa"/>
            </w:tcMar>
            <w:vAlign w:val="center"/>
          </w:tcPr>
          <w:p w14:paraId="2EB85244">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A</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7038B7B1">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r>
      <w:tr w14:paraId="06897511">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2DCD2E">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1344</w:t>
            </w:r>
          </w:p>
        </w:tc>
        <w:tc>
          <w:tcPr>
            <w:tcW w:w="20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A253C1F">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1996" w:type="dxa"/>
            <w:tcBorders>
              <w:top w:val="nil"/>
              <w:left w:val="nil"/>
              <w:bottom w:val="single" w:color="auto" w:sz="8" w:space="0"/>
              <w:right w:val="single" w:color="auto" w:sz="8" w:space="0"/>
            </w:tcBorders>
            <w:tcMar>
              <w:top w:w="0" w:type="dxa"/>
              <w:left w:w="108" w:type="dxa"/>
              <w:bottom w:w="0" w:type="dxa"/>
              <w:right w:w="108" w:type="dxa"/>
            </w:tcMar>
            <w:vAlign w:val="center"/>
          </w:tcPr>
          <w:p w14:paraId="71804601">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610A7EE9">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6AB395DF">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w:t>
            </w:r>
          </w:p>
        </w:tc>
      </w:tr>
      <w:tr w14:paraId="2DB579E4">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5CB39D">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1328</w:t>
            </w:r>
          </w:p>
        </w:tc>
        <w:tc>
          <w:tcPr>
            <w:tcW w:w="20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19636ED8">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16A02206">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1845F395">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4E9E65D5">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r>
      <w:tr w14:paraId="2CA9DB49">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11EDAE">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1312</w:t>
            </w:r>
          </w:p>
        </w:tc>
        <w:tc>
          <w:tcPr>
            <w:tcW w:w="20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8D7FB7D">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1996" w:type="dxa"/>
            <w:tcBorders>
              <w:top w:val="nil"/>
              <w:left w:val="nil"/>
              <w:bottom w:val="single" w:color="auto" w:sz="8" w:space="0"/>
              <w:right w:val="single" w:color="auto" w:sz="8" w:space="0"/>
            </w:tcBorders>
            <w:tcMar>
              <w:top w:w="0" w:type="dxa"/>
              <w:left w:w="108" w:type="dxa"/>
              <w:bottom w:w="0" w:type="dxa"/>
              <w:right w:w="108" w:type="dxa"/>
            </w:tcMar>
            <w:vAlign w:val="center"/>
          </w:tcPr>
          <w:p w14:paraId="30D7A4A1">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5BD3937F">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5ECE5543">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r>
      <w:tr w14:paraId="666C174D">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4E413C">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1296</w:t>
            </w:r>
          </w:p>
        </w:tc>
        <w:tc>
          <w:tcPr>
            <w:tcW w:w="20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2959BC">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51647150">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155BF91C">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047061FF">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w:t>
            </w:r>
          </w:p>
        </w:tc>
      </w:tr>
      <w:tr w14:paraId="76677360">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C6D07E">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1280</w:t>
            </w:r>
          </w:p>
        </w:tc>
        <w:tc>
          <w:tcPr>
            <w:tcW w:w="20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753964B6">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35D98C62">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75EB6596">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62A53176">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r>
      <w:tr w14:paraId="693DB306">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C21F36">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1264</w:t>
            </w:r>
          </w:p>
        </w:tc>
        <w:tc>
          <w:tcPr>
            <w:tcW w:w="20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273445D7">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tcMar>
              <w:top w:w="0" w:type="dxa"/>
              <w:left w:w="108" w:type="dxa"/>
              <w:bottom w:w="0" w:type="dxa"/>
              <w:right w:w="108" w:type="dxa"/>
            </w:tcMar>
            <w:vAlign w:val="center"/>
          </w:tcPr>
          <w:p w14:paraId="1B682040">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04A9F43F">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070BC2D2">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w:t>
            </w:r>
          </w:p>
        </w:tc>
      </w:tr>
      <w:tr w14:paraId="784CF421">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09EAFB">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1248</w:t>
            </w:r>
          </w:p>
        </w:tc>
        <w:tc>
          <w:tcPr>
            <w:tcW w:w="20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889E6A">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26320C78">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691527C4">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6BA371AD">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w:t>
            </w:r>
          </w:p>
        </w:tc>
      </w:tr>
      <w:tr w14:paraId="467CA5AF">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3E809D">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1232</w:t>
            </w:r>
          </w:p>
        </w:tc>
        <w:tc>
          <w:tcPr>
            <w:tcW w:w="20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67D8CCCB">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tcMar>
              <w:top w:w="0" w:type="dxa"/>
              <w:left w:w="108" w:type="dxa"/>
              <w:bottom w:w="0" w:type="dxa"/>
              <w:right w:w="108" w:type="dxa"/>
            </w:tcMar>
            <w:vAlign w:val="center"/>
          </w:tcPr>
          <w:p w14:paraId="033565B6">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328BA20D">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31D4A9A3">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r>
      <w:tr w14:paraId="0733284E">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ED11C0">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1216</w:t>
            </w:r>
          </w:p>
        </w:tc>
        <w:tc>
          <w:tcPr>
            <w:tcW w:w="20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FCED129">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7C3AE6A3">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7AAEE5C2">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22B14F12">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r>
      <w:tr w14:paraId="27C0D926">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9DE5BE">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1200</w:t>
            </w:r>
          </w:p>
        </w:tc>
        <w:tc>
          <w:tcPr>
            <w:tcW w:w="20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548386B5">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54D3C20B">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AC7F63D">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B</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443E5E9F">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r>
      <w:tr w14:paraId="74965DB6">
        <w:tc>
          <w:tcPr>
            <w:tcW w:w="2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57430C">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1184</w:t>
            </w:r>
          </w:p>
        </w:tc>
        <w:tc>
          <w:tcPr>
            <w:tcW w:w="20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AB3FEB3">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1996" w:type="dxa"/>
            <w:tcBorders>
              <w:top w:val="nil"/>
              <w:left w:val="nil"/>
              <w:bottom w:val="single" w:color="auto" w:sz="8" w:space="0"/>
              <w:right w:val="single" w:color="auto" w:sz="8" w:space="0"/>
            </w:tcBorders>
            <w:tcMar>
              <w:top w:w="0" w:type="dxa"/>
              <w:left w:w="108" w:type="dxa"/>
              <w:bottom w:w="0" w:type="dxa"/>
              <w:right w:w="108" w:type="dxa"/>
            </w:tcMar>
            <w:vAlign w:val="center"/>
          </w:tcPr>
          <w:p w14:paraId="563EDC9D">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44A246BB">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208049A7">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p>
        </w:tc>
      </w:tr>
      <w:tr w14:paraId="225A309E">
        <w:tc>
          <w:tcPr>
            <w:tcW w:w="2040" w:type="dxa"/>
            <w:tcBorders>
              <w:top w:val="nil"/>
              <w:left w:val="single" w:color="auto" w:sz="8" w:space="0"/>
              <w:bottom w:val="single" w:color="auto" w:sz="8" w:space="0"/>
              <w:right w:val="single" w:color="auto" w:sz="8" w:space="0"/>
            </w:tcBorders>
            <w:shd w:val="clear" w:color="auto" w:fill="D1D1D1"/>
            <w:tcMar>
              <w:top w:w="0" w:type="dxa"/>
              <w:left w:w="108" w:type="dxa"/>
              <w:bottom w:w="0" w:type="dxa"/>
              <w:right w:w="108" w:type="dxa"/>
            </w:tcMar>
            <w:vAlign w:val="center"/>
          </w:tcPr>
          <w:p w14:paraId="47960B59">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50"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623E3577">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0795F1CC">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1E69D13D">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5C8CD87E">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p>
        </w:tc>
      </w:tr>
      <w:tr w14:paraId="0530EC9B">
        <w:tc>
          <w:tcPr>
            <w:tcW w:w="2040" w:type="dxa"/>
            <w:tcBorders>
              <w:top w:val="nil"/>
              <w:left w:val="single" w:color="auto" w:sz="8" w:space="0"/>
              <w:bottom w:val="single" w:color="auto" w:sz="8" w:space="0"/>
              <w:right w:val="single" w:color="auto" w:sz="8" w:space="0"/>
            </w:tcBorders>
            <w:shd w:val="clear" w:color="auto" w:fill="D1D1D1"/>
            <w:tcMar>
              <w:top w:w="0" w:type="dxa"/>
              <w:left w:w="108" w:type="dxa"/>
              <w:bottom w:w="0" w:type="dxa"/>
              <w:right w:w="108" w:type="dxa"/>
            </w:tcMar>
            <w:vAlign w:val="center"/>
          </w:tcPr>
          <w:p w14:paraId="7907E4E0">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50"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3EE47084">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5CBD5DA1">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67BDD5FB">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78C6FEFB">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w:t>
            </w:r>
          </w:p>
        </w:tc>
      </w:tr>
      <w:tr w14:paraId="208D85BA">
        <w:tc>
          <w:tcPr>
            <w:tcW w:w="2040" w:type="dxa"/>
            <w:tcBorders>
              <w:top w:val="nil"/>
              <w:left w:val="single" w:color="auto" w:sz="8" w:space="0"/>
              <w:bottom w:val="single" w:color="auto" w:sz="8" w:space="0"/>
              <w:right w:val="single" w:color="auto" w:sz="8" w:space="0"/>
            </w:tcBorders>
            <w:shd w:val="clear" w:color="auto" w:fill="D1D1D1"/>
            <w:tcMar>
              <w:top w:w="0" w:type="dxa"/>
              <w:left w:w="108" w:type="dxa"/>
              <w:bottom w:w="0" w:type="dxa"/>
              <w:right w:w="108" w:type="dxa"/>
            </w:tcMar>
            <w:vAlign w:val="center"/>
          </w:tcPr>
          <w:p w14:paraId="40F1AEE1">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50"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12CECCE6">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tcMar>
              <w:top w:w="0" w:type="dxa"/>
              <w:left w:w="108" w:type="dxa"/>
              <w:bottom w:w="0" w:type="dxa"/>
              <w:right w:w="108" w:type="dxa"/>
            </w:tcMar>
            <w:vAlign w:val="center"/>
          </w:tcPr>
          <w:p w14:paraId="22976142">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247AE251">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1948FFE4">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w:t>
            </w:r>
          </w:p>
        </w:tc>
      </w:tr>
      <w:tr w14:paraId="060251FB">
        <w:tc>
          <w:tcPr>
            <w:tcW w:w="2040" w:type="dxa"/>
            <w:tcBorders>
              <w:top w:val="nil"/>
              <w:left w:val="single" w:color="auto" w:sz="8" w:space="0"/>
              <w:bottom w:val="single" w:color="auto" w:sz="8" w:space="0"/>
              <w:right w:val="single" w:color="auto" w:sz="8" w:space="0"/>
            </w:tcBorders>
            <w:shd w:val="clear" w:color="auto" w:fill="D1D1D1"/>
            <w:tcMar>
              <w:top w:w="0" w:type="dxa"/>
              <w:left w:w="108" w:type="dxa"/>
              <w:bottom w:w="0" w:type="dxa"/>
              <w:right w:w="108" w:type="dxa"/>
            </w:tcMar>
            <w:vAlign w:val="center"/>
          </w:tcPr>
          <w:p w14:paraId="704FF760">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50"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46D210AA">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03D62E17">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4AB2E426">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4BE75DB2">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r>
      <w:tr w14:paraId="1A5760F1">
        <w:tc>
          <w:tcPr>
            <w:tcW w:w="2040" w:type="dxa"/>
            <w:tcBorders>
              <w:top w:val="nil"/>
              <w:left w:val="single" w:color="auto" w:sz="8" w:space="0"/>
              <w:bottom w:val="single" w:color="auto" w:sz="8" w:space="0"/>
              <w:right w:val="single" w:color="auto" w:sz="8" w:space="0"/>
            </w:tcBorders>
            <w:shd w:val="clear" w:color="auto" w:fill="D1D1D1"/>
            <w:tcMar>
              <w:top w:w="0" w:type="dxa"/>
              <w:left w:w="108" w:type="dxa"/>
              <w:bottom w:w="0" w:type="dxa"/>
              <w:right w:w="108" w:type="dxa"/>
            </w:tcMar>
            <w:vAlign w:val="center"/>
          </w:tcPr>
          <w:p w14:paraId="220FB545">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50"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4FA9DC8D">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tcMar>
              <w:top w:w="0" w:type="dxa"/>
              <w:left w:w="108" w:type="dxa"/>
              <w:bottom w:w="0" w:type="dxa"/>
              <w:right w:w="108" w:type="dxa"/>
            </w:tcMar>
            <w:vAlign w:val="center"/>
          </w:tcPr>
          <w:p w14:paraId="427EE7D0">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198FE132">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3FBEEB58">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w:t>
            </w:r>
          </w:p>
        </w:tc>
      </w:tr>
      <w:tr w14:paraId="2F8CA452">
        <w:tc>
          <w:tcPr>
            <w:tcW w:w="2040" w:type="dxa"/>
            <w:tcBorders>
              <w:top w:val="nil"/>
              <w:left w:val="single" w:color="auto" w:sz="8" w:space="0"/>
              <w:bottom w:val="single" w:color="auto" w:sz="8" w:space="0"/>
              <w:right w:val="single" w:color="auto" w:sz="8" w:space="0"/>
            </w:tcBorders>
            <w:shd w:val="clear" w:color="auto" w:fill="D1D1D1"/>
            <w:tcMar>
              <w:top w:w="0" w:type="dxa"/>
              <w:left w:w="108" w:type="dxa"/>
              <w:bottom w:w="0" w:type="dxa"/>
              <w:right w:w="108" w:type="dxa"/>
            </w:tcMar>
            <w:vAlign w:val="center"/>
          </w:tcPr>
          <w:p w14:paraId="252ECC74">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50"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0F663BE3">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60141A5A">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7E43D2F2">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0B008F78">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r>
      <w:tr w14:paraId="0C08E083">
        <w:tc>
          <w:tcPr>
            <w:tcW w:w="2040" w:type="dxa"/>
            <w:tcBorders>
              <w:top w:val="nil"/>
              <w:left w:val="single" w:color="auto" w:sz="8" w:space="0"/>
              <w:bottom w:val="single" w:color="auto" w:sz="8" w:space="0"/>
              <w:right w:val="single" w:color="auto" w:sz="8" w:space="0"/>
            </w:tcBorders>
            <w:shd w:val="clear" w:color="auto" w:fill="D1D1D1"/>
            <w:tcMar>
              <w:top w:w="0" w:type="dxa"/>
              <w:left w:w="108" w:type="dxa"/>
              <w:bottom w:w="0" w:type="dxa"/>
              <w:right w:w="108" w:type="dxa"/>
            </w:tcMar>
            <w:vAlign w:val="center"/>
          </w:tcPr>
          <w:p w14:paraId="41889A55">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50"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30957FBA">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tcMar>
              <w:top w:w="0" w:type="dxa"/>
              <w:left w:w="108" w:type="dxa"/>
              <w:bottom w:w="0" w:type="dxa"/>
              <w:right w:w="108" w:type="dxa"/>
            </w:tcMar>
            <w:vAlign w:val="center"/>
          </w:tcPr>
          <w:p w14:paraId="7251DC08">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49731A76">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5FCB0EEF">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w:t>
            </w:r>
          </w:p>
        </w:tc>
      </w:tr>
      <w:tr w14:paraId="5AFCFA7D">
        <w:tc>
          <w:tcPr>
            <w:tcW w:w="2040" w:type="dxa"/>
            <w:tcBorders>
              <w:top w:val="nil"/>
              <w:left w:val="single" w:color="auto" w:sz="8" w:space="0"/>
              <w:bottom w:val="single" w:color="auto" w:sz="8" w:space="0"/>
              <w:right w:val="single" w:color="auto" w:sz="8" w:space="0"/>
            </w:tcBorders>
            <w:shd w:val="clear" w:color="auto" w:fill="D1D1D1"/>
            <w:tcMar>
              <w:top w:w="0" w:type="dxa"/>
              <w:left w:w="108" w:type="dxa"/>
              <w:bottom w:w="0" w:type="dxa"/>
              <w:right w:w="108" w:type="dxa"/>
            </w:tcMar>
            <w:vAlign w:val="center"/>
          </w:tcPr>
          <w:p w14:paraId="4B99B477">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50"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62AD1FE1">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26ACF519">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14:paraId="54438B4F">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3E443DA0">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w:t>
            </w:r>
          </w:p>
        </w:tc>
      </w:tr>
      <w:tr w14:paraId="7EB6A744">
        <w:tc>
          <w:tcPr>
            <w:tcW w:w="2040" w:type="dxa"/>
            <w:tcBorders>
              <w:top w:val="nil"/>
              <w:left w:val="single" w:color="auto" w:sz="8" w:space="0"/>
              <w:bottom w:val="single" w:color="auto" w:sz="8" w:space="0"/>
              <w:right w:val="single" w:color="auto" w:sz="8" w:space="0"/>
            </w:tcBorders>
            <w:shd w:val="clear" w:color="auto" w:fill="D1D1D1"/>
            <w:tcMar>
              <w:top w:w="0" w:type="dxa"/>
              <w:left w:w="108" w:type="dxa"/>
              <w:bottom w:w="0" w:type="dxa"/>
              <w:right w:w="108" w:type="dxa"/>
            </w:tcMar>
            <w:vAlign w:val="center"/>
          </w:tcPr>
          <w:p w14:paraId="362285AC">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50"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656EDF6A">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697DCDBB">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A4A722D">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350AE9C3">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r>
      <w:tr w14:paraId="522ECDC8">
        <w:tc>
          <w:tcPr>
            <w:tcW w:w="2040" w:type="dxa"/>
            <w:tcBorders>
              <w:top w:val="nil"/>
              <w:left w:val="single" w:color="auto" w:sz="8" w:space="0"/>
              <w:bottom w:val="single" w:color="auto" w:sz="8" w:space="0"/>
              <w:right w:val="single" w:color="auto" w:sz="8" w:space="0"/>
            </w:tcBorders>
            <w:shd w:val="clear" w:color="auto" w:fill="D1D1D1"/>
            <w:tcMar>
              <w:top w:w="0" w:type="dxa"/>
              <w:left w:w="108" w:type="dxa"/>
              <w:bottom w:w="0" w:type="dxa"/>
              <w:right w:w="108" w:type="dxa"/>
            </w:tcMar>
            <w:vAlign w:val="center"/>
          </w:tcPr>
          <w:p w14:paraId="403BDC35">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50"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537BA483">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tcMar>
              <w:top w:w="0" w:type="dxa"/>
              <w:left w:w="108" w:type="dxa"/>
              <w:bottom w:w="0" w:type="dxa"/>
              <w:right w:w="108" w:type="dxa"/>
            </w:tcMar>
            <w:vAlign w:val="center"/>
          </w:tcPr>
          <w:p w14:paraId="49630577">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2154"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76D571D5">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757CDCC8">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w:t>
            </w:r>
          </w:p>
        </w:tc>
      </w:tr>
      <w:tr w14:paraId="36153511">
        <w:tc>
          <w:tcPr>
            <w:tcW w:w="2040" w:type="dxa"/>
            <w:tcBorders>
              <w:top w:val="nil"/>
              <w:left w:val="single" w:color="auto" w:sz="8" w:space="0"/>
              <w:bottom w:val="single" w:color="auto" w:sz="8" w:space="0"/>
              <w:right w:val="single" w:color="auto" w:sz="8" w:space="0"/>
            </w:tcBorders>
            <w:shd w:val="clear" w:color="auto" w:fill="D1D1D1"/>
            <w:tcMar>
              <w:top w:w="0" w:type="dxa"/>
              <w:left w:w="108" w:type="dxa"/>
              <w:bottom w:w="0" w:type="dxa"/>
              <w:right w:w="108" w:type="dxa"/>
            </w:tcMar>
            <w:vAlign w:val="center"/>
          </w:tcPr>
          <w:p w14:paraId="68994580">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50"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5B0C2327">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7BAD7F55">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154"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49FADCDC">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37F7BCDD">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r>
      <w:tr w14:paraId="7C95D052">
        <w:tc>
          <w:tcPr>
            <w:tcW w:w="2040" w:type="dxa"/>
            <w:tcBorders>
              <w:top w:val="nil"/>
              <w:left w:val="single" w:color="auto" w:sz="8" w:space="0"/>
              <w:bottom w:val="single" w:color="auto" w:sz="8" w:space="0"/>
              <w:right w:val="single" w:color="auto" w:sz="8" w:space="0"/>
            </w:tcBorders>
            <w:shd w:val="clear" w:color="auto" w:fill="D1D1D1"/>
            <w:tcMar>
              <w:top w:w="0" w:type="dxa"/>
              <w:left w:w="108" w:type="dxa"/>
              <w:bottom w:w="0" w:type="dxa"/>
              <w:right w:w="108" w:type="dxa"/>
            </w:tcMar>
            <w:vAlign w:val="center"/>
          </w:tcPr>
          <w:p w14:paraId="66A18B4A">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50"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5E6985F9">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96" w:type="dxa"/>
            <w:tcBorders>
              <w:top w:val="nil"/>
              <w:left w:val="nil"/>
              <w:bottom w:val="single" w:color="auto" w:sz="8" w:space="0"/>
              <w:right w:val="single" w:color="auto" w:sz="8" w:space="0"/>
            </w:tcBorders>
            <w:tcMar>
              <w:top w:w="0" w:type="dxa"/>
              <w:left w:w="108" w:type="dxa"/>
              <w:bottom w:w="0" w:type="dxa"/>
              <w:right w:w="108" w:type="dxa"/>
            </w:tcMar>
            <w:vAlign w:val="center"/>
          </w:tcPr>
          <w:p w14:paraId="11459779">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2154" w:type="dxa"/>
            <w:tcBorders>
              <w:top w:val="nil"/>
              <w:left w:val="nil"/>
              <w:bottom w:val="single" w:color="auto" w:sz="8" w:space="0"/>
              <w:right w:val="single" w:color="auto" w:sz="8" w:space="0"/>
            </w:tcBorders>
            <w:shd w:val="clear" w:color="auto" w:fill="D1D1D1"/>
            <w:tcMar>
              <w:top w:w="0" w:type="dxa"/>
              <w:left w:w="108" w:type="dxa"/>
              <w:bottom w:w="0" w:type="dxa"/>
              <w:right w:w="108" w:type="dxa"/>
            </w:tcMar>
            <w:vAlign w:val="center"/>
          </w:tcPr>
          <w:p w14:paraId="35D0B3A8">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41" w:type="dxa"/>
            <w:tcBorders>
              <w:top w:val="nil"/>
              <w:left w:val="nil"/>
              <w:bottom w:val="single" w:color="auto" w:sz="8" w:space="0"/>
              <w:right w:val="single" w:color="auto" w:sz="8" w:space="0"/>
            </w:tcBorders>
            <w:tcMar>
              <w:top w:w="0" w:type="dxa"/>
              <w:left w:w="108" w:type="dxa"/>
              <w:bottom w:w="0" w:type="dxa"/>
              <w:right w:w="108" w:type="dxa"/>
            </w:tcMar>
            <w:vAlign w:val="center"/>
          </w:tcPr>
          <w:p w14:paraId="2288FE70">
            <w:pPr>
              <w:snapToGri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r>
    </w:tbl>
    <w:p w14:paraId="1B72418F">
      <w:pPr>
        <w:spacing w:before="120" w:after="0" w:line="324" w:lineRule="auto"/>
        <w:ind w:left="426"/>
        <w:contextualSpacing/>
        <w:jc w:val="both"/>
        <w:rPr>
          <w:rFonts w:ascii="Times New Roman" w:hAnsi="Times New Roman" w:eastAsia="Times New Roman" w:cs="Times New Roman"/>
          <w:sz w:val="24"/>
          <w:szCs w:val="24"/>
          <w:u w:val="single"/>
        </w:rPr>
      </w:pPr>
      <w:r>
        <w:rPr>
          <w:rFonts w:ascii="Times New Roman" w:hAnsi="Times New Roman" w:eastAsia="Times New Roman" w:cs="Times New Roman"/>
          <w:i/>
          <w:iCs/>
          <w:sz w:val="24"/>
          <w:szCs w:val="24"/>
          <w:u w:val="single"/>
        </w:rPr>
        <w:t>Ghi chú</w:t>
      </w:r>
    </w:p>
    <w:p w14:paraId="0949BD88">
      <w:pPr>
        <w:spacing w:before="120" w:after="0" w:line="324" w:lineRule="auto"/>
        <w:ind w:left="426" w:right="-573"/>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Thang điểm chứng chỉ SAT và chứng chỉ IB được quy đổi ra thang điểm 100 theo quy tắc phần trăm.</w:t>
      </w:r>
    </w:p>
    <w:p w14:paraId="6CF8AED2">
      <w:pPr>
        <w:spacing w:before="120" w:after="0" w:line="324" w:lineRule="auto"/>
        <w:ind w:left="426"/>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Bảng quy đổi điểm từ ACT qua điểm SAT từ đơn vị khảo thí </w:t>
      </w:r>
      <w:r>
        <w:fldChar w:fldCharType="begin"/>
      </w:r>
      <w:r>
        <w:instrText xml:space="preserve"> HYPERLINK "https://www.act.org/content/act/en/products-and-services/the-act/scores/act-sat-concordance.html" </w:instrText>
      </w:r>
      <w:r>
        <w:fldChar w:fldCharType="separate"/>
      </w:r>
      <w:r>
        <w:rPr>
          <w:rStyle w:val="29"/>
          <w:rFonts w:ascii="Times New Roman" w:hAnsi="Times New Roman" w:eastAsia="Times New Roman" w:cs="Times New Roman"/>
          <w:sz w:val="24"/>
          <w:szCs w:val="24"/>
        </w:rPr>
        <w:t>tại đây</w:t>
      </w:r>
      <w:r>
        <w:rPr>
          <w:rStyle w:val="29"/>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43B15829">
      <w:pPr>
        <w:spacing w:before="120" w:after="0" w:line="324" w:lineRule="auto"/>
        <w:ind w:left="426"/>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Bảng quy đổi điểm từ A-Level qua thang điểm 100 từ đơn vị khảo thí </w:t>
      </w:r>
      <w:r>
        <w:fldChar w:fldCharType="begin"/>
      </w:r>
      <w:r>
        <w:instrText xml:space="preserve"> HYPERLINK "https://www.cambridgeinternational.org/programmes-and-qualifications/recognition-and-acceptance/guidance-for-universities/" </w:instrText>
      </w:r>
      <w:r>
        <w:fldChar w:fldCharType="separate"/>
      </w:r>
      <w:r>
        <w:rPr>
          <w:rStyle w:val="29"/>
          <w:rFonts w:ascii="Times New Roman" w:hAnsi="Times New Roman" w:eastAsia="Times New Roman" w:cs="Times New Roman"/>
          <w:sz w:val="24"/>
          <w:szCs w:val="24"/>
        </w:rPr>
        <w:t>tại đây</w:t>
      </w:r>
      <w:r>
        <w:rPr>
          <w:rStyle w:val="29"/>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br w:type="page"/>
      </w:r>
    </w:p>
    <w:p w14:paraId="05DB8E44">
      <w:pPr>
        <w:spacing w:before="120" w:after="0" w:line="324" w:lineRule="auto"/>
        <w:ind w:left="426"/>
        <w:contextualSpacing/>
        <w:jc w:val="both"/>
        <w:rPr>
          <w:rFonts w:ascii="Times New Roman" w:hAnsi="Times New Roman" w:eastAsia="Times New Roman" w:cs="Times New Roman"/>
          <w:sz w:val="24"/>
          <w:szCs w:val="24"/>
        </w:rPr>
        <w:sectPr>
          <w:pgSz w:w="11901" w:h="16840"/>
          <w:pgMar w:top="1134" w:right="1134" w:bottom="1134" w:left="1134" w:header="720" w:footer="720" w:gutter="0"/>
          <w:cols w:space="720" w:num="1"/>
          <w:titlePg/>
          <w:docGrid w:linePitch="360" w:charSpace="0"/>
        </w:sectPr>
      </w:pPr>
    </w:p>
    <w:p w14:paraId="5633D9A1">
      <w:pPr>
        <w:spacing w:before="120" w:after="0" w:line="324" w:lineRule="auto"/>
        <w:ind w:left="426"/>
        <w:contextualSpacing/>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BẢNG MÃ XÉT TUYỂN NĂM 2026</w:t>
      </w:r>
    </w:p>
    <w:p w14:paraId="16436D2D">
      <w:pPr>
        <w:spacing w:before="120" w:after="0" w:line="324" w:lineRule="auto"/>
        <w:ind w:left="426"/>
        <w:contextualSpacing/>
        <w:jc w:val="center"/>
        <w:rPr>
          <w:rFonts w:ascii="Times New Roman" w:hAnsi="Times New Roman" w:eastAsia="Times New Roman" w:cs="Times New Roman"/>
          <w:b/>
          <w:bCs/>
          <w:sz w:val="24"/>
          <w:szCs w:val="24"/>
        </w:rPr>
      </w:pPr>
    </w:p>
    <w:tbl>
      <w:tblPr>
        <w:tblStyle w:val="13"/>
        <w:tblW w:w="14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710"/>
        <w:gridCol w:w="4191"/>
        <w:gridCol w:w="1338"/>
        <w:gridCol w:w="2211"/>
        <w:gridCol w:w="4309"/>
      </w:tblGrid>
      <w:tr w14:paraId="51699FC4">
        <w:trPr>
          <w:trHeight w:val="20" w:hRule="atLeast"/>
          <w:tblHeader/>
          <w:jc w:val="center"/>
        </w:trPr>
        <w:tc>
          <w:tcPr>
            <w:tcW w:w="695" w:type="dxa"/>
            <w:shd w:val="clear" w:color="auto" w:fill="D9E2F3"/>
            <w:vAlign w:val="center"/>
          </w:tcPr>
          <w:p w14:paraId="1E30D925">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STT</w:t>
            </w:r>
          </w:p>
        </w:tc>
        <w:tc>
          <w:tcPr>
            <w:tcW w:w="1710" w:type="dxa"/>
            <w:shd w:val="clear" w:color="auto" w:fill="D9E2F3"/>
            <w:vAlign w:val="center"/>
          </w:tcPr>
          <w:p w14:paraId="53072A3F">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Mã xét tuyển</w:t>
            </w:r>
          </w:p>
        </w:tc>
        <w:tc>
          <w:tcPr>
            <w:tcW w:w="4191" w:type="dxa"/>
            <w:shd w:val="clear" w:color="auto" w:fill="D9E2F3"/>
            <w:vAlign w:val="center"/>
          </w:tcPr>
          <w:p w14:paraId="54EC8981">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Tên chương trình, ngành, nhóm ngành xét tuyển</w:t>
            </w:r>
          </w:p>
        </w:tc>
        <w:tc>
          <w:tcPr>
            <w:tcW w:w="1338" w:type="dxa"/>
            <w:shd w:val="clear" w:color="auto" w:fill="D9E2F3"/>
            <w:vAlign w:val="center"/>
          </w:tcPr>
          <w:p w14:paraId="1163F2CE">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Mã ngành, nhóm ngành</w:t>
            </w:r>
          </w:p>
        </w:tc>
        <w:tc>
          <w:tcPr>
            <w:tcW w:w="2211" w:type="dxa"/>
            <w:shd w:val="clear" w:color="auto" w:fill="D9E2F3"/>
            <w:vAlign w:val="center"/>
          </w:tcPr>
          <w:p w14:paraId="4266939D">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Tên ngành, nhóm ngành</w:t>
            </w:r>
          </w:p>
        </w:tc>
        <w:tc>
          <w:tcPr>
            <w:tcW w:w="4309" w:type="dxa"/>
            <w:shd w:val="clear" w:color="auto" w:fill="D9E2F3"/>
            <w:vAlign w:val="center"/>
          </w:tcPr>
          <w:p w14:paraId="46118D2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Phương thức tuyển sinh</w:t>
            </w:r>
          </w:p>
          <w:p w14:paraId="6AF1983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(Tổ hợp xét tuyển)</w:t>
            </w:r>
          </w:p>
        </w:tc>
      </w:tr>
      <w:tr w14:paraId="5062AD13">
        <w:trPr>
          <w:trHeight w:val="20" w:hRule="atLeast"/>
          <w:jc w:val="center"/>
        </w:trPr>
        <w:tc>
          <w:tcPr>
            <w:tcW w:w="14454" w:type="dxa"/>
            <w:gridSpan w:val="6"/>
            <w:vAlign w:val="center"/>
          </w:tcPr>
          <w:p w14:paraId="34021EC1">
            <w:pPr>
              <w:spacing w:before="60" w:line="276" w:lineRule="auto"/>
              <w:rPr>
                <w:rFonts w:ascii="Times New Roman" w:hAnsi="Times New Roman" w:cs="Times New Roman"/>
                <w:b/>
                <w:bCs/>
                <w:sz w:val="24"/>
                <w:szCs w:val="24"/>
              </w:rPr>
            </w:pPr>
            <w:r>
              <w:rPr>
                <w:rFonts w:ascii="Times New Roman" w:hAnsi="Times New Roman" w:cs="Times New Roman"/>
                <w:b/>
                <w:bCs/>
                <w:sz w:val="24"/>
                <w:szCs w:val="24"/>
              </w:rPr>
              <w:t>CHƯƠNG TRÌNH DO TRƯỜNG ĐẠI HỌC KINH TẾ - LUẬT CẤP BẰNG</w:t>
            </w:r>
          </w:p>
        </w:tc>
      </w:tr>
      <w:tr w14:paraId="5BCB469A">
        <w:trPr>
          <w:trHeight w:val="20" w:hRule="atLeast"/>
          <w:jc w:val="center"/>
        </w:trPr>
        <w:tc>
          <w:tcPr>
            <w:tcW w:w="695" w:type="dxa"/>
            <w:vAlign w:val="center"/>
          </w:tcPr>
          <w:p w14:paraId="5C23131E">
            <w:pPr>
              <w:spacing w:before="60"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9450" w:type="dxa"/>
            <w:gridSpan w:val="4"/>
            <w:vAlign w:val="center"/>
          </w:tcPr>
          <w:p w14:paraId="48A15BD6">
            <w:pPr>
              <w:spacing w:before="60" w:line="276" w:lineRule="auto"/>
              <w:rPr>
                <w:rFonts w:ascii="Times New Roman" w:hAnsi="Times New Roman" w:cs="Times New Roman"/>
                <w:b/>
                <w:bCs/>
                <w:sz w:val="24"/>
                <w:szCs w:val="24"/>
              </w:rPr>
            </w:pPr>
            <w:r>
              <w:rPr>
                <w:rFonts w:ascii="Times New Roman" w:hAnsi="Times New Roman" w:cs="Times New Roman"/>
                <w:b/>
                <w:bCs/>
                <w:sz w:val="24"/>
                <w:szCs w:val="24"/>
              </w:rPr>
              <w:t>Khoa học xã hội và hành vi</w:t>
            </w:r>
          </w:p>
        </w:tc>
        <w:tc>
          <w:tcPr>
            <w:tcW w:w="4309" w:type="dxa"/>
            <w:vMerge w:val="restart"/>
            <w:vAlign w:val="center"/>
          </w:tcPr>
          <w:p w14:paraId="30A63E45">
            <w:pPr>
              <w:spacing w:before="60" w:line="276" w:lineRule="auto"/>
              <w:rPr>
                <w:rFonts w:ascii="Times New Roman" w:hAnsi="Times New Roman" w:cs="Times New Roman"/>
                <w:sz w:val="24"/>
                <w:szCs w:val="24"/>
              </w:rPr>
            </w:pPr>
            <w:r>
              <w:rPr>
                <w:rFonts w:ascii="Times New Roman" w:hAnsi="Times New Roman" w:cs="Times New Roman"/>
                <w:sz w:val="24"/>
                <w:szCs w:val="24"/>
              </w:rPr>
              <w:t>Phương thức 1: Xét tuyển thẳng thí sinh theo Quy chế tuyển sinh năm 2026 của Bộ Giáo dục và Đào tạo</w:t>
            </w:r>
          </w:p>
          <w:p w14:paraId="74AF9E53">
            <w:pPr>
              <w:spacing w:before="60" w:line="276" w:lineRule="auto"/>
              <w:rPr>
                <w:rFonts w:ascii="Times New Roman" w:hAnsi="Times New Roman" w:cs="Times New Roman"/>
                <w:b/>
                <w:bCs/>
                <w:sz w:val="24"/>
                <w:szCs w:val="24"/>
              </w:rPr>
            </w:pPr>
          </w:p>
          <w:p w14:paraId="1059DE60">
            <w:pPr>
              <w:spacing w:before="60" w:line="276" w:lineRule="auto"/>
              <w:rPr>
                <w:rFonts w:ascii="Times New Roman" w:hAnsi="Times New Roman" w:cs="Times New Roman"/>
                <w:sz w:val="24"/>
                <w:szCs w:val="24"/>
              </w:rPr>
            </w:pPr>
            <w:r>
              <w:rPr>
                <w:rFonts w:ascii="Times New Roman" w:hAnsi="Times New Roman" w:cs="Times New Roman"/>
                <w:sz w:val="24"/>
                <w:szCs w:val="24"/>
              </w:rPr>
              <w:t>Phương thức 2: Xét tuyển tổng hợp</w:t>
            </w:r>
          </w:p>
          <w:p w14:paraId="62B4C50A">
            <w:pPr>
              <w:spacing w:before="60" w:line="276" w:lineRule="auto"/>
              <w:rPr>
                <w:rFonts w:ascii="Times New Roman" w:hAnsi="Times New Roman" w:cs="Times New Roman"/>
                <w:sz w:val="24"/>
                <w:szCs w:val="24"/>
              </w:rPr>
            </w:pPr>
            <w:r>
              <w:rPr>
                <w:rFonts w:ascii="Times New Roman" w:hAnsi="Times New Roman" w:cs="Times New Roman"/>
                <w:sz w:val="24"/>
                <w:szCs w:val="24"/>
              </w:rPr>
              <w:t>Điểm ĐGNL ĐHQG-HCM 2026</w:t>
            </w:r>
          </w:p>
          <w:p w14:paraId="4BF80B5D">
            <w:pPr>
              <w:spacing w:before="60" w:line="276" w:lineRule="auto"/>
              <w:rPr>
                <w:rFonts w:ascii="Times New Roman" w:hAnsi="Times New Roman" w:cs="Times New Roman"/>
                <w:sz w:val="24"/>
                <w:szCs w:val="24"/>
              </w:rPr>
            </w:pPr>
            <w:r>
              <w:rPr>
                <w:rFonts w:ascii="Times New Roman" w:hAnsi="Times New Roman" w:cs="Times New Roman"/>
                <w:sz w:val="24"/>
                <w:szCs w:val="24"/>
              </w:rPr>
              <w:t>Tổ hợp xét tuyển theo kết quả thi TNTHPT 2026 và kết quả học bạ THPT:</w:t>
            </w:r>
          </w:p>
          <w:p w14:paraId="05D8DCDC">
            <w:pPr>
              <w:spacing w:before="60" w:line="276" w:lineRule="auto"/>
              <w:rPr>
                <w:rFonts w:ascii="Times New Roman" w:hAnsi="Times New Roman" w:cs="Times New Roman"/>
                <w:sz w:val="24"/>
                <w:szCs w:val="24"/>
                <w:lang w:val="vi-VN"/>
              </w:rPr>
            </w:pPr>
            <w:r>
              <w:rPr>
                <w:rFonts w:ascii="Times New Roman" w:hAnsi="Times New Roman" w:cs="Times New Roman"/>
                <w:sz w:val="24"/>
                <w:szCs w:val="24"/>
                <w:lang w:val="vi-VN"/>
              </w:rPr>
              <w:t>* Toán - Lý - Hóa (A00)</w:t>
            </w:r>
          </w:p>
          <w:p w14:paraId="6B9D90E0">
            <w:pPr>
              <w:spacing w:before="60" w:line="276" w:lineRule="auto"/>
              <w:rPr>
                <w:rFonts w:ascii="Times New Roman" w:hAnsi="Times New Roman" w:cs="Times New Roman"/>
                <w:sz w:val="24"/>
                <w:szCs w:val="24"/>
                <w:lang w:val="vi-VN"/>
              </w:rPr>
            </w:pPr>
            <w:r>
              <w:rPr>
                <w:rFonts w:ascii="Times New Roman" w:hAnsi="Times New Roman" w:cs="Times New Roman"/>
                <w:sz w:val="24"/>
                <w:szCs w:val="24"/>
                <w:lang w:val="vi-VN"/>
              </w:rPr>
              <w:t>* Toán - Tiếng Anh - Ngữ văn (D01)</w:t>
            </w:r>
          </w:p>
          <w:p w14:paraId="16CBE0FB">
            <w:pPr>
              <w:spacing w:before="60" w:line="276" w:lineRule="auto"/>
              <w:rPr>
                <w:rFonts w:ascii="Times New Roman" w:hAnsi="Times New Roman" w:cs="Times New Roman"/>
                <w:sz w:val="24"/>
                <w:szCs w:val="24"/>
                <w:lang w:val="vi-VN"/>
              </w:rPr>
            </w:pPr>
            <w:r>
              <w:rPr>
                <w:rFonts w:ascii="Times New Roman" w:hAnsi="Times New Roman" w:cs="Times New Roman"/>
                <w:sz w:val="24"/>
                <w:szCs w:val="24"/>
                <w:lang w:val="vi-VN"/>
              </w:rPr>
              <w:t>* Toán - Tiếng Anh - Vật lý (A01)</w:t>
            </w:r>
          </w:p>
          <w:p w14:paraId="2682BD8D">
            <w:pPr>
              <w:spacing w:before="60" w:line="276" w:lineRule="auto"/>
              <w:rPr>
                <w:rFonts w:ascii="Times New Roman" w:hAnsi="Times New Roman" w:cs="Times New Roman"/>
                <w:sz w:val="24"/>
                <w:szCs w:val="24"/>
                <w:lang w:val="vi-VN"/>
              </w:rPr>
            </w:pPr>
            <w:r>
              <w:rPr>
                <w:rFonts w:ascii="Times New Roman" w:hAnsi="Times New Roman" w:cs="Times New Roman"/>
                <w:sz w:val="24"/>
                <w:szCs w:val="24"/>
                <w:lang w:val="vi-VN"/>
              </w:rPr>
              <w:t>* Toán - Tiếng Anh - Hóa học (D01)</w:t>
            </w:r>
          </w:p>
          <w:p w14:paraId="00AE7ED4">
            <w:pPr>
              <w:spacing w:before="60" w:line="276" w:lineRule="auto"/>
              <w:rPr>
                <w:rFonts w:ascii="Times New Roman" w:hAnsi="Times New Roman" w:cs="Times New Roman"/>
                <w:sz w:val="24"/>
                <w:szCs w:val="24"/>
                <w:lang w:val="vi-VN"/>
              </w:rPr>
            </w:pPr>
            <w:r>
              <w:rPr>
                <w:rFonts w:ascii="Times New Roman" w:hAnsi="Times New Roman" w:cs="Times New Roman"/>
                <w:sz w:val="24"/>
                <w:szCs w:val="24"/>
                <w:lang w:val="vi-VN"/>
              </w:rPr>
              <w:t>* Toán - Tiếng Anh - Tin học (X26)</w:t>
            </w:r>
          </w:p>
          <w:p w14:paraId="41442BC2">
            <w:pPr>
              <w:spacing w:before="60" w:line="276" w:lineRule="auto"/>
              <w:rPr>
                <w:rFonts w:ascii="Times New Roman" w:hAnsi="Times New Roman" w:cs="Times New Roman"/>
                <w:sz w:val="24"/>
                <w:szCs w:val="24"/>
                <w:lang w:val="vi-VN"/>
              </w:rPr>
            </w:pPr>
            <w:r>
              <w:rPr>
                <w:rFonts w:ascii="Times New Roman" w:hAnsi="Times New Roman" w:cs="Times New Roman"/>
                <w:sz w:val="24"/>
                <w:szCs w:val="24"/>
                <w:lang w:val="vi-VN"/>
              </w:rPr>
              <w:t>* Toán - Tiếng Anh - Giáo dục kinh tế và pháp luật (X25)</w:t>
            </w:r>
          </w:p>
          <w:p w14:paraId="6F4F99C6">
            <w:pPr>
              <w:spacing w:before="60"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 </w:t>
            </w:r>
          </w:p>
        </w:tc>
      </w:tr>
      <w:tr w14:paraId="5D22F20C">
        <w:trPr>
          <w:trHeight w:val="20" w:hRule="atLeast"/>
          <w:jc w:val="center"/>
        </w:trPr>
        <w:tc>
          <w:tcPr>
            <w:tcW w:w="695" w:type="dxa"/>
            <w:vAlign w:val="center"/>
          </w:tcPr>
          <w:p w14:paraId="20605D96">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710" w:type="dxa"/>
            <w:vAlign w:val="center"/>
          </w:tcPr>
          <w:p w14:paraId="2BF2FC97">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401</w:t>
            </w:r>
          </w:p>
        </w:tc>
        <w:tc>
          <w:tcPr>
            <w:tcW w:w="4191" w:type="dxa"/>
            <w:vAlign w:val="center"/>
          </w:tcPr>
          <w:p w14:paraId="23D0F011">
            <w:pPr>
              <w:spacing w:before="60" w:line="276" w:lineRule="auto"/>
              <w:rPr>
                <w:rFonts w:ascii="Times New Roman" w:hAnsi="Times New Roman" w:cs="Times New Roman"/>
                <w:sz w:val="24"/>
                <w:szCs w:val="24"/>
              </w:rPr>
            </w:pPr>
            <w:r>
              <w:rPr>
                <w:rFonts w:ascii="Times New Roman" w:hAnsi="Times New Roman" w:cs="Times New Roman"/>
                <w:sz w:val="24"/>
                <w:szCs w:val="24"/>
              </w:rPr>
              <w:t>Kinh tế (Chuyên ngành Kinh tế học)</w:t>
            </w:r>
          </w:p>
        </w:tc>
        <w:tc>
          <w:tcPr>
            <w:tcW w:w="1338" w:type="dxa"/>
            <w:vAlign w:val="center"/>
          </w:tcPr>
          <w:p w14:paraId="21969365">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7310101</w:t>
            </w:r>
          </w:p>
        </w:tc>
        <w:tc>
          <w:tcPr>
            <w:tcW w:w="2211" w:type="dxa"/>
            <w:vAlign w:val="center"/>
          </w:tcPr>
          <w:p w14:paraId="28A14DA7">
            <w:pPr>
              <w:spacing w:before="60" w:line="276" w:lineRule="auto"/>
              <w:rPr>
                <w:rFonts w:ascii="Times New Roman" w:hAnsi="Times New Roman" w:cs="Times New Roman"/>
                <w:sz w:val="24"/>
                <w:szCs w:val="24"/>
              </w:rPr>
            </w:pPr>
            <w:r>
              <w:rPr>
                <w:rFonts w:ascii="Times New Roman" w:hAnsi="Times New Roman" w:cs="Times New Roman"/>
                <w:sz w:val="24"/>
                <w:szCs w:val="24"/>
              </w:rPr>
              <w:t>Kinh tế</w:t>
            </w:r>
          </w:p>
        </w:tc>
        <w:tc>
          <w:tcPr>
            <w:tcW w:w="4309" w:type="dxa"/>
            <w:vMerge w:val="continue"/>
            <w:vAlign w:val="center"/>
          </w:tcPr>
          <w:p w14:paraId="052E5296">
            <w:pPr>
              <w:spacing w:before="60" w:line="276" w:lineRule="auto"/>
              <w:rPr>
                <w:rFonts w:ascii="Times New Roman" w:hAnsi="Times New Roman" w:cs="Times New Roman"/>
                <w:sz w:val="24"/>
                <w:szCs w:val="24"/>
              </w:rPr>
            </w:pPr>
          </w:p>
        </w:tc>
      </w:tr>
      <w:tr w14:paraId="29185721">
        <w:trPr>
          <w:trHeight w:val="20" w:hRule="atLeast"/>
          <w:jc w:val="center"/>
        </w:trPr>
        <w:tc>
          <w:tcPr>
            <w:tcW w:w="695" w:type="dxa"/>
            <w:vAlign w:val="center"/>
          </w:tcPr>
          <w:p w14:paraId="20ACA0FC">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710" w:type="dxa"/>
            <w:vAlign w:val="center"/>
          </w:tcPr>
          <w:p w14:paraId="19A8A93C">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403</w:t>
            </w:r>
          </w:p>
        </w:tc>
        <w:tc>
          <w:tcPr>
            <w:tcW w:w="4191" w:type="dxa"/>
            <w:vAlign w:val="center"/>
          </w:tcPr>
          <w:p w14:paraId="7671136C">
            <w:pPr>
              <w:spacing w:before="60" w:line="276" w:lineRule="auto"/>
              <w:rPr>
                <w:rFonts w:ascii="Times New Roman" w:hAnsi="Times New Roman" w:cs="Times New Roman"/>
                <w:sz w:val="24"/>
                <w:szCs w:val="24"/>
              </w:rPr>
            </w:pPr>
            <w:r>
              <w:rPr>
                <w:rFonts w:ascii="Times New Roman" w:hAnsi="Times New Roman" w:cs="Times New Roman"/>
                <w:sz w:val="24"/>
                <w:szCs w:val="24"/>
              </w:rPr>
              <w:t>Kinh tế (Chuyên ngành Kinh tế và Quản lý công)</w:t>
            </w:r>
          </w:p>
        </w:tc>
        <w:tc>
          <w:tcPr>
            <w:tcW w:w="1338" w:type="dxa"/>
            <w:vAlign w:val="center"/>
          </w:tcPr>
          <w:p w14:paraId="6B031203">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7310101</w:t>
            </w:r>
          </w:p>
        </w:tc>
        <w:tc>
          <w:tcPr>
            <w:tcW w:w="2211" w:type="dxa"/>
            <w:vAlign w:val="center"/>
          </w:tcPr>
          <w:p w14:paraId="6FD6FFFD">
            <w:pPr>
              <w:spacing w:before="60" w:line="276" w:lineRule="auto"/>
              <w:rPr>
                <w:rFonts w:ascii="Times New Roman" w:hAnsi="Times New Roman" w:cs="Times New Roman"/>
                <w:sz w:val="24"/>
                <w:szCs w:val="24"/>
              </w:rPr>
            </w:pPr>
            <w:r>
              <w:rPr>
                <w:rFonts w:ascii="Times New Roman" w:hAnsi="Times New Roman" w:cs="Times New Roman"/>
                <w:sz w:val="24"/>
                <w:szCs w:val="24"/>
              </w:rPr>
              <w:t>Kinh tế</w:t>
            </w:r>
          </w:p>
        </w:tc>
        <w:tc>
          <w:tcPr>
            <w:tcW w:w="4309" w:type="dxa"/>
            <w:vMerge w:val="continue"/>
            <w:vAlign w:val="center"/>
          </w:tcPr>
          <w:p w14:paraId="52808FC5">
            <w:pPr>
              <w:spacing w:before="60" w:line="276" w:lineRule="auto"/>
              <w:rPr>
                <w:rFonts w:ascii="Times New Roman" w:hAnsi="Times New Roman" w:cs="Times New Roman"/>
                <w:sz w:val="24"/>
                <w:szCs w:val="24"/>
              </w:rPr>
            </w:pPr>
          </w:p>
        </w:tc>
      </w:tr>
      <w:tr w14:paraId="08E2F0B6">
        <w:trPr>
          <w:trHeight w:val="20" w:hRule="atLeast"/>
          <w:jc w:val="center"/>
        </w:trPr>
        <w:tc>
          <w:tcPr>
            <w:tcW w:w="695" w:type="dxa"/>
            <w:vAlign w:val="center"/>
          </w:tcPr>
          <w:p w14:paraId="25D3494F">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710" w:type="dxa"/>
            <w:vAlign w:val="center"/>
          </w:tcPr>
          <w:p w14:paraId="35B017A5">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421</w:t>
            </w:r>
          </w:p>
        </w:tc>
        <w:tc>
          <w:tcPr>
            <w:tcW w:w="4191" w:type="dxa"/>
            <w:vAlign w:val="center"/>
          </w:tcPr>
          <w:p w14:paraId="3F87D468">
            <w:pPr>
              <w:spacing w:before="60" w:line="276" w:lineRule="auto"/>
              <w:rPr>
                <w:rFonts w:ascii="Times New Roman" w:hAnsi="Times New Roman" w:cs="Times New Roman"/>
                <w:sz w:val="24"/>
                <w:szCs w:val="24"/>
              </w:rPr>
            </w:pPr>
            <w:r>
              <w:rPr>
                <w:rFonts w:ascii="Times New Roman" w:hAnsi="Times New Roman" w:cs="Times New Roman"/>
                <w:sz w:val="24"/>
                <w:szCs w:val="24"/>
              </w:rPr>
              <w:t>Kinh tế (Chuyên ngành Kinh tế số)*</w:t>
            </w:r>
          </w:p>
        </w:tc>
        <w:tc>
          <w:tcPr>
            <w:tcW w:w="1338" w:type="dxa"/>
            <w:vAlign w:val="center"/>
          </w:tcPr>
          <w:p w14:paraId="58EC6DD9">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7310101</w:t>
            </w:r>
          </w:p>
        </w:tc>
        <w:tc>
          <w:tcPr>
            <w:tcW w:w="2211" w:type="dxa"/>
            <w:vAlign w:val="center"/>
          </w:tcPr>
          <w:p w14:paraId="013F1665">
            <w:pPr>
              <w:spacing w:before="60" w:line="276" w:lineRule="auto"/>
              <w:rPr>
                <w:rFonts w:ascii="Times New Roman" w:hAnsi="Times New Roman" w:cs="Times New Roman"/>
                <w:sz w:val="24"/>
                <w:szCs w:val="24"/>
              </w:rPr>
            </w:pPr>
            <w:r>
              <w:rPr>
                <w:rFonts w:ascii="Times New Roman" w:hAnsi="Times New Roman" w:cs="Times New Roman"/>
                <w:sz w:val="24"/>
                <w:szCs w:val="24"/>
              </w:rPr>
              <w:t>Kinh tế</w:t>
            </w:r>
          </w:p>
        </w:tc>
        <w:tc>
          <w:tcPr>
            <w:tcW w:w="4309" w:type="dxa"/>
            <w:vMerge w:val="continue"/>
            <w:vAlign w:val="center"/>
          </w:tcPr>
          <w:p w14:paraId="0F389619">
            <w:pPr>
              <w:spacing w:before="60" w:line="276" w:lineRule="auto"/>
              <w:rPr>
                <w:rFonts w:ascii="Times New Roman" w:hAnsi="Times New Roman" w:cs="Times New Roman"/>
                <w:sz w:val="24"/>
                <w:szCs w:val="24"/>
              </w:rPr>
            </w:pPr>
          </w:p>
        </w:tc>
      </w:tr>
      <w:tr w14:paraId="0CFC047A">
        <w:trPr>
          <w:trHeight w:val="20" w:hRule="atLeast"/>
          <w:jc w:val="center"/>
        </w:trPr>
        <w:tc>
          <w:tcPr>
            <w:tcW w:w="695" w:type="dxa"/>
            <w:vAlign w:val="center"/>
          </w:tcPr>
          <w:p w14:paraId="05392F5E">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710" w:type="dxa"/>
            <w:vAlign w:val="center"/>
          </w:tcPr>
          <w:p w14:paraId="7DDAD3EE">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402</w:t>
            </w:r>
          </w:p>
        </w:tc>
        <w:tc>
          <w:tcPr>
            <w:tcW w:w="4191" w:type="dxa"/>
            <w:vAlign w:val="center"/>
          </w:tcPr>
          <w:p w14:paraId="4F0146CC">
            <w:pPr>
              <w:spacing w:before="60" w:line="276" w:lineRule="auto"/>
              <w:rPr>
                <w:rFonts w:ascii="Times New Roman" w:hAnsi="Times New Roman" w:cs="Times New Roman"/>
                <w:sz w:val="24"/>
                <w:szCs w:val="24"/>
              </w:rPr>
            </w:pPr>
            <w:r>
              <w:rPr>
                <w:rFonts w:ascii="Times New Roman" w:hAnsi="Times New Roman" w:cs="Times New Roman"/>
                <w:sz w:val="24"/>
                <w:szCs w:val="24"/>
              </w:rPr>
              <w:t>Kinh tế quốc tế (Chuyên ngành Kinh tế đối ngoại)</w:t>
            </w:r>
          </w:p>
        </w:tc>
        <w:tc>
          <w:tcPr>
            <w:tcW w:w="1338" w:type="dxa"/>
            <w:vAlign w:val="center"/>
          </w:tcPr>
          <w:p w14:paraId="7F05EB54">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7310106</w:t>
            </w:r>
          </w:p>
        </w:tc>
        <w:tc>
          <w:tcPr>
            <w:tcW w:w="2211" w:type="dxa"/>
            <w:vAlign w:val="center"/>
          </w:tcPr>
          <w:p w14:paraId="2121F2F3">
            <w:pPr>
              <w:spacing w:before="60" w:line="276" w:lineRule="auto"/>
              <w:rPr>
                <w:rFonts w:ascii="Times New Roman" w:hAnsi="Times New Roman" w:cs="Times New Roman"/>
                <w:sz w:val="24"/>
                <w:szCs w:val="24"/>
              </w:rPr>
            </w:pPr>
            <w:r>
              <w:rPr>
                <w:rFonts w:ascii="Times New Roman" w:hAnsi="Times New Roman" w:cs="Times New Roman"/>
                <w:sz w:val="24"/>
                <w:szCs w:val="24"/>
              </w:rPr>
              <w:t>Kinh tế quốc tế</w:t>
            </w:r>
          </w:p>
        </w:tc>
        <w:tc>
          <w:tcPr>
            <w:tcW w:w="4309" w:type="dxa"/>
            <w:vMerge w:val="continue"/>
            <w:vAlign w:val="center"/>
          </w:tcPr>
          <w:p w14:paraId="6807C421">
            <w:pPr>
              <w:spacing w:before="60" w:line="276" w:lineRule="auto"/>
              <w:rPr>
                <w:rFonts w:ascii="Times New Roman" w:hAnsi="Times New Roman" w:cs="Times New Roman"/>
                <w:sz w:val="24"/>
                <w:szCs w:val="24"/>
              </w:rPr>
            </w:pPr>
          </w:p>
        </w:tc>
      </w:tr>
      <w:tr w14:paraId="3B953038">
        <w:trPr>
          <w:trHeight w:val="20" w:hRule="atLeast"/>
          <w:jc w:val="center"/>
        </w:trPr>
        <w:tc>
          <w:tcPr>
            <w:tcW w:w="695" w:type="dxa"/>
            <w:vAlign w:val="center"/>
          </w:tcPr>
          <w:p w14:paraId="3B4471AB">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710" w:type="dxa"/>
            <w:vAlign w:val="center"/>
          </w:tcPr>
          <w:p w14:paraId="4BC9938C">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413</w:t>
            </w:r>
          </w:p>
        </w:tc>
        <w:tc>
          <w:tcPr>
            <w:tcW w:w="4191" w:type="dxa"/>
            <w:vAlign w:val="center"/>
          </w:tcPr>
          <w:p w14:paraId="0F2E4751">
            <w:pPr>
              <w:spacing w:before="60" w:line="276" w:lineRule="auto"/>
              <w:rPr>
                <w:rFonts w:ascii="Times New Roman" w:hAnsi="Times New Roman" w:cs="Times New Roman"/>
                <w:sz w:val="24"/>
                <w:szCs w:val="24"/>
              </w:rPr>
            </w:pPr>
            <w:r>
              <w:rPr>
                <w:rFonts w:ascii="Times New Roman" w:hAnsi="Times New Roman" w:cs="Times New Roman"/>
                <w:sz w:val="24"/>
                <w:szCs w:val="24"/>
              </w:rPr>
              <w:t>Toán kinh tế (Chuyên ngành Toán ứng dụng trong Kinh tế, Quản trị và Tài chính)</w:t>
            </w:r>
          </w:p>
        </w:tc>
        <w:tc>
          <w:tcPr>
            <w:tcW w:w="1338" w:type="dxa"/>
            <w:vAlign w:val="center"/>
          </w:tcPr>
          <w:p w14:paraId="7D729FA6">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7310108</w:t>
            </w:r>
          </w:p>
        </w:tc>
        <w:tc>
          <w:tcPr>
            <w:tcW w:w="2211" w:type="dxa"/>
            <w:vAlign w:val="center"/>
          </w:tcPr>
          <w:p w14:paraId="3163B079">
            <w:pPr>
              <w:spacing w:before="60" w:line="276" w:lineRule="auto"/>
              <w:rPr>
                <w:rFonts w:ascii="Times New Roman" w:hAnsi="Times New Roman" w:cs="Times New Roman"/>
                <w:sz w:val="24"/>
                <w:szCs w:val="24"/>
              </w:rPr>
            </w:pPr>
            <w:r>
              <w:rPr>
                <w:rFonts w:ascii="Times New Roman" w:hAnsi="Times New Roman" w:cs="Times New Roman"/>
                <w:sz w:val="24"/>
                <w:szCs w:val="24"/>
              </w:rPr>
              <w:t>Toán kinh tế</w:t>
            </w:r>
          </w:p>
        </w:tc>
        <w:tc>
          <w:tcPr>
            <w:tcW w:w="4309" w:type="dxa"/>
            <w:vMerge w:val="continue"/>
            <w:vAlign w:val="center"/>
          </w:tcPr>
          <w:p w14:paraId="3A5A7708">
            <w:pPr>
              <w:spacing w:before="60" w:line="276" w:lineRule="auto"/>
              <w:rPr>
                <w:rFonts w:ascii="Times New Roman" w:hAnsi="Times New Roman" w:cs="Times New Roman"/>
                <w:sz w:val="24"/>
                <w:szCs w:val="24"/>
              </w:rPr>
            </w:pPr>
          </w:p>
        </w:tc>
      </w:tr>
      <w:tr w14:paraId="0BEB2F08">
        <w:trPr>
          <w:trHeight w:val="20" w:hRule="atLeast"/>
          <w:jc w:val="center"/>
        </w:trPr>
        <w:tc>
          <w:tcPr>
            <w:tcW w:w="695" w:type="dxa"/>
            <w:vAlign w:val="center"/>
          </w:tcPr>
          <w:p w14:paraId="6567A4AA">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710" w:type="dxa"/>
            <w:vAlign w:val="center"/>
          </w:tcPr>
          <w:p w14:paraId="5425032B">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413E</w:t>
            </w:r>
          </w:p>
        </w:tc>
        <w:tc>
          <w:tcPr>
            <w:tcW w:w="4191" w:type="dxa"/>
            <w:vAlign w:val="center"/>
          </w:tcPr>
          <w:p w14:paraId="2AF77AAA">
            <w:pPr>
              <w:spacing w:before="60" w:line="276" w:lineRule="auto"/>
              <w:rPr>
                <w:rFonts w:ascii="Times New Roman" w:hAnsi="Times New Roman" w:cs="Times New Roman"/>
                <w:sz w:val="24"/>
                <w:szCs w:val="24"/>
              </w:rPr>
            </w:pPr>
            <w:r>
              <w:rPr>
                <w:rFonts w:ascii="Times New Roman" w:hAnsi="Times New Roman" w:cs="Times New Roman"/>
                <w:sz w:val="24"/>
                <w:szCs w:val="24"/>
              </w:rPr>
              <w:t>Toán kinh tế (Chuyên ngành Toán ứng dụng trong Kinh tế, Quản trị và Tài chính) (Tiếng Anh)</w:t>
            </w:r>
          </w:p>
        </w:tc>
        <w:tc>
          <w:tcPr>
            <w:tcW w:w="1338" w:type="dxa"/>
            <w:vAlign w:val="center"/>
          </w:tcPr>
          <w:p w14:paraId="732990C4">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7310108</w:t>
            </w:r>
          </w:p>
        </w:tc>
        <w:tc>
          <w:tcPr>
            <w:tcW w:w="2211" w:type="dxa"/>
            <w:vAlign w:val="center"/>
          </w:tcPr>
          <w:p w14:paraId="1CA39435">
            <w:pPr>
              <w:spacing w:before="60" w:line="276" w:lineRule="auto"/>
              <w:rPr>
                <w:rFonts w:ascii="Times New Roman" w:hAnsi="Times New Roman" w:cs="Times New Roman"/>
                <w:sz w:val="24"/>
                <w:szCs w:val="24"/>
              </w:rPr>
            </w:pPr>
            <w:r>
              <w:rPr>
                <w:rFonts w:ascii="Times New Roman" w:hAnsi="Times New Roman" w:cs="Times New Roman"/>
                <w:sz w:val="24"/>
                <w:szCs w:val="24"/>
              </w:rPr>
              <w:t>Toán kinh tế</w:t>
            </w:r>
          </w:p>
        </w:tc>
        <w:tc>
          <w:tcPr>
            <w:tcW w:w="4309" w:type="dxa"/>
            <w:vMerge w:val="continue"/>
            <w:vAlign w:val="center"/>
          </w:tcPr>
          <w:p w14:paraId="3398E738">
            <w:pPr>
              <w:spacing w:before="60" w:line="276" w:lineRule="auto"/>
              <w:rPr>
                <w:rFonts w:ascii="Times New Roman" w:hAnsi="Times New Roman" w:cs="Times New Roman"/>
                <w:sz w:val="24"/>
                <w:szCs w:val="24"/>
              </w:rPr>
            </w:pPr>
          </w:p>
        </w:tc>
      </w:tr>
      <w:tr w14:paraId="49A0A76B">
        <w:trPr>
          <w:trHeight w:val="20" w:hRule="atLeast"/>
          <w:jc w:val="center"/>
        </w:trPr>
        <w:tc>
          <w:tcPr>
            <w:tcW w:w="695" w:type="dxa"/>
            <w:vAlign w:val="center"/>
          </w:tcPr>
          <w:p w14:paraId="5877F7A8">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710" w:type="dxa"/>
            <w:vAlign w:val="center"/>
          </w:tcPr>
          <w:p w14:paraId="0D64D940">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419</w:t>
            </w:r>
          </w:p>
        </w:tc>
        <w:tc>
          <w:tcPr>
            <w:tcW w:w="4191" w:type="dxa"/>
            <w:vAlign w:val="center"/>
          </w:tcPr>
          <w:p w14:paraId="70EF3155">
            <w:pPr>
              <w:spacing w:before="60" w:line="276" w:lineRule="auto"/>
              <w:rPr>
                <w:rFonts w:ascii="Times New Roman" w:hAnsi="Times New Roman" w:cs="Times New Roman"/>
                <w:sz w:val="24"/>
                <w:szCs w:val="24"/>
              </w:rPr>
            </w:pPr>
            <w:r>
              <w:rPr>
                <w:rFonts w:ascii="Times New Roman" w:hAnsi="Times New Roman" w:cs="Times New Roman"/>
                <w:sz w:val="24"/>
                <w:szCs w:val="24"/>
              </w:rPr>
              <w:t>Toán kinh tế (Chuyên ngành Phân tích dữ liệu)</w:t>
            </w:r>
          </w:p>
        </w:tc>
        <w:tc>
          <w:tcPr>
            <w:tcW w:w="1338" w:type="dxa"/>
            <w:vAlign w:val="center"/>
          </w:tcPr>
          <w:p w14:paraId="234475DA">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7310108</w:t>
            </w:r>
          </w:p>
        </w:tc>
        <w:tc>
          <w:tcPr>
            <w:tcW w:w="2211" w:type="dxa"/>
            <w:vAlign w:val="center"/>
          </w:tcPr>
          <w:p w14:paraId="1469FC4C">
            <w:pPr>
              <w:spacing w:before="60" w:line="276" w:lineRule="auto"/>
              <w:rPr>
                <w:rFonts w:ascii="Times New Roman" w:hAnsi="Times New Roman" w:cs="Times New Roman"/>
                <w:sz w:val="24"/>
                <w:szCs w:val="24"/>
              </w:rPr>
            </w:pPr>
            <w:r>
              <w:rPr>
                <w:rFonts w:ascii="Times New Roman" w:hAnsi="Times New Roman" w:cs="Times New Roman"/>
                <w:sz w:val="24"/>
                <w:szCs w:val="24"/>
              </w:rPr>
              <w:t>Toán kinh tế</w:t>
            </w:r>
          </w:p>
        </w:tc>
        <w:tc>
          <w:tcPr>
            <w:tcW w:w="4309" w:type="dxa"/>
            <w:vMerge w:val="continue"/>
            <w:vAlign w:val="center"/>
          </w:tcPr>
          <w:p w14:paraId="517D2927">
            <w:pPr>
              <w:spacing w:before="60" w:line="276" w:lineRule="auto"/>
              <w:rPr>
                <w:rFonts w:ascii="Times New Roman" w:hAnsi="Times New Roman" w:cs="Times New Roman"/>
                <w:sz w:val="24"/>
                <w:szCs w:val="24"/>
              </w:rPr>
            </w:pPr>
          </w:p>
        </w:tc>
      </w:tr>
      <w:tr w14:paraId="0AC4765F">
        <w:trPr>
          <w:trHeight w:val="20" w:hRule="atLeast"/>
          <w:jc w:val="center"/>
        </w:trPr>
        <w:tc>
          <w:tcPr>
            <w:tcW w:w="695" w:type="dxa"/>
            <w:vAlign w:val="center"/>
          </w:tcPr>
          <w:p w14:paraId="33437D14">
            <w:pPr>
              <w:spacing w:before="60" w:line="276"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9450" w:type="dxa"/>
            <w:gridSpan w:val="4"/>
            <w:vAlign w:val="center"/>
          </w:tcPr>
          <w:p w14:paraId="3F222D80">
            <w:pPr>
              <w:spacing w:before="60" w:line="276" w:lineRule="auto"/>
              <w:rPr>
                <w:rFonts w:ascii="Times New Roman" w:hAnsi="Times New Roman" w:cs="Times New Roman"/>
                <w:b/>
                <w:bCs/>
                <w:sz w:val="24"/>
                <w:szCs w:val="24"/>
              </w:rPr>
            </w:pPr>
            <w:r>
              <w:rPr>
                <w:rFonts w:ascii="Times New Roman" w:hAnsi="Times New Roman" w:cs="Times New Roman"/>
                <w:b/>
                <w:bCs/>
                <w:sz w:val="24"/>
                <w:szCs w:val="24"/>
              </w:rPr>
              <w:t>Kinh doanh và quản lý </w:t>
            </w:r>
          </w:p>
        </w:tc>
        <w:tc>
          <w:tcPr>
            <w:tcW w:w="4309" w:type="dxa"/>
            <w:vMerge w:val="continue"/>
            <w:vAlign w:val="center"/>
          </w:tcPr>
          <w:p w14:paraId="1609A325">
            <w:pPr>
              <w:spacing w:before="60" w:line="276" w:lineRule="auto"/>
              <w:rPr>
                <w:rFonts w:ascii="Times New Roman" w:hAnsi="Times New Roman" w:cs="Times New Roman"/>
                <w:b/>
                <w:bCs/>
                <w:sz w:val="24"/>
                <w:szCs w:val="24"/>
              </w:rPr>
            </w:pPr>
          </w:p>
        </w:tc>
      </w:tr>
      <w:tr w14:paraId="0A3946BF">
        <w:trPr>
          <w:trHeight w:val="20" w:hRule="atLeast"/>
          <w:jc w:val="center"/>
        </w:trPr>
        <w:tc>
          <w:tcPr>
            <w:tcW w:w="695" w:type="dxa"/>
            <w:vAlign w:val="center"/>
          </w:tcPr>
          <w:p w14:paraId="2DFDC945">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710" w:type="dxa"/>
            <w:vAlign w:val="center"/>
          </w:tcPr>
          <w:p w14:paraId="7C1F1CBA">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407</w:t>
            </w:r>
          </w:p>
        </w:tc>
        <w:tc>
          <w:tcPr>
            <w:tcW w:w="4191" w:type="dxa"/>
            <w:vAlign w:val="center"/>
          </w:tcPr>
          <w:p w14:paraId="509E0268">
            <w:pPr>
              <w:spacing w:before="60" w:line="276" w:lineRule="auto"/>
              <w:rPr>
                <w:rFonts w:ascii="Times New Roman" w:hAnsi="Times New Roman" w:cs="Times New Roman"/>
                <w:sz w:val="24"/>
                <w:szCs w:val="24"/>
              </w:rPr>
            </w:pPr>
            <w:r>
              <w:rPr>
                <w:rFonts w:ascii="Times New Roman" w:hAnsi="Times New Roman" w:cs="Times New Roman"/>
                <w:sz w:val="24"/>
                <w:szCs w:val="24"/>
              </w:rPr>
              <w:t>Quản trị kinh doanh (Chuyên ngành Quản trị kinh doanh)</w:t>
            </w:r>
          </w:p>
        </w:tc>
        <w:tc>
          <w:tcPr>
            <w:tcW w:w="1338" w:type="dxa"/>
            <w:vAlign w:val="center"/>
          </w:tcPr>
          <w:p w14:paraId="58CF2CEA">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7340101</w:t>
            </w:r>
          </w:p>
        </w:tc>
        <w:tc>
          <w:tcPr>
            <w:tcW w:w="2211" w:type="dxa"/>
            <w:vAlign w:val="center"/>
          </w:tcPr>
          <w:p w14:paraId="1EFB04BF">
            <w:pPr>
              <w:spacing w:before="60" w:line="276" w:lineRule="auto"/>
              <w:rPr>
                <w:rFonts w:ascii="Times New Roman" w:hAnsi="Times New Roman" w:cs="Times New Roman"/>
                <w:sz w:val="24"/>
                <w:szCs w:val="24"/>
              </w:rPr>
            </w:pPr>
            <w:r>
              <w:rPr>
                <w:rFonts w:ascii="Times New Roman" w:hAnsi="Times New Roman" w:cs="Times New Roman"/>
                <w:sz w:val="24"/>
                <w:szCs w:val="24"/>
              </w:rPr>
              <w:t>Quản trị kinh doanh</w:t>
            </w:r>
          </w:p>
        </w:tc>
        <w:tc>
          <w:tcPr>
            <w:tcW w:w="4309" w:type="dxa"/>
            <w:vMerge w:val="continue"/>
            <w:vAlign w:val="center"/>
          </w:tcPr>
          <w:p w14:paraId="3DE80CA1">
            <w:pPr>
              <w:spacing w:before="60" w:line="276" w:lineRule="auto"/>
              <w:rPr>
                <w:rFonts w:ascii="Times New Roman" w:hAnsi="Times New Roman" w:cs="Times New Roman"/>
                <w:sz w:val="24"/>
                <w:szCs w:val="24"/>
              </w:rPr>
            </w:pPr>
          </w:p>
        </w:tc>
      </w:tr>
      <w:tr w14:paraId="7D370D15">
        <w:trPr>
          <w:trHeight w:val="20" w:hRule="atLeast"/>
          <w:jc w:val="center"/>
        </w:trPr>
        <w:tc>
          <w:tcPr>
            <w:tcW w:w="695" w:type="dxa"/>
            <w:vAlign w:val="center"/>
          </w:tcPr>
          <w:p w14:paraId="525BC116">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710" w:type="dxa"/>
            <w:vAlign w:val="center"/>
          </w:tcPr>
          <w:p w14:paraId="250B4F92">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407E</w:t>
            </w:r>
          </w:p>
        </w:tc>
        <w:tc>
          <w:tcPr>
            <w:tcW w:w="4191" w:type="dxa"/>
            <w:vAlign w:val="center"/>
          </w:tcPr>
          <w:p w14:paraId="3DF86111">
            <w:pPr>
              <w:spacing w:before="60" w:line="276" w:lineRule="auto"/>
              <w:rPr>
                <w:rFonts w:ascii="Times New Roman" w:hAnsi="Times New Roman" w:cs="Times New Roman"/>
                <w:sz w:val="24"/>
                <w:szCs w:val="24"/>
              </w:rPr>
            </w:pPr>
            <w:r>
              <w:rPr>
                <w:rFonts w:ascii="Times New Roman" w:hAnsi="Times New Roman" w:cs="Times New Roman"/>
                <w:sz w:val="24"/>
                <w:szCs w:val="24"/>
              </w:rPr>
              <w:t>Quản trị kinh doanh (Chuyên ngành Quản trị kinh doanh) (Tiếng Anh)</w:t>
            </w:r>
          </w:p>
        </w:tc>
        <w:tc>
          <w:tcPr>
            <w:tcW w:w="1338" w:type="dxa"/>
            <w:vAlign w:val="center"/>
          </w:tcPr>
          <w:p w14:paraId="7CB09885">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7340101</w:t>
            </w:r>
          </w:p>
        </w:tc>
        <w:tc>
          <w:tcPr>
            <w:tcW w:w="2211" w:type="dxa"/>
            <w:vAlign w:val="center"/>
          </w:tcPr>
          <w:p w14:paraId="1DD8343C">
            <w:pPr>
              <w:spacing w:before="60" w:line="276" w:lineRule="auto"/>
              <w:rPr>
                <w:rFonts w:ascii="Times New Roman" w:hAnsi="Times New Roman" w:cs="Times New Roman"/>
                <w:sz w:val="24"/>
                <w:szCs w:val="24"/>
              </w:rPr>
            </w:pPr>
            <w:r>
              <w:rPr>
                <w:rFonts w:ascii="Times New Roman" w:hAnsi="Times New Roman" w:cs="Times New Roman"/>
                <w:sz w:val="24"/>
                <w:szCs w:val="24"/>
              </w:rPr>
              <w:t>Quản trị kinh doanh</w:t>
            </w:r>
          </w:p>
        </w:tc>
        <w:tc>
          <w:tcPr>
            <w:tcW w:w="4309" w:type="dxa"/>
            <w:vMerge w:val="continue"/>
            <w:vAlign w:val="center"/>
          </w:tcPr>
          <w:p w14:paraId="03916E09">
            <w:pPr>
              <w:spacing w:before="60" w:line="276" w:lineRule="auto"/>
              <w:rPr>
                <w:rFonts w:ascii="Times New Roman" w:hAnsi="Times New Roman" w:cs="Times New Roman"/>
                <w:sz w:val="24"/>
                <w:szCs w:val="24"/>
              </w:rPr>
            </w:pPr>
          </w:p>
        </w:tc>
      </w:tr>
      <w:tr w14:paraId="5CB13562">
        <w:trPr>
          <w:trHeight w:val="20" w:hRule="atLeast"/>
          <w:jc w:val="center"/>
        </w:trPr>
        <w:tc>
          <w:tcPr>
            <w:tcW w:w="695" w:type="dxa"/>
            <w:vAlign w:val="center"/>
          </w:tcPr>
          <w:p w14:paraId="43FDD936">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710" w:type="dxa"/>
            <w:vAlign w:val="center"/>
          </w:tcPr>
          <w:p w14:paraId="7C82CCBF">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415</w:t>
            </w:r>
          </w:p>
        </w:tc>
        <w:tc>
          <w:tcPr>
            <w:tcW w:w="4191" w:type="dxa"/>
            <w:vAlign w:val="center"/>
          </w:tcPr>
          <w:p w14:paraId="40F5BD50">
            <w:pPr>
              <w:spacing w:before="60" w:line="276" w:lineRule="auto"/>
              <w:rPr>
                <w:rFonts w:ascii="Times New Roman" w:hAnsi="Times New Roman" w:cs="Times New Roman"/>
                <w:sz w:val="24"/>
                <w:szCs w:val="24"/>
              </w:rPr>
            </w:pPr>
            <w:r>
              <w:rPr>
                <w:rFonts w:ascii="Times New Roman" w:hAnsi="Times New Roman" w:cs="Times New Roman"/>
                <w:sz w:val="24"/>
                <w:szCs w:val="24"/>
              </w:rPr>
              <w:t>Quản trị kinh doanh (Chuyên ngành Quản trị du lịch và lữ hành)</w:t>
            </w:r>
          </w:p>
        </w:tc>
        <w:tc>
          <w:tcPr>
            <w:tcW w:w="1338" w:type="dxa"/>
            <w:vAlign w:val="center"/>
          </w:tcPr>
          <w:p w14:paraId="2E6C7EB4">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7340101</w:t>
            </w:r>
          </w:p>
        </w:tc>
        <w:tc>
          <w:tcPr>
            <w:tcW w:w="2211" w:type="dxa"/>
            <w:vAlign w:val="center"/>
          </w:tcPr>
          <w:p w14:paraId="134594A9">
            <w:pPr>
              <w:spacing w:before="60" w:line="276" w:lineRule="auto"/>
              <w:rPr>
                <w:rFonts w:ascii="Times New Roman" w:hAnsi="Times New Roman" w:cs="Times New Roman"/>
                <w:sz w:val="24"/>
                <w:szCs w:val="24"/>
              </w:rPr>
            </w:pPr>
            <w:r>
              <w:rPr>
                <w:rFonts w:ascii="Times New Roman" w:hAnsi="Times New Roman" w:cs="Times New Roman"/>
                <w:sz w:val="24"/>
                <w:szCs w:val="24"/>
              </w:rPr>
              <w:t>Quản trị kinh doanh</w:t>
            </w:r>
          </w:p>
        </w:tc>
        <w:tc>
          <w:tcPr>
            <w:tcW w:w="4309" w:type="dxa"/>
            <w:vMerge w:val="continue"/>
            <w:vAlign w:val="center"/>
          </w:tcPr>
          <w:p w14:paraId="0CD82FDF">
            <w:pPr>
              <w:spacing w:before="60" w:line="276" w:lineRule="auto"/>
              <w:rPr>
                <w:rFonts w:ascii="Times New Roman" w:hAnsi="Times New Roman" w:cs="Times New Roman"/>
                <w:sz w:val="24"/>
                <w:szCs w:val="24"/>
              </w:rPr>
            </w:pPr>
          </w:p>
        </w:tc>
      </w:tr>
      <w:tr w14:paraId="05900987">
        <w:trPr>
          <w:trHeight w:val="20" w:hRule="atLeast"/>
          <w:jc w:val="center"/>
        </w:trPr>
        <w:tc>
          <w:tcPr>
            <w:tcW w:w="695" w:type="dxa"/>
            <w:vAlign w:val="center"/>
          </w:tcPr>
          <w:p w14:paraId="1559D35C">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710" w:type="dxa"/>
            <w:vAlign w:val="center"/>
          </w:tcPr>
          <w:p w14:paraId="320E3356">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410</w:t>
            </w:r>
          </w:p>
        </w:tc>
        <w:tc>
          <w:tcPr>
            <w:tcW w:w="4191" w:type="dxa"/>
            <w:vAlign w:val="center"/>
          </w:tcPr>
          <w:p w14:paraId="65D42595">
            <w:pPr>
              <w:spacing w:before="60" w:line="276" w:lineRule="auto"/>
              <w:rPr>
                <w:rFonts w:ascii="Times New Roman" w:hAnsi="Times New Roman" w:cs="Times New Roman"/>
                <w:sz w:val="24"/>
                <w:szCs w:val="24"/>
              </w:rPr>
            </w:pPr>
            <w:r>
              <w:rPr>
                <w:rFonts w:ascii="Times New Roman" w:hAnsi="Times New Roman" w:cs="Times New Roman"/>
                <w:sz w:val="24"/>
                <w:szCs w:val="24"/>
              </w:rPr>
              <w:t>Marketing (Chuyên ngành Marketing)</w:t>
            </w:r>
          </w:p>
        </w:tc>
        <w:tc>
          <w:tcPr>
            <w:tcW w:w="1338" w:type="dxa"/>
            <w:vAlign w:val="center"/>
          </w:tcPr>
          <w:p w14:paraId="16B2BFF0">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7340115</w:t>
            </w:r>
          </w:p>
        </w:tc>
        <w:tc>
          <w:tcPr>
            <w:tcW w:w="2211" w:type="dxa"/>
            <w:vAlign w:val="center"/>
          </w:tcPr>
          <w:p w14:paraId="627A28DC">
            <w:pPr>
              <w:spacing w:before="60" w:line="276" w:lineRule="auto"/>
              <w:rPr>
                <w:rFonts w:ascii="Times New Roman" w:hAnsi="Times New Roman" w:cs="Times New Roman"/>
                <w:sz w:val="24"/>
                <w:szCs w:val="24"/>
              </w:rPr>
            </w:pPr>
            <w:r>
              <w:rPr>
                <w:rFonts w:ascii="Times New Roman" w:hAnsi="Times New Roman" w:cs="Times New Roman"/>
                <w:sz w:val="24"/>
                <w:szCs w:val="24"/>
              </w:rPr>
              <w:t>Marketing</w:t>
            </w:r>
          </w:p>
        </w:tc>
        <w:tc>
          <w:tcPr>
            <w:tcW w:w="4309" w:type="dxa"/>
            <w:vMerge w:val="continue"/>
            <w:vAlign w:val="center"/>
          </w:tcPr>
          <w:p w14:paraId="256DEFAA">
            <w:pPr>
              <w:spacing w:before="60" w:line="276" w:lineRule="auto"/>
              <w:rPr>
                <w:rFonts w:ascii="Times New Roman" w:hAnsi="Times New Roman" w:cs="Times New Roman"/>
                <w:sz w:val="24"/>
                <w:szCs w:val="24"/>
              </w:rPr>
            </w:pPr>
          </w:p>
        </w:tc>
      </w:tr>
      <w:tr w14:paraId="068B1F61">
        <w:trPr>
          <w:trHeight w:val="20" w:hRule="atLeast"/>
          <w:jc w:val="center"/>
        </w:trPr>
        <w:tc>
          <w:tcPr>
            <w:tcW w:w="695" w:type="dxa"/>
            <w:vAlign w:val="center"/>
          </w:tcPr>
          <w:p w14:paraId="01CA3F70">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710" w:type="dxa"/>
            <w:vAlign w:val="center"/>
          </w:tcPr>
          <w:p w14:paraId="46F0526D">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410E</w:t>
            </w:r>
          </w:p>
        </w:tc>
        <w:tc>
          <w:tcPr>
            <w:tcW w:w="4191" w:type="dxa"/>
            <w:vAlign w:val="center"/>
          </w:tcPr>
          <w:p w14:paraId="0C96F5EC">
            <w:pPr>
              <w:spacing w:before="60" w:line="276" w:lineRule="auto"/>
              <w:rPr>
                <w:rFonts w:ascii="Times New Roman" w:hAnsi="Times New Roman" w:cs="Times New Roman"/>
                <w:sz w:val="24"/>
                <w:szCs w:val="24"/>
              </w:rPr>
            </w:pPr>
            <w:r>
              <w:rPr>
                <w:rFonts w:ascii="Times New Roman" w:hAnsi="Times New Roman" w:cs="Times New Roman"/>
                <w:sz w:val="24"/>
                <w:szCs w:val="24"/>
              </w:rPr>
              <w:t>Marketing (Chuyên ngành Marketing) (Tiếng Anh)</w:t>
            </w:r>
          </w:p>
        </w:tc>
        <w:tc>
          <w:tcPr>
            <w:tcW w:w="1338" w:type="dxa"/>
            <w:vAlign w:val="center"/>
          </w:tcPr>
          <w:p w14:paraId="16650C72">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7340115</w:t>
            </w:r>
          </w:p>
        </w:tc>
        <w:tc>
          <w:tcPr>
            <w:tcW w:w="2211" w:type="dxa"/>
            <w:vAlign w:val="center"/>
          </w:tcPr>
          <w:p w14:paraId="3D9B1D3F">
            <w:pPr>
              <w:spacing w:before="60" w:line="276" w:lineRule="auto"/>
              <w:rPr>
                <w:rFonts w:ascii="Times New Roman" w:hAnsi="Times New Roman" w:cs="Times New Roman"/>
                <w:sz w:val="24"/>
                <w:szCs w:val="24"/>
              </w:rPr>
            </w:pPr>
            <w:r>
              <w:rPr>
                <w:rFonts w:ascii="Times New Roman" w:hAnsi="Times New Roman" w:cs="Times New Roman"/>
                <w:sz w:val="24"/>
                <w:szCs w:val="24"/>
              </w:rPr>
              <w:t>Marketing</w:t>
            </w:r>
          </w:p>
        </w:tc>
        <w:tc>
          <w:tcPr>
            <w:tcW w:w="4309" w:type="dxa"/>
            <w:vMerge w:val="continue"/>
            <w:vAlign w:val="center"/>
          </w:tcPr>
          <w:p w14:paraId="48EEA70B">
            <w:pPr>
              <w:spacing w:before="60" w:line="276" w:lineRule="auto"/>
              <w:rPr>
                <w:rFonts w:ascii="Times New Roman" w:hAnsi="Times New Roman" w:cs="Times New Roman"/>
                <w:sz w:val="24"/>
                <w:szCs w:val="24"/>
              </w:rPr>
            </w:pPr>
          </w:p>
        </w:tc>
      </w:tr>
      <w:tr w14:paraId="47A3FC13">
        <w:trPr>
          <w:trHeight w:val="20" w:hRule="atLeast"/>
          <w:jc w:val="center"/>
        </w:trPr>
        <w:tc>
          <w:tcPr>
            <w:tcW w:w="695" w:type="dxa"/>
            <w:vAlign w:val="center"/>
          </w:tcPr>
          <w:p w14:paraId="223F7035">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710" w:type="dxa"/>
            <w:vAlign w:val="center"/>
          </w:tcPr>
          <w:p w14:paraId="76C05BEB">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417</w:t>
            </w:r>
          </w:p>
        </w:tc>
        <w:tc>
          <w:tcPr>
            <w:tcW w:w="4191" w:type="dxa"/>
            <w:vAlign w:val="center"/>
          </w:tcPr>
          <w:p w14:paraId="4C934F31">
            <w:pPr>
              <w:spacing w:before="60" w:line="276" w:lineRule="auto"/>
              <w:rPr>
                <w:rFonts w:ascii="Times New Roman" w:hAnsi="Times New Roman" w:cs="Times New Roman"/>
                <w:sz w:val="24"/>
                <w:szCs w:val="24"/>
              </w:rPr>
            </w:pPr>
            <w:r>
              <w:rPr>
                <w:rFonts w:ascii="Times New Roman" w:hAnsi="Times New Roman" w:cs="Times New Roman"/>
                <w:sz w:val="24"/>
                <w:szCs w:val="24"/>
              </w:rPr>
              <w:t>Marketing (Chuyên ngành Digital Marketing)</w:t>
            </w:r>
          </w:p>
        </w:tc>
        <w:tc>
          <w:tcPr>
            <w:tcW w:w="1338" w:type="dxa"/>
            <w:vAlign w:val="center"/>
          </w:tcPr>
          <w:p w14:paraId="4A51D85A">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7340115</w:t>
            </w:r>
          </w:p>
        </w:tc>
        <w:tc>
          <w:tcPr>
            <w:tcW w:w="2211" w:type="dxa"/>
            <w:vAlign w:val="center"/>
          </w:tcPr>
          <w:p w14:paraId="40E5CE76">
            <w:pPr>
              <w:spacing w:before="60" w:line="276" w:lineRule="auto"/>
              <w:rPr>
                <w:rFonts w:ascii="Times New Roman" w:hAnsi="Times New Roman" w:cs="Times New Roman"/>
                <w:sz w:val="24"/>
                <w:szCs w:val="24"/>
              </w:rPr>
            </w:pPr>
            <w:r>
              <w:rPr>
                <w:rFonts w:ascii="Times New Roman" w:hAnsi="Times New Roman" w:cs="Times New Roman"/>
                <w:sz w:val="24"/>
                <w:szCs w:val="24"/>
              </w:rPr>
              <w:t>Marketing</w:t>
            </w:r>
          </w:p>
        </w:tc>
        <w:tc>
          <w:tcPr>
            <w:tcW w:w="4309" w:type="dxa"/>
            <w:vMerge w:val="continue"/>
            <w:vAlign w:val="center"/>
          </w:tcPr>
          <w:p w14:paraId="4AAF718D">
            <w:pPr>
              <w:spacing w:before="60" w:line="276" w:lineRule="auto"/>
              <w:rPr>
                <w:rFonts w:ascii="Times New Roman" w:hAnsi="Times New Roman" w:cs="Times New Roman"/>
                <w:sz w:val="24"/>
                <w:szCs w:val="24"/>
              </w:rPr>
            </w:pPr>
          </w:p>
        </w:tc>
      </w:tr>
      <w:tr w14:paraId="325A720A">
        <w:trPr>
          <w:trHeight w:val="20" w:hRule="atLeast"/>
          <w:jc w:val="center"/>
        </w:trPr>
        <w:tc>
          <w:tcPr>
            <w:tcW w:w="695" w:type="dxa"/>
            <w:vAlign w:val="center"/>
          </w:tcPr>
          <w:p w14:paraId="790A342C">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710" w:type="dxa"/>
            <w:vAlign w:val="center"/>
          </w:tcPr>
          <w:p w14:paraId="178082EF">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408</w:t>
            </w:r>
          </w:p>
        </w:tc>
        <w:tc>
          <w:tcPr>
            <w:tcW w:w="4191" w:type="dxa"/>
            <w:vAlign w:val="center"/>
          </w:tcPr>
          <w:p w14:paraId="382BC38C">
            <w:pPr>
              <w:spacing w:before="60" w:line="276" w:lineRule="auto"/>
              <w:rPr>
                <w:rFonts w:ascii="Times New Roman" w:hAnsi="Times New Roman" w:cs="Times New Roman"/>
                <w:sz w:val="24"/>
                <w:szCs w:val="24"/>
              </w:rPr>
            </w:pPr>
            <w:r>
              <w:rPr>
                <w:rFonts w:ascii="Times New Roman" w:hAnsi="Times New Roman" w:cs="Times New Roman"/>
                <w:sz w:val="24"/>
                <w:szCs w:val="24"/>
              </w:rPr>
              <w:t>Kinh doanh quốc tế</w:t>
            </w:r>
          </w:p>
        </w:tc>
        <w:tc>
          <w:tcPr>
            <w:tcW w:w="1338" w:type="dxa"/>
            <w:vAlign w:val="center"/>
          </w:tcPr>
          <w:p w14:paraId="01F99899">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7340120</w:t>
            </w:r>
          </w:p>
        </w:tc>
        <w:tc>
          <w:tcPr>
            <w:tcW w:w="2211" w:type="dxa"/>
            <w:vAlign w:val="center"/>
          </w:tcPr>
          <w:p w14:paraId="5F5FC4AD">
            <w:pPr>
              <w:spacing w:before="60" w:line="276" w:lineRule="auto"/>
              <w:rPr>
                <w:rFonts w:ascii="Times New Roman" w:hAnsi="Times New Roman" w:cs="Times New Roman"/>
                <w:sz w:val="24"/>
                <w:szCs w:val="24"/>
              </w:rPr>
            </w:pPr>
            <w:r>
              <w:rPr>
                <w:rFonts w:ascii="Times New Roman" w:hAnsi="Times New Roman" w:cs="Times New Roman"/>
                <w:sz w:val="24"/>
                <w:szCs w:val="24"/>
              </w:rPr>
              <w:t xml:space="preserve">Kinh doanh quốc tế </w:t>
            </w:r>
          </w:p>
        </w:tc>
        <w:tc>
          <w:tcPr>
            <w:tcW w:w="4309" w:type="dxa"/>
            <w:vMerge w:val="continue"/>
            <w:vAlign w:val="center"/>
          </w:tcPr>
          <w:p w14:paraId="0DB6A166">
            <w:pPr>
              <w:spacing w:before="60" w:line="276" w:lineRule="auto"/>
              <w:rPr>
                <w:rFonts w:ascii="Times New Roman" w:hAnsi="Times New Roman" w:cs="Times New Roman"/>
                <w:sz w:val="24"/>
                <w:szCs w:val="24"/>
              </w:rPr>
            </w:pPr>
          </w:p>
        </w:tc>
      </w:tr>
      <w:tr w14:paraId="237A2F2D">
        <w:trPr>
          <w:trHeight w:val="20" w:hRule="atLeast"/>
          <w:jc w:val="center"/>
        </w:trPr>
        <w:tc>
          <w:tcPr>
            <w:tcW w:w="695" w:type="dxa"/>
            <w:vAlign w:val="center"/>
          </w:tcPr>
          <w:p w14:paraId="52D5B503">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710" w:type="dxa"/>
            <w:vAlign w:val="center"/>
          </w:tcPr>
          <w:p w14:paraId="6B8E0396">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408E</w:t>
            </w:r>
          </w:p>
        </w:tc>
        <w:tc>
          <w:tcPr>
            <w:tcW w:w="4191" w:type="dxa"/>
            <w:vAlign w:val="center"/>
          </w:tcPr>
          <w:p w14:paraId="422C86FB">
            <w:pPr>
              <w:spacing w:before="60" w:line="276" w:lineRule="auto"/>
              <w:rPr>
                <w:rFonts w:ascii="Times New Roman" w:hAnsi="Times New Roman" w:cs="Times New Roman"/>
                <w:sz w:val="24"/>
                <w:szCs w:val="24"/>
              </w:rPr>
            </w:pPr>
            <w:r>
              <w:rPr>
                <w:rFonts w:ascii="Times New Roman" w:hAnsi="Times New Roman" w:cs="Times New Roman"/>
                <w:sz w:val="24"/>
                <w:szCs w:val="24"/>
              </w:rPr>
              <w:t>Kinh doanh quốc tế (Tiếng Anh)</w:t>
            </w:r>
          </w:p>
        </w:tc>
        <w:tc>
          <w:tcPr>
            <w:tcW w:w="1338" w:type="dxa"/>
            <w:vAlign w:val="center"/>
          </w:tcPr>
          <w:p w14:paraId="41431DD4">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7340120</w:t>
            </w:r>
          </w:p>
        </w:tc>
        <w:tc>
          <w:tcPr>
            <w:tcW w:w="2211" w:type="dxa"/>
            <w:vAlign w:val="center"/>
          </w:tcPr>
          <w:p w14:paraId="46DC3544">
            <w:pPr>
              <w:spacing w:before="60" w:line="276" w:lineRule="auto"/>
              <w:rPr>
                <w:rFonts w:ascii="Times New Roman" w:hAnsi="Times New Roman" w:cs="Times New Roman"/>
                <w:sz w:val="24"/>
                <w:szCs w:val="24"/>
              </w:rPr>
            </w:pPr>
            <w:r>
              <w:rPr>
                <w:rFonts w:ascii="Times New Roman" w:hAnsi="Times New Roman" w:cs="Times New Roman"/>
                <w:sz w:val="24"/>
                <w:szCs w:val="24"/>
              </w:rPr>
              <w:t xml:space="preserve">Kinh doanh quốc tế </w:t>
            </w:r>
          </w:p>
        </w:tc>
        <w:tc>
          <w:tcPr>
            <w:tcW w:w="4309" w:type="dxa"/>
            <w:vMerge w:val="continue"/>
            <w:vAlign w:val="center"/>
          </w:tcPr>
          <w:p w14:paraId="20BD9141">
            <w:pPr>
              <w:spacing w:before="60" w:line="276" w:lineRule="auto"/>
              <w:rPr>
                <w:rFonts w:ascii="Times New Roman" w:hAnsi="Times New Roman" w:cs="Times New Roman"/>
                <w:sz w:val="24"/>
                <w:szCs w:val="24"/>
              </w:rPr>
            </w:pPr>
          </w:p>
        </w:tc>
      </w:tr>
      <w:tr w14:paraId="38F6C2CB">
        <w:trPr>
          <w:trHeight w:val="20" w:hRule="atLeast"/>
          <w:jc w:val="center"/>
        </w:trPr>
        <w:tc>
          <w:tcPr>
            <w:tcW w:w="695" w:type="dxa"/>
            <w:vAlign w:val="center"/>
          </w:tcPr>
          <w:p w14:paraId="21708C8B">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710" w:type="dxa"/>
            <w:vAlign w:val="center"/>
          </w:tcPr>
          <w:p w14:paraId="75CC7700">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420</w:t>
            </w:r>
          </w:p>
        </w:tc>
        <w:tc>
          <w:tcPr>
            <w:tcW w:w="4191" w:type="dxa"/>
            <w:vAlign w:val="center"/>
          </w:tcPr>
          <w:p w14:paraId="3FFE3848">
            <w:pPr>
              <w:spacing w:before="60" w:line="276" w:lineRule="auto"/>
              <w:rPr>
                <w:rFonts w:ascii="Times New Roman" w:hAnsi="Times New Roman" w:cs="Times New Roman"/>
                <w:sz w:val="24"/>
                <w:szCs w:val="24"/>
              </w:rPr>
            </w:pPr>
            <w:r>
              <w:rPr>
                <w:rFonts w:ascii="Times New Roman" w:hAnsi="Times New Roman" w:cs="Times New Roman"/>
                <w:sz w:val="24"/>
                <w:szCs w:val="24"/>
              </w:rPr>
              <w:t>Kinh doanh quốc tế (Chuyên ngành Quản lý chuỗi cung ứng và Logistics quốc tế)</w:t>
            </w:r>
          </w:p>
        </w:tc>
        <w:tc>
          <w:tcPr>
            <w:tcW w:w="1338" w:type="dxa"/>
            <w:vAlign w:val="center"/>
          </w:tcPr>
          <w:p w14:paraId="16C1F09C">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7340120</w:t>
            </w:r>
          </w:p>
        </w:tc>
        <w:tc>
          <w:tcPr>
            <w:tcW w:w="2211" w:type="dxa"/>
            <w:vAlign w:val="center"/>
          </w:tcPr>
          <w:p w14:paraId="29384AF8">
            <w:pPr>
              <w:spacing w:before="60" w:line="276" w:lineRule="auto"/>
              <w:rPr>
                <w:rFonts w:ascii="Times New Roman" w:hAnsi="Times New Roman" w:cs="Times New Roman"/>
                <w:sz w:val="24"/>
                <w:szCs w:val="24"/>
              </w:rPr>
            </w:pPr>
            <w:r>
              <w:rPr>
                <w:rFonts w:ascii="Times New Roman" w:hAnsi="Times New Roman" w:cs="Times New Roman"/>
                <w:sz w:val="24"/>
                <w:szCs w:val="24"/>
              </w:rPr>
              <w:t xml:space="preserve">Kinh doanh quốc tế </w:t>
            </w:r>
          </w:p>
        </w:tc>
        <w:tc>
          <w:tcPr>
            <w:tcW w:w="4309" w:type="dxa"/>
            <w:vMerge w:val="continue"/>
            <w:vAlign w:val="center"/>
          </w:tcPr>
          <w:p w14:paraId="06B3C0C4">
            <w:pPr>
              <w:spacing w:before="60" w:line="276" w:lineRule="auto"/>
              <w:rPr>
                <w:rFonts w:ascii="Times New Roman" w:hAnsi="Times New Roman" w:cs="Times New Roman"/>
                <w:sz w:val="24"/>
                <w:szCs w:val="24"/>
              </w:rPr>
            </w:pPr>
          </w:p>
        </w:tc>
      </w:tr>
      <w:tr w14:paraId="5D4473A9">
        <w:trPr>
          <w:trHeight w:val="20" w:hRule="atLeast"/>
          <w:jc w:val="center"/>
        </w:trPr>
        <w:tc>
          <w:tcPr>
            <w:tcW w:w="695" w:type="dxa"/>
            <w:vAlign w:val="center"/>
          </w:tcPr>
          <w:p w14:paraId="6D9BCA4C">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1710" w:type="dxa"/>
            <w:vAlign w:val="center"/>
          </w:tcPr>
          <w:p w14:paraId="0CACBCAD">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411</w:t>
            </w:r>
          </w:p>
        </w:tc>
        <w:tc>
          <w:tcPr>
            <w:tcW w:w="4191" w:type="dxa"/>
            <w:vAlign w:val="center"/>
          </w:tcPr>
          <w:p w14:paraId="59CEDE16">
            <w:pPr>
              <w:spacing w:before="60" w:line="276" w:lineRule="auto"/>
              <w:rPr>
                <w:rFonts w:ascii="Times New Roman" w:hAnsi="Times New Roman" w:cs="Times New Roman"/>
                <w:sz w:val="24"/>
                <w:szCs w:val="24"/>
              </w:rPr>
            </w:pPr>
            <w:r>
              <w:rPr>
                <w:rFonts w:ascii="Times New Roman" w:hAnsi="Times New Roman" w:cs="Times New Roman"/>
                <w:sz w:val="24"/>
                <w:szCs w:val="24"/>
              </w:rPr>
              <w:t>Thương mại điện tử</w:t>
            </w:r>
          </w:p>
        </w:tc>
        <w:tc>
          <w:tcPr>
            <w:tcW w:w="1338" w:type="dxa"/>
            <w:vAlign w:val="center"/>
          </w:tcPr>
          <w:p w14:paraId="702AD665">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7340122</w:t>
            </w:r>
          </w:p>
        </w:tc>
        <w:tc>
          <w:tcPr>
            <w:tcW w:w="2211" w:type="dxa"/>
            <w:vAlign w:val="center"/>
          </w:tcPr>
          <w:p w14:paraId="366FC9D1">
            <w:pPr>
              <w:spacing w:before="60" w:line="276" w:lineRule="auto"/>
              <w:rPr>
                <w:rFonts w:ascii="Times New Roman" w:hAnsi="Times New Roman" w:cs="Times New Roman"/>
                <w:sz w:val="24"/>
                <w:szCs w:val="24"/>
              </w:rPr>
            </w:pPr>
            <w:r>
              <w:rPr>
                <w:rFonts w:ascii="Times New Roman" w:hAnsi="Times New Roman" w:cs="Times New Roman"/>
                <w:sz w:val="24"/>
                <w:szCs w:val="24"/>
              </w:rPr>
              <w:t>Thương mại điện tử</w:t>
            </w:r>
          </w:p>
        </w:tc>
        <w:tc>
          <w:tcPr>
            <w:tcW w:w="4309" w:type="dxa"/>
            <w:vMerge w:val="continue"/>
            <w:vAlign w:val="center"/>
          </w:tcPr>
          <w:p w14:paraId="43DBAB39">
            <w:pPr>
              <w:spacing w:before="60" w:line="276" w:lineRule="auto"/>
              <w:rPr>
                <w:rFonts w:ascii="Times New Roman" w:hAnsi="Times New Roman" w:cs="Times New Roman"/>
                <w:sz w:val="24"/>
                <w:szCs w:val="24"/>
              </w:rPr>
            </w:pPr>
          </w:p>
        </w:tc>
      </w:tr>
      <w:tr w14:paraId="6B29A29B">
        <w:trPr>
          <w:trHeight w:val="20" w:hRule="atLeast"/>
          <w:jc w:val="center"/>
        </w:trPr>
        <w:tc>
          <w:tcPr>
            <w:tcW w:w="695" w:type="dxa"/>
            <w:vAlign w:val="center"/>
          </w:tcPr>
          <w:p w14:paraId="2615FEF3">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2.11</w:t>
            </w:r>
          </w:p>
        </w:tc>
        <w:tc>
          <w:tcPr>
            <w:tcW w:w="1710" w:type="dxa"/>
            <w:vAlign w:val="center"/>
          </w:tcPr>
          <w:p w14:paraId="34E280FA">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411E</w:t>
            </w:r>
          </w:p>
        </w:tc>
        <w:tc>
          <w:tcPr>
            <w:tcW w:w="4191" w:type="dxa"/>
            <w:vAlign w:val="center"/>
          </w:tcPr>
          <w:p w14:paraId="707AC258">
            <w:pPr>
              <w:spacing w:before="60" w:line="276" w:lineRule="auto"/>
              <w:rPr>
                <w:rFonts w:ascii="Times New Roman" w:hAnsi="Times New Roman" w:cs="Times New Roman"/>
                <w:sz w:val="24"/>
                <w:szCs w:val="24"/>
              </w:rPr>
            </w:pPr>
            <w:r>
              <w:rPr>
                <w:rFonts w:ascii="Times New Roman" w:hAnsi="Times New Roman" w:cs="Times New Roman"/>
                <w:sz w:val="24"/>
                <w:szCs w:val="24"/>
              </w:rPr>
              <w:t>Thương mại điện tử (Tiếng Anh)</w:t>
            </w:r>
          </w:p>
        </w:tc>
        <w:tc>
          <w:tcPr>
            <w:tcW w:w="1338" w:type="dxa"/>
            <w:vAlign w:val="center"/>
          </w:tcPr>
          <w:p w14:paraId="307EADC5">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7340122</w:t>
            </w:r>
          </w:p>
        </w:tc>
        <w:tc>
          <w:tcPr>
            <w:tcW w:w="2211" w:type="dxa"/>
            <w:vAlign w:val="center"/>
          </w:tcPr>
          <w:p w14:paraId="06DD2587">
            <w:pPr>
              <w:spacing w:before="60" w:line="276" w:lineRule="auto"/>
              <w:rPr>
                <w:rFonts w:ascii="Times New Roman" w:hAnsi="Times New Roman" w:cs="Times New Roman"/>
                <w:sz w:val="24"/>
                <w:szCs w:val="24"/>
              </w:rPr>
            </w:pPr>
            <w:r>
              <w:rPr>
                <w:rFonts w:ascii="Times New Roman" w:hAnsi="Times New Roman" w:cs="Times New Roman"/>
                <w:sz w:val="24"/>
                <w:szCs w:val="24"/>
              </w:rPr>
              <w:t>Thương mại điện tử</w:t>
            </w:r>
          </w:p>
        </w:tc>
        <w:tc>
          <w:tcPr>
            <w:tcW w:w="4309" w:type="dxa"/>
            <w:vMerge w:val="continue"/>
            <w:vAlign w:val="center"/>
          </w:tcPr>
          <w:p w14:paraId="1C726216">
            <w:pPr>
              <w:spacing w:before="60" w:line="276" w:lineRule="auto"/>
              <w:rPr>
                <w:rFonts w:ascii="Times New Roman" w:hAnsi="Times New Roman" w:cs="Times New Roman"/>
                <w:sz w:val="24"/>
                <w:szCs w:val="24"/>
              </w:rPr>
            </w:pPr>
          </w:p>
        </w:tc>
      </w:tr>
      <w:tr w14:paraId="6BAF0C60">
        <w:trPr>
          <w:trHeight w:val="20" w:hRule="atLeast"/>
          <w:jc w:val="center"/>
        </w:trPr>
        <w:tc>
          <w:tcPr>
            <w:tcW w:w="695" w:type="dxa"/>
            <w:vAlign w:val="center"/>
          </w:tcPr>
          <w:p w14:paraId="3750127D">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1710" w:type="dxa"/>
            <w:vAlign w:val="center"/>
          </w:tcPr>
          <w:p w14:paraId="15E21AC2">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404</w:t>
            </w:r>
          </w:p>
        </w:tc>
        <w:tc>
          <w:tcPr>
            <w:tcW w:w="4191" w:type="dxa"/>
            <w:vAlign w:val="center"/>
          </w:tcPr>
          <w:p w14:paraId="1E2933AF">
            <w:pPr>
              <w:spacing w:before="60" w:line="276" w:lineRule="auto"/>
              <w:rPr>
                <w:rFonts w:ascii="Times New Roman" w:hAnsi="Times New Roman" w:cs="Times New Roman"/>
                <w:sz w:val="24"/>
                <w:szCs w:val="24"/>
              </w:rPr>
            </w:pPr>
            <w:r>
              <w:rPr>
                <w:rFonts w:ascii="Times New Roman" w:hAnsi="Times New Roman" w:cs="Times New Roman"/>
                <w:sz w:val="24"/>
                <w:szCs w:val="24"/>
              </w:rPr>
              <w:t>Tài chính - Ngân hàng</w:t>
            </w:r>
          </w:p>
        </w:tc>
        <w:tc>
          <w:tcPr>
            <w:tcW w:w="1338" w:type="dxa"/>
            <w:vAlign w:val="center"/>
          </w:tcPr>
          <w:p w14:paraId="2DB084AF">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7340201</w:t>
            </w:r>
          </w:p>
        </w:tc>
        <w:tc>
          <w:tcPr>
            <w:tcW w:w="2211" w:type="dxa"/>
            <w:vAlign w:val="center"/>
          </w:tcPr>
          <w:p w14:paraId="67DF0BAF">
            <w:pPr>
              <w:spacing w:before="60" w:line="276" w:lineRule="auto"/>
              <w:rPr>
                <w:rFonts w:ascii="Times New Roman" w:hAnsi="Times New Roman" w:cs="Times New Roman"/>
                <w:sz w:val="24"/>
                <w:szCs w:val="24"/>
              </w:rPr>
            </w:pPr>
            <w:r>
              <w:rPr>
                <w:rFonts w:ascii="Times New Roman" w:hAnsi="Times New Roman" w:cs="Times New Roman"/>
                <w:sz w:val="24"/>
                <w:szCs w:val="24"/>
              </w:rPr>
              <w:t>Tài chính – Ngân hàng</w:t>
            </w:r>
          </w:p>
        </w:tc>
        <w:tc>
          <w:tcPr>
            <w:tcW w:w="4309" w:type="dxa"/>
            <w:vMerge w:val="continue"/>
            <w:vAlign w:val="center"/>
          </w:tcPr>
          <w:p w14:paraId="342E34DF">
            <w:pPr>
              <w:spacing w:before="60" w:line="276" w:lineRule="auto"/>
              <w:rPr>
                <w:rFonts w:ascii="Times New Roman" w:hAnsi="Times New Roman" w:cs="Times New Roman"/>
                <w:sz w:val="24"/>
                <w:szCs w:val="24"/>
              </w:rPr>
            </w:pPr>
          </w:p>
        </w:tc>
      </w:tr>
      <w:tr w14:paraId="5B2C42F5">
        <w:trPr>
          <w:trHeight w:val="20" w:hRule="atLeast"/>
          <w:jc w:val="center"/>
        </w:trPr>
        <w:tc>
          <w:tcPr>
            <w:tcW w:w="695" w:type="dxa"/>
            <w:vAlign w:val="center"/>
          </w:tcPr>
          <w:p w14:paraId="357AB603">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2.13</w:t>
            </w:r>
          </w:p>
        </w:tc>
        <w:tc>
          <w:tcPr>
            <w:tcW w:w="1710" w:type="dxa"/>
            <w:vAlign w:val="center"/>
          </w:tcPr>
          <w:p w14:paraId="3FA563BC">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404E</w:t>
            </w:r>
          </w:p>
        </w:tc>
        <w:tc>
          <w:tcPr>
            <w:tcW w:w="4191" w:type="dxa"/>
            <w:vAlign w:val="center"/>
          </w:tcPr>
          <w:p w14:paraId="46F00A8C">
            <w:pPr>
              <w:spacing w:before="60" w:line="276" w:lineRule="auto"/>
              <w:rPr>
                <w:rFonts w:ascii="Times New Roman" w:hAnsi="Times New Roman" w:cs="Times New Roman"/>
                <w:sz w:val="24"/>
                <w:szCs w:val="24"/>
              </w:rPr>
            </w:pPr>
            <w:r>
              <w:rPr>
                <w:rFonts w:ascii="Times New Roman" w:hAnsi="Times New Roman" w:cs="Times New Roman"/>
                <w:sz w:val="24"/>
                <w:szCs w:val="24"/>
              </w:rPr>
              <w:t>Tài chính - Ngân hàng (Tiếng Anh)</w:t>
            </w:r>
          </w:p>
        </w:tc>
        <w:tc>
          <w:tcPr>
            <w:tcW w:w="1338" w:type="dxa"/>
            <w:vAlign w:val="center"/>
          </w:tcPr>
          <w:p w14:paraId="01D1823E">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7340201</w:t>
            </w:r>
          </w:p>
        </w:tc>
        <w:tc>
          <w:tcPr>
            <w:tcW w:w="2211" w:type="dxa"/>
            <w:vAlign w:val="center"/>
          </w:tcPr>
          <w:p w14:paraId="5D7E2EC8">
            <w:pPr>
              <w:spacing w:before="60" w:line="276" w:lineRule="auto"/>
              <w:rPr>
                <w:rFonts w:ascii="Times New Roman" w:hAnsi="Times New Roman" w:cs="Times New Roman"/>
                <w:sz w:val="24"/>
                <w:szCs w:val="24"/>
              </w:rPr>
            </w:pPr>
            <w:r>
              <w:rPr>
                <w:rFonts w:ascii="Times New Roman" w:hAnsi="Times New Roman" w:cs="Times New Roman"/>
                <w:sz w:val="24"/>
                <w:szCs w:val="24"/>
              </w:rPr>
              <w:t>Tài chính – Ngân hàng</w:t>
            </w:r>
          </w:p>
        </w:tc>
        <w:tc>
          <w:tcPr>
            <w:tcW w:w="4309" w:type="dxa"/>
            <w:vMerge w:val="continue"/>
            <w:vAlign w:val="center"/>
          </w:tcPr>
          <w:p w14:paraId="3971BB53">
            <w:pPr>
              <w:spacing w:before="60" w:line="276" w:lineRule="auto"/>
              <w:rPr>
                <w:rFonts w:ascii="Times New Roman" w:hAnsi="Times New Roman" w:cs="Times New Roman"/>
                <w:sz w:val="24"/>
                <w:szCs w:val="24"/>
              </w:rPr>
            </w:pPr>
          </w:p>
        </w:tc>
      </w:tr>
      <w:tr w14:paraId="4F824F5A">
        <w:trPr>
          <w:trHeight w:val="20" w:hRule="atLeast"/>
          <w:jc w:val="center"/>
        </w:trPr>
        <w:tc>
          <w:tcPr>
            <w:tcW w:w="695" w:type="dxa"/>
            <w:vAlign w:val="center"/>
          </w:tcPr>
          <w:p w14:paraId="4C1188BF">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2.14</w:t>
            </w:r>
          </w:p>
        </w:tc>
        <w:tc>
          <w:tcPr>
            <w:tcW w:w="1710" w:type="dxa"/>
            <w:vAlign w:val="center"/>
          </w:tcPr>
          <w:p w14:paraId="57B7D5C3">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414</w:t>
            </w:r>
          </w:p>
        </w:tc>
        <w:tc>
          <w:tcPr>
            <w:tcW w:w="4191" w:type="dxa"/>
            <w:vAlign w:val="center"/>
          </w:tcPr>
          <w:p w14:paraId="42907387">
            <w:pPr>
              <w:spacing w:before="60" w:line="276" w:lineRule="auto"/>
              <w:rPr>
                <w:rFonts w:ascii="Times New Roman" w:hAnsi="Times New Roman" w:cs="Times New Roman"/>
                <w:sz w:val="24"/>
                <w:szCs w:val="24"/>
              </w:rPr>
            </w:pPr>
            <w:r>
              <w:rPr>
                <w:rFonts w:ascii="Times New Roman" w:hAnsi="Times New Roman" w:cs="Times New Roman"/>
                <w:sz w:val="24"/>
                <w:szCs w:val="24"/>
              </w:rPr>
              <w:t>Công nghệ tài chính</w:t>
            </w:r>
          </w:p>
        </w:tc>
        <w:tc>
          <w:tcPr>
            <w:tcW w:w="1338" w:type="dxa"/>
            <w:vAlign w:val="center"/>
          </w:tcPr>
          <w:p w14:paraId="3AACEC24">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7340205</w:t>
            </w:r>
          </w:p>
        </w:tc>
        <w:tc>
          <w:tcPr>
            <w:tcW w:w="2211" w:type="dxa"/>
            <w:vAlign w:val="center"/>
          </w:tcPr>
          <w:p w14:paraId="16EC02B6">
            <w:pPr>
              <w:spacing w:before="60" w:line="276" w:lineRule="auto"/>
              <w:rPr>
                <w:rFonts w:ascii="Times New Roman" w:hAnsi="Times New Roman" w:cs="Times New Roman"/>
                <w:sz w:val="24"/>
                <w:szCs w:val="24"/>
              </w:rPr>
            </w:pPr>
            <w:r>
              <w:rPr>
                <w:rFonts w:ascii="Times New Roman" w:hAnsi="Times New Roman" w:cs="Times New Roman"/>
                <w:sz w:val="24"/>
                <w:szCs w:val="24"/>
              </w:rPr>
              <w:t>Công nghệ tài chính</w:t>
            </w:r>
          </w:p>
        </w:tc>
        <w:tc>
          <w:tcPr>
            <w:tcW w:w="4309" w:type="dxa"/>
            <w:vMerge w:val="continue"/>
            <w:vAlign w:val="center"/>
          </w:tcPr>
          <w:p w14:paraId="264C1304">
            <w:pPr>
              <w:spacing w:before="60" w:line="276" w:lineRule="auto"/>
              <w:rPr>
                <w:rFonts w:ascii="Times New Roman" w:hAnsi="Times New Roman" w:cs="Times New Roman"/>
                <w:sz w:val="24"/>
                <w:szCs w:val="24"/>
              </w:rPr>
            </w:pPr>
          </w:p>
        </w:tc>
      </w:tr>
      <w:tr w14:paraId="0C8E75DA">
        <w:trPr>
          <w:trHeight w:val="20" w:hRule="atLeast"/>
          <w:jc w:val="center"/>
        </w:trPr>
        <w:tc>
          <w:tcPr>
            <w:tcW w:w="695" w:type="dxa"/>
            <w:vAlign w:val="center"/>
          </w:tcPr>
          <w:p w14:paraId="552B13CC">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2.15</w:t>
            </w:r>
          </w:p>
        </w:tc>
        <w:tc>
          <w:tcPr>
            <w:tcW w:w="1710" w:type="dxa"/>
            <w:vAlign w:val="center"/>
          </w:tcPr>
          <w:p w14:paraId="70A36CB9">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414H</w:t>
            </w:r>
          </w:p>
        </w:tc>
        <w:tc>
          <w:tcPr>
            <w:tcW w:w="4191" w:type="dxa"/>
            <w:vAlign w:val="center"/>
          </w:tcPr>
          <w:p w14:paraId="488ED976">
            <w:pPr>
              <w:spacing w:before="60" w:line="276" w:lineRule="auto"/>
              <w:rPr>
                <w:rFonts w:ascii="Times New Roman" w:hAnsi="Times New Roman" w:cs="Times New Roman"/>
                <w:sz w:val="24"/>
                <w:szCs w:val="24"/>
              </w:rPr>
            </w:pPr>
            <w:r>
              <w:rPr>
                <w:rFonts w:ascii="Times New Roman" w:hAnsi="Times New Roman" w:cs="Times New Roman"/>
                <w:sz w:val="24"/>
                <w:szCs w:val="24"/>
              </w:rPr>
              <w:t>Công nghệ tài chính (Chương trình Co-operative Education) (Tiếng Anh bán phần)</w:t>
            </w:r>
          </w:p>
        </w:tc>
        <w:tc>
          <w:tcPr>
            <w:tcW w:w="1338" w:type="dxa"/>
            <w:vAlign w:val="center"/>
          </w:tcPr>
          <w:p w14:paraId="2B395F35">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7340205</w:t>
            </w:r>
          </w:p>
        </w:tc>
        <w:tc>
          <w:tcPr>
            <w:tcW w:w="2211" w:type="dxa"/>
            <w:vAlign w:val="center"/>
          </w:tcPr>
          <w:p w14:paraId="530637D7">
            <w:pPr>
              <w:spacing w:before="60" w:line="276" w:lineRule="auto"/>
              <w:rPr>
                <w:rFonts w:ascii="Times New Roman" w:hAnsi="Times New Roman" w:cs="Times New Roman"/>
                <w:sz w:val="24"/>
                <w:szCs w:val="24"/>
              </w:rPr>
            </w:pPr>
            <w:r>
              <w:rPr>
                <w:rFonts w:ascii="Times New Roman" w:hAnsi="Times New Roman" w:cs="Times New Roman"/>
                <w:sz w:val="24"/>
                <w:szCs w:val="24"/>
              </w:rPr>
              <w:t>Công nghệ tài chính</w:t>
            </w:r>
          </w:p>
        </w:tc>
        <w:tc>
          <w:tcPr>
            <w:tcW w:w="4309" w:type="dxa"/>
            <w:vMerge w:val="continue"/>
            <w:vAlign w:val="center"/>
          </w:tcPr>
          <w:p w14:paraId="79A6BC30">
            <w:pPr>
              <w:spacing w:before="60" w:line="276" w:lineRule="auto"/>
              <w:rPr>
                <w:rFonts w:ascii="Times New Roman" w:hAnsi="Times New Roman" w:cs="Times New Roman"/>
                <w:sz w:val="24"/>
                <w:szCs w:val="24"/>
              </w:rPr>
            </w:pPr>
          </w:p>
        </w:tc>
      </w:tr>
      <w:tr w14:paraId="6B46E467">
        <w:trPr>
          <w:trHeight w:val="20" w:hRule="atLeast"/>
          <w:jc w:val="center"/>
        </w:trPr>
        <w:tc>
          <w:tcPr>
            <w:tcW w:w="695" w:type="dxa"/>
            <w:vAlign w:val="center"/>
          </w:tcPr>
          <w:p w14:paraId="504BDBC6">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2.16</w:t>
            </w:r>
          </w:p>
        </w:tc>
        <w:tc>
          <w:tcPr>
            <w:tcW w:w="1710" w:type="dxa"/>
            <w:vAlign w:val="center"/>
          </w:tcPr>
          <w:p w14:paraId="093B21E3">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405</w:t>
            </w:r>
          </w:p>
        </w:tc>
        <w:tc>
          <w:tcPr>
            <w:tcW w:w="4191" w:type="dxa"/>
            <w:vAlign w:val="center"/>
          </w:tcPr>
          <w:p w14:paraId="3C8FA49B">
            <w:pPr>
              <w:spacing w:before="60" w:line="276" w:lineRule="auto"/>
              <w:rPr>
                <w:rFonts w:ascii="Times New Roman" w:hAnsi="Times New Roman" w:cs="Times New Roman"/>
                <w:sz w:val="24"/>
                <w:szCs w:val="24"/>
              </w:rPr>
            </w:pPr>
            <w:r>
              <w:rPr>
                <w:rFonts w:ascii="Times New Roman" w:hAnsi="Times New Roman" w:cs="Times New Roman"/>
                <w:sz w:val="24"/>
                <w:szCs w:val="24"/>
              </w:rPr>
              <w:t>Kế toán</w:t>
            </w:r>
          </w:p>
        </w:tc>
        <w:tc>
          <w:tcPr>
            <w:tcW w:w="1338" w:type="dxa"/>
            <w:vAlign w:val="center"/>
          </w:tcPr>
          <w:p w14:paraId="6DAAAF6A">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7340301</w:t>
            </w:r>
          </w:p>
        </w:tc>
        <w:tc>
          <w:tcPr>
            <w:tcW w:w="2211" w:type="dxa"/>
            <w:vAlign w:val="center"/>
          </w:tcPr>
          <w:p w14:paraId="48185EEF">
            <w:pPr>
              <w:spacing w:before="60" w:line="276" w:lineRule="auto"/>
              <w:rPr>
                <w:rFonts w:ascii="Times New Roman" w:hAnsi="Times New Roman" w:cs="Times New Roman"/>
                <w:sz w:val="24"/>
                <w:szCs w:val="24"/>
              </w:rPr>
            </w:pPr>
            <w:r>
              <w:rPr>
                <w:rFonts w:ascii="Times New Roman" w:hAnsi="Times New Roman" w:cs="Times New Roman"/>
                <w:sz w:val="24"/>
                <w:szCs w:val="24"/>
              </w:rPr>
              <w:t>Kế toán</w:t>
            </w:r>
          </w:p>
        </w:tc>
        <w:tc>
          <w:tcPr>
            <w:tcW w:w="4309" w:type="dxa"/>
            <w:vMerge w:val="continue"/>
            <w:vAlign w:val="center"/>
          </w:tcPr>
          <w:p w14:paraId="6D1F77E1">
            <w:pPr>
              <w:spacing w:before="60" w:line="276" w:lineRule="auto"/>
              <w:rPr>
                <w:rFonts w:ascii="Times New Roman" w:hAnsi="Times New Roman" w:cs="Times New Roman"/>
                <w:sz w:val="24"/>
                <w:szCs w:val="24"/>
              </w:rPr>
            </w:pPr>
          </w:p>
        </w:tc>
      </w:tr>
      <w:tr w14:paraId="372C2E4A">
        <w:trPr>
          <w:trHeight w:val="20" w:hRule="atLeast"/>
          <w:jc w:val="center"/>
        </w:trPr>
        <w:tc>
          <w:tcPr>
            <w:tcW w:w="695" w:type="dxa"/>
            <w:vAlign w:val="center"/>
          </w:tcPr>
          <w:p w14:paraId="19B53264">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2.17</w:t>
            </w:r>
          </w:p>
        </w:tc>
        <w:tc>
          <w:tcPr>
            <w:tcW w:w="1710" w:type="dxa"/>
            <w:vAlign w:val="center"/>
          </w:tcPr>
          <w:p w14:paraId="575ADA41">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405E</w:t>
            </w:r>
          </w:p>
        </w:tc>
        <w:tc>
          <w:tcPr>
            <w:tcW w:w="4191" w:type="dxa"/>
            <w:vAlign w:val="center"/>
          </w:tcPr>
          <w:p w14:paraId="5373C4BB">
            <w:pPr>
              <w:spacing w:before="60" w:line="276" w:lineRule="auto"/>
              <w:rPr>
                <w:rFonts w:ascii="Times New Roman" w:hAnsi="Times New Roman" w:cs="Times New Roman"/>
                <w:sz w:val="24"/>
                <w:szCs w:val="24"/>
              </w:rPr>
            </w:pPr>
            <w:r>
              <w:rPr>
                <w:rFonts w:ascii="Times New Roman" w:hAnsi="Times New Roman" w:cs="Times New Roman"/>
                <w:sz w:val="24"/>
                <w:szCs w:val="24"/>
              </w:rPr>
              <w:t>Kế toán (Tích hợp chứng chỉ quốc tế ICAEW - Tiếng Anh)</w:t>
            </w:r>
          </w:p>
        </w:tc>
        <w:tc>
          <w:tcPr>
            <w:tcW w:w="1338" w:type="dxa"/>
            <w:vAlign w:val="center"/>
          </w:tcPr>
          <w:p w14:paraId="1B4F20F6">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7340301</w:t>
            </w:r>
          </w:p>
        </w:tc>
        <w:tc>
          <w:tcPr>
            <w:tcW w:w="2211" w:type="dxa"/>
            <w:vAlign w:val="center"/>
          </w:tcPr>
          <w:p w14:paraId="45B04DD7">
            <w:pPr>
              <w:spacing w:before="60" w:line="276" w:lineRule="auto"/>
              <w:rPr>
                <w:rFonts w:ascii="Times New Roman" w:hAnsi="Times New Roman" w:cs="Times New Roman"/>
                <w:sz w:val="24"/>
                <w:szCs w:val="24"/>
              </w:rPr>
            </w:pPr>
            <w:r>
              <w:rPr>
                <w:rFonts w:ascii="Times New Roman" w:hAnsi="Times New Roman" w:cs="Times New Roman"/>
                <w:sz w:val="24"/>
                <w:szCs w:val="24"/>
              </w:rPr>
              <w:t>Kế toán</w:t>
            </w:r>
          </w:p>
        </w:tc>
        <w:tc>
          <w:tcPr>
            <w:tcW w:w="4309" w:type="dxa"/>
            <w:vMerge w:val="continue"/>
            <w:vAlign w:val="center"/>
          </w:tcPr>
          <w:p w14:paraId="7ED47227">
            <w:pPr>
              <w:spacing w:before="60" w:line="276" w:lineRule="auto"/>
              <w:rPr>
                <w:rFonts w:ascii="Times New Roman" w:hAnsi="Times New Roman" w:cs="Times New Roman"/>
                <w:sz w:val="24"/>
                <w:szCs w:val="24"/>
              </w:rPr>
            </w:pPr>
          </w:p>
        </w:tc>
      </w:tr>
      <w:tr w14:paraId="44FD2F2B">
        <w:trPr>
          <w:trHeight w:val="20" w:hRule="atLeast"/>
          <w:jc w:val="center"/>
        </w:trPr>
        <w:tc>
          <w:tcPr>
            <w:tcW w:w="695" w:type="dxa"/>
            <w:vAlign w:val="center"/>
          </w:tcPr>
          <w:p w14:paraId="34F8AAEB">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2.18</w:t>
            </w:r>
          </w:p>
        </w:tc>
        <w:tc>
          <w:tcPr>
            <w:tcW w:w="1710" w:type="dxa"/>
            <w:vAlign w:val="center"/>
          </w:tcPr>
          <w:p w14:paraId="42C1D1A3">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422</w:t>
            </w:r>
          </w:p>
        </w:tc>
        <w:tc>
          <w:tcPr>
            <w:tcW w:w="4191" w:type="dxa"/>
            <w:vAlign w:val="center"/>
          </w:tcPr>
          <w:p w14:paraId="20943302">
            <w:pPr>
              <w:spacing w:before="60" w:line="276" w:lineRule="auto"/>
              <w:rPr>
                <w:rFonts w:ascii="Times New Roman" w:hAnsi="Times New Roman" w:cs="Times New Roman"/>
                <w:sz w:val="24"/>
                <w:szCs w:val="24"/>
              </w:rPr>
            </w:pPr>
            <w:r>
              <w:rPr>
                <w:rFonts w:ascii="Times New Roman" w:hAnsi="Times New Roman" w:cs="Times New Roman"/>
                <w:sz w:val="24"/>
                <w:szCs w:val="24"/>
              </w:rPr>
              <w:t>Kế toán (Chuyên ngành Kế toán và phân tích dữ liệu)*</w:t>
            </w:r>
          </w:p>
        </w:tc>
        <w:tc>
          <w:tcPr>
            <w:tcW w:w="1338" w:type="dxa"/>
            <w:vAlign w:val="center"/>
          </w:tcPr>
          <w:p w14:paraId="70759091">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7340301</w:t>
            </w:r>
          </w:p>
        </w:tc>
        <w:tc>
          <w:tcPr>
            <w:tcW w:w="2211" w:type="dxa"/>
            <w:vAlign w:val="center"/>
          </w:tcPr>
          <w:p w14:paraId="6937F765">
            <w:pPr>
              <w:spacing w:before="60" w:line="276" w:lineRule="auto"/>
              <w:rPr>
                <w:rFonts w:ascii="Times New Roman" w:hAnsi="Times New Roman" w:cs="Times New Roman"/>
                <w:sz w:val="24"/>
                <w:szCs w:val="24"/>
              </w:rPr>
            </w:pPr>
            <w:r>
              <w:rPr>
                <w:rFonts w:ascii="Times New Roman" w:hAnsi="Times New Roman" w:cs="Times New Roman"/>
                <w:sz w:val="24"/>
                <w:szCs w:val="24"/>
              </w:rPr>
              <w:t>Kế toán</w:t>
            </w:r>
          </w:p>
        </w:tc>
        <w:tc>
          <w:tcPr>
            <w:tcW w:w="4309" w:type="dxa"/>
            <w:vMerge w:val="continue"/>
            <w:vAlign w:val="center"/>
          </w:tcPr>
          <w:p w14:paraId="563B88D5">
            <w:pPr>
              <w:spacing w:before="60" w:line="276" w:lineRule="auto"/>
              <w:rPr>
                <w:rFonts w:ascii="Times New Roman" w:hAnsi="Times New Roman" w:cs="Times New Roman"/>
                <w:sz w:val="24"/>
                <w:szCs w:val="24"/>
              </w:rPr>
            </w:pPr>
          </w:p>
        </w:tc>
      </w:tr>
      <w:tr w14:paraId="53242DC7">
        <w:trPr>
          <w:trHeight w:val="20" w:hRule="atLeast"/>
          <w:jc w:val="center"/>
        </w:trPr>
        <w:tc>
          <w:tcPr>
            <w:tcW w:w="695" w:type="dxa"/>
            <w:vAlign w:val="center"/>
          </w:tcPr>
          <w:p w14:paraId="40074BA7">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2.19</w:t>
            </w:r>
          </w:p>
        </w:tc>
        <w:tc>
          <w:tcPr>
            <w:tcW w:w="1710" w:type="dxa"/>
            <w:vAlign w:val="center"/>
          </w:tcPr>
          <w:p w14:paraId="72EE26FF">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409</w:t>
            </w:r>
          </w:p>
        </w:tc>
        <w:tc>
          <w:tcPr>
            <w:tcW w:w="4191" w:type="dxa"/>
            <w:vAlign w:val="center"/>
          </w:tcPr>
          <w:p w14:paraId="355B02F8">
            <w:pPr>
              <w:spacing w:before="60" w:line="276" w:lineRule="auto"/>
              <w:rPr>
                <w:rFonts w:ascii="Times New Roman" w:hAnsi="Times New Roman" w:cs="Times New Roman"/>
                <w:sz w:val="24"/>
                <w:szCs w:val="24"/>
              </w:rPr>
            </w:pPr>
            <w:r>
              <w:rPr>
                <w:rFonts w:ascii="Times New Roman" w:hAnsi="Times New Roman" w:cs="Times New Roman"/>
                <w:sz w:val="24"/>
                <w:szCs w:val="24"/>
              </w:rPr>
              <w:t>Kiểm toán</w:t>
            </w:r>
          </w:p>
        </w:tc>
        <w:tc>
          <w:tcPr>
            <w:tcW w:w="1338" w:type="dxa"/>
            <w:vAlign w:val="center"/>
          </w:tcPr>
          <w:p w14:paraId="7F8DA128">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7340302</w:t>
            </w:r>
          </w:p>
        </w:tc>
        <w:tc>
          <w:tcPr>
            <w:tcW w:w="2211" w:type="dxa"/>
            <w:vAlign w:val="center"/>
          </w:tcPr>
          <w:p w14:paraId="776C7D27">
            <w:pPr>
              <w:spacing w:before="60" w:line="276" w:lineRule="auto"/>
              <w:rPr>
                <w:rFonts w:ascii="Times New Roman" w:hAnsi="Times New Roman" w:cs="Times New Roman"/>
                <w:sz w:val="24"/>
                <w:szCs w:val="24"/>
              </w:rPr>
            </w:pPr>
            <w:r>
              <w:rPr>
                <w:rFonts w:ascii="Times New Roman" w:hAnsi="Times New Roman" w:cs="Times New Roman"/>
                <w:sz w:val="24"/>
                <w:szCs w:val="24"/>
              </w:rPr>
              <w:t>Kiểm toán</w:t>
            </w:r>
          </w:p>
        </w:tc>
        <w:tc>
          <w:tcPr>
            <w:tcW w:w="4309" w:type="dxa"/>
            <w:vMerge w:val="continue"/>
            <w:vAlign w:val="center"/>
          </w:tcPr>
          <w:p w14:paraId="5DDF1B38">
            <w:pPr>
              <w:spacing w:before="60" w:line="276" w:lineRule="auto"/>
              <w:rPr>
                <w:rFonts w:ascii="Times New Roman" w:hAnsi="Times New Roman" w:cs="Times New Roman"/>
                <w:sz w:val="24"/>
                <w:szCs w:val="24"/>
              </w:rPr>
            </w:pPr>
          </w:p>
        </w:tc>
      </w:tr>
      <w:tr w14:paraId="4F08310A">
        <w:trPr>
          <w:trHeight w:val="20" w:hRule="atLeast"/>
          <w:jc w:val="center"/>
        </w:trPr>
        <w:tc>
          <w:tcPr>
            <w:tcW w:w="695" w:type="dxa"/>
            <w:vAlign w:val="center"/>
          </w:tcPr>
          <w:p w14:paraId="2DFCFD7E">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1710" w:type="dxa"/>
            <w:vAlign w:val="center"/>
          </w:tcPr>
          <w:p w14:paraId="5D958837">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418</w:t>
            </w:r>
          </w:p>
        </w:tc>
        <w:tc>
          <w:tcPr>
            <w:tcW w:w="4191" w:type="dxa"/>
            <w:vAlign w:val="center"/>
          </w:tcPr>
          <w:p w14:paraId="4C977DB9">
            <w:pPr>
              <w:spacing w:before="60" w:line="276" w:lineRule="auto"/>
              <w:rPr>
                <w:rFonts w:ascii="Times New Roman" w:hAnsi="Times New Roman" w:cs="Times New Roman"/>
                <w:sz w:val="24"/>
                <w:szCs w:val="24"/>
              </w:rPr>
            </w:pPr>
            <w:r>
              <w:rPr>
                <w:rFonts w:ascii="Times New Roman" w:hAnsi="Times New Roman" w:cs="Times New Roman"/>
                <w:sz w:val="24"/>
                <w:szCs w:val="24"/>
              </w:rPr>
              <w:t>Quản lý công</w:t>
            </w:r>
          </w:p>
        </w:tc>
        <w:tc>
          <w:tcPr>
            <w:tcW w:w="1338" w:type="dxa"/>
            <w:vAlign w:val="center"/>
          </w:tcPr>
          <w:p w14:paraId="6ABEF094">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7340403</w:t>
            </w:r>
          </w:p>
        </w:tc>
        <w:tc>
          <w:tcPr>
            <w:tcW w:w="2211" w:type="dxa"/>
            <w:vAlign w:val="center"/>
          </w:tcPr>
          <w:p w14:paraId="3A205DD2">
            <w:pPr>
              <w:spacing w:before="60" w:line="276" w:lineRule="auto"/>
              <w:rPr>
                <w:rFonts w:ascii="Times New Roman" w:hAnsi="Times New Roman" w:cs="Times New Roman"/>
                <w:sz w:val="24"/>
                <w:szCs w:val="24"/>
              </w:rPr>
            </w:pPr>
            <w:r>
              <w:rPr>
                <w:rFonts w:ascii="Times New Roman" w:hAnsi="Times New Roman" w:cs="Times New Roman"/>
                <w:sz w:val="24"/>
                <w:szCs w:val="24"/>
              </w:rPr>
              <w:t>Quản lý công</w:t>
            </w:r>
          </w:p>
        </w:tc>
        <w:tc>
          <w:tcPr>
            <w:tcW w:w="4309" w:type="dxa"/>
            <w:vMerge w:val="continue"/>
            <w:vAlign w:val="center"/>
          </w:tcPr>
          <w:p w14:paraId="761998CF">
            <w:pPr>
              <w:spacing w:before="60" w:line="276" w:lineRule="auto"/>
              <w:rPr>
                <w:rFonts w:ascii="Times New Roman" w:hAnsi="Times New Roman" w:cs="Times New Roman"/>
                <w:sz w:val="24"/>
                <w:szCs w:val="24"/>
              </w:rPr>
            </w:pPr>
          </w:p>
        </w:tc>
      </w:tr>
      <w:tr w14:paraId="4A168768">
        <w:trPr>
          <w:trHeight w:val="20" w:hRule="atLeast"/>
          <w:jc w:val="center"/>
        </w:trPr>
        <w:tc>
          <w:tcPr>
            <w:tcW w:w="695" w:type="dxa"/>
            <w:vAlign w:val="center"/>
          </w:tcPr>
          <w:p w14:paraId="084E1F95">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2.21</w:t>
            </w:r>
          </w:p>
        </w:tc>
        <w:tc>
          <w:tcPr>
            <w:tcW w:w="1710" w:type="dxa"/>
            <w:vAlign w:val="center"/>
          </w:tcPr>
          <w:p w14:paraId="381E4D87">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406</w:t>
            </w:r>
          </w:p>
        </w:tc>
        <w:tc>
          <w:tcPr>
            <w:tcW w:w="4191" w:type="dxa"/>
            <w:vAlign w:val="center"/>
          </w:tcPr>
          <w:p w14:paraId="7D9108EF">
            <w:pPr>
              <w:spacing w:before="60" w:line="276" w:lineRule="auto"/>
              <w:rPr>
                <w:rFonts w:ascii="Times New Roman" w:hAnsi="Times New Roman" w:cs="Times New Roman"/>
                <w:sz w:val="24"/>
                <w:szCs w:val="24"/>
              </w:rPr>
            </w:pPr>
            <w:r>
              <w:rPr>
                <w:rFonts w:ascii="Times New Roman" w:hAnsi="Times New Roman" w:cs="Times New Roman"/>
                <w:sz w:val="24"/>
                <w:szCs w:val="24"/>
              </w:rPr>
              <w:t>Hệ thống thông tin quản lý (Chuyên ngành Hệ thống thông tin quản lý)</w:t>
            </w:r>
          </w:p>
        </w:tc>
        <w:tc>
          <w:tcPr>
            <w:tcW w:w="1338" w:type="dxa"/>
            <w:vAlign w:val="center"/>
          </w:tcPr>
          <w:p w14:paraId="4010B14F">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7340405</w:t>
            </w:r>
          </w:p>
        </w:tc>
        <w:tc>
          <w:tcPr>
            <w:tcW w:w="2211" w:type="dxa"/>
            <w:vAlign w:val="center"/>
          </w:tcPr>
          <w:p w14:paraId="5B6F0089">
            <w:pPr>
              <w:spacing w:before="60" w:line="276" w:lineRule="auto"/>
              <w:rPr>
                <w:rFonts w:ascii="Times New Roman" w:hAnsi="Times New Roman" w:cs="Times New Roman"/>
                <w:sz w:val="24"/>
                <w:szCs w:val="24"/>
              </w:rPr>
            </w:pPr>
            <w:r>
              <w:rPr>
                <w:rFonts w:ascii="Times New Roman" w:hAnsi="Times New Roman" w:cs="Times New Roman"/>
                <w:sz w:val="24"/>
                <w:szCs w:val="24"/>
              </w:rPr>
              <w:t xml:space="preserve">Hệ thống thông tin quản lý </w:t>
            </w:r>
          </w:p>
        </w:tc>
        <w:tc>
          <w:tcPr>
            <w:tcW w:w="4309" w:type="dxa"/>
            <w:vMerge w:val="continue"/>
            <w:vAlign w:val="center"/>
          </w:tcPr>
          <w:p w14:paraId="281F0BDB">
            <w:pPr>
              <w:spacing w:before="60" w:line="276" w:lineRule="auto"/>
              <w:rPr>
                <w:rFonts w:ascii="Times New Roman" w:hAnsi="Times New Roman" w:cs="Times New Roman"/>
                <w:sz w:val="24"/>
                <w:szCs w:val="24"/>
              </w:rPr>
            </w:pPr>
          </w:p>
        </w:tc>
      </w:tr>
      <w:tr w14:paraId="4C10CAFC">
        <w:trPr>
          <w:trHeight w:val="20" w:hRule="atLeast"/>
          <w:jc w:val="center"/>
        </w:trPr>
        <w:tc>
          <w:tcPr>
            <w:tcW w:w="695" w:type="dxa"/>
            <w:vAlign w:val="center"/>
          </w:tcPr>
          <w:p w14:paraId="5D55791F">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1710" w:type="dxa"/>
            <w:vAlign w:val="center"/>
          </w:tcPr>
          <w:p w14:paraId="33147A05">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406H</w:t>
            </w:r>
          </w:p>
        </w:tc>
        <w:tc>
          <w:tcPr>
            <w:tcW w:w="4191" w:type="dxa"/>
            <w:vAlign w:val="center"/>
          </w:tcPr>
          <w:p w14:paraId="3399F0E7">
            <w:pPr>
              <w:spacing w:before="60" w:line="276" w:lineRule="auto"/>
              <w:rPr>
                <w:rFonts w:ascii="Times New Roman" w:hAnsi="Times New Roman" w:cs="Times New Roman"/>
                <w:sz w:val="24"/>
                <w:szCs w:val="24"/>
              </w:rPr>
            </w:pPr>
            <w:r>
              <w:rPr>
                <w:rFonts w:ascii="Times New Roman" w:hAnsi="Times New Roman" w:cs="Times New Roman"/>
                <w:sz w:val="24"/>
                <w:szCs w:val="24"/>
              </w:rPr>
              <w:t>Hệ thống thông tin quản lý (Chuyên ngành Hệ thống thông tin quản lý) (Chương trình Co-operative Education) (Tiếng Anh bán phần)</w:t>
            </w:r>
          </w:p>
        </w:tc>
        <w:tc>
          <w:tcPr>
            <w:tcW w:w="1338" w:type="dxa"/>
            <w:vAlign w:val="center"/>
          </w:tcPr>
          <w:p w14:paraId="33BB94A7">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7340405</w:t>
            </w:r>
          </w:p>
        </w:tc>
        <w:tc>
          <w:tcPr>
            <w:tcW w:w="2211" w:type="dxa"/>
            <w:vAlign w:val="center"/>
          </w:tcPr>
          <w:p w14:paraId="3E429020">
            <w:pPr>
              <w:spacing w:before="60" w:line="276" w:lineRule="auto"/>
              <w:rPr>
                <w:rFonts w:ascii="Times New Roman" w:hAnsi="Times New Roman" w:cs="Times New Roman"/>
                <w:sz w:val="24"/>
                <w:szCs w:val="24"/>
              </w:rPr>
            </w:pPr>
            <w:r>
              <w:rPr>
                <w:rFonts w:ascii="Times New Roman" w:hAnsi="Times New Roman" w:cs="Times New Roman"/>
                <w:sz w:val="24"/>
                <w:szCs w:val="24"/>
              </w:rPr>
              <w:t xml:space="preserve">Hệ thống thông tin quản lý </w:t>
            </w:r>
          </w:p>
        </w:tc>
        <w:tc>
          <w:tcPr>
            <w:tcW w:w="4309" w:type="dxa"/>
            <w:vMerge w:val="continue"/>
            <w:vAlign w:val="center"/>
          </w:tcPr>
          <w:p w14:paraId="07C92EB0">
            <w:pPr>
              <w:spacing w:before="60" w:line="276" w:lineRule="auto"/>
              <w:rPr>
                <w:rFonts w:ascii="Times New Roman" w:hAnsi="Times New Roman" w:cs="Times New Roman"/>
                <w:sz w:val="24"/>
                <w:szCs w:val="24"/>
              </w:rPr>
            </w:pPr>
          </w:p>
        </w:tc>
      </w:tr>
      <w:tr w14:paraId="4A03B9EB">
        <w:trPr>
          <w:trHeight w:val="20" w:hRule="atLeast"/>
          <w:jc w:val="center"/>
        </w:trPr>
        <w:tc>
          <w:tcPr>
            <w:tcW w:w="695" w:type="dxa"/>
            <w:vAlign w:val="center"/>
          </w:tcPr>
          <w:p w14:paraId="3B481677">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2.23</w:t>
            </w:r>
          </w:p>
        </w:tc>
        <w:tc>
          <w:tcPr>
            <w:tcW w:w="1710" w:type="dxa"/>
            <w:vAlign w:val="center"/>
          </w:tcPr>
          <w:p w14:paraId="5792A2CE">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416</w:t>
            </w:r>
          </w:p>
        </w:tc>
        <w:tc>
          <w:tcPr>
            <w:tcW w:w="4191" w:type="dxa"/>
            <w:vAlign w:val="center"/>
          </w:tcPr>
          <w:p w14:paraId="2F7C8EEE">
            <w:pPr>
              <w:spacing w:before="60" w:line="276" w:lineRule="auto"/>
              <w:rPr>
                <w:rFonts w:ascii="Times New Roman" w:hAnsi="Times New Roman" w:cs="Times New Roman"/>
                <w:sz w:val="24"/>
                <w:szCs w:val="24"/>
              </w:rPr>
            </w:pPr>
            <w:r>
              <w:rPr>
                <w:rFonts w:ascii="Times New Roman" w:hAnsi="Times New Roman" w:cs="Times New Roman"/>
                <w:sz w:val="24"/>
                <w:szCs w:val="24"/>
              </w:rPr>
              <w:t>Hệ thống thông tin quản lý (Chuyên ngành Kinh doanh số và Trí tuệ nhân tạo)</w:t>
            </w:r>
          </w:p>
        </w:tc>
        <w:tc>
          <w:tcPr>
            <w:tcW w:w="1338" w:type="dxa"/>
            <w:vAlign w:val="center"/>
          </w:tcPr>
          <w:p w14:paraId="58840EFC">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7340405</w:t>
            </w:r>
          </w:p>
        </w:tc>
        <w:tc>
          <w:tcPr>
            <w:tcW w:w="2211" w:type="dxa"/>
            <w:vAlign w:val="center"/>
          </w:tcPr>
          <w:p w14:paraId="5D3FC12C">
            <w:pPr>
              <w:spacing w:before="60" w:line="276" w:lineRule="auto"/>
              <w:rPr>
                <w:rFonts w:ascii="Times New Roman" w:hAnsi="Times New Roman" w:cs="Times New Roman"/>
                <w:sz w:val="24"/>
                <w:szCs w:val="24"/>
              </w:rPr>
            </w:pPr>
            <w:r>
              <w:rPr>
                <w:rFonts w:ascii="Times New Roman" w:hAnsi="Times New Roman" w:cs="Times New Roman"/>
                <w:sz w:val="24"/>
                <w:szCs w:val="24"/>
              </w:rPr>
              <w:t xml:space="preserve">Hệ thống thông tin quản lý </w:t>
            </w:r>
          </w:p>
        </w:tc>
        <w:tc>
          <w:tcPr>
            <w:tcW w:w="4309" w:type="dxa"/>
            <w:vMerge w:val="continue"/>
            <w:vAlign w:val="center"/>
          </w:tcPr>
          <w:p w14:paraId="1CC1987D">
            <w:pPr>
              <w:spacing w:before="60" w:line="276" w:lineRule="auto"/>
              <w:rPr>
                <w:rFonts w:ascii="Times New Roman" w:hAnsi="Times New Roman" w:cs="Times New Roman"/>
                <w:sz w:val="24"/>
                <w:szCs w:val="24"/>
              </w:rPr>
            </w:pPr>
          </w:p>
        </w:tc>
      </w:tr>
      <w:tr w14:paraId="780C96E4">
        <w:trPr>
          <w:trHeight w:val="20" w:hRule="atLeast"/>
          <w:jc w:val="center"/>
        </w:trPr>
        <w:tc>
          <w:tcPr>
            <w:tcW w:w="695" w:type="dxa"/>
            <w:vAlign w:val="center"/>
          </w:tcPr>
          <w:p w14:paraId="0C00434B">
            <w:pPr>
              <w:spacing w:before="60" w:line="276"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9450" w:type="dxa"/>
            <w:gridSpan w:val="4"/>
            <w:vAlign w:val="center"/>
          </w:tcPr>
          <w:p w14:paraId="01223C56">
            <w:pPr>
              <w:spacing w:before="60" w:line="276" w:lineRule="auto"/>
              <w:rPr>
                <w:rFonts w:ascii="Times New Roman" w:hAnsi="Times New Roman" w:cs="Times New Roman"/>
                <w:b/>
                <w:bCs/>
                <w:sz w:val="24"/>
                <w:szCs w:val="24"/>
              </w:rPr>
            </w:pPr>
            <w:r>
              <w:rPr>
                <w:rFonts w:ascii="Times New Roman" w:hAnsi="Times New Roman" w:cs="Times New Roman"/>
                <w:b/>
                <w:bCs/>
                <w:sz w:val="24"/>
                <w:szCs w:val="24"/>
              </w:rPr>
              <w:t>Pháp luật</w:t>
            </w:r>
          </w:p>
        </w:tc>
        <w:tc>
          <w:tcPr>
            <w:tcW w:w="4309" w:type="dxa"/>
            <w:vMerge w:val="continue"/>
            <w:vAlign w:val="center"/>
          </w:tcPr>
          <w:p w14:paraId="2EEA92C0">
            <w:pPr>
              <w:spacing w:before="60" w:line="276" w:lineRule="auto"/>
              <w:rPr>
                <w:rFonts w:ascii="Times New Roman" w:hAnsi="Times New Roman" w:cs="Times New Roman"/>
                <w:b/>
                <w:bCs/>
                <w:sz w:val="24"/>
                <w:szCs w:val="24"/>
              </w:rPr>
            </w:pPr>
          </w:p>
        </w:tc>
      </w:tr>
      <w:tr w14:paraId="58F94E44">
        <w:trPr>
          <w:trHeight w:val="20" w:hRule="atLeast"/>
          <w:jc w:val="center"/>
        </w:trPr>
        <w:tc>
          <w:tcPr>
            <w:tcW w:w="695" w:type="dxa"/>
            <w:vAlign w:val="center"/>
          </w:tcPr>
          <w:p w14:paraId="1605A7CC">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710" w:type="dxa"/>
            <w:vAlign w:val="center"/>
          </w:tcPr>
          <w:p w14:paraId="7202FBD2">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503</w:t>
            </w:r>
          </w:p>
        </w:tc>
        <w:tc>
          <w:tcPr>
            <w:tcW w:w="4191" w:type="dxa"/>
            <w:vAlign w:val="center"/>
          </w:tcPr>
          <w:p w14:paraId="7783A8C3">
            <w:pPr>
              <w:spacing w:before="60" w:line="276" w:lineRule="auto"/>
              <w:rPr>
                <w:rFonts w:ascii="Times New Roman" w:hAnsi="Times New Roman" w:cs="Times New Roman"/>
                <w:sz w:val="24"/>
                <w:szCs w:val="24"/>
              </w:rPr>
            </w:pPr>
            <w:r>
              <w:rPr>
                <w:rFonts w:ascii="Times New Roman" w:hAnsi="Times New Roman" w:cs="Times New Roman"/>
                <w:sz w:val="24"/>
                <w:szCs w:val="24"/>
              </w:rPr>
              <w:t>Luật (Chuyên ngành Luật Dân sự)</w:t>
            </w:r>
          </w:p>
        </w:tc>
        <w:tc>
          <w:tcPr>
            <w:tcW w:w="1338" w:type="dxa"/>
            <w:vAlign w:val="center"/>
          </w:tcPr>
          <w:p w14:paraId="10EE3C40">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7380101</w:t>
            </w:r>
          </w:p>
        </w:tc>
        <w:tc>
          <w:tcPr>
            <w:tcW w:w="2211" w:type="dxa"/>
            <w:vAlign w:val="center"/>
          </w:tcPr>
          <w:p w14:paraId="1E8A1D06">
            <w:pPr>
              <w:spacing w:before="60" w:line="276" w:lineRule="auto"/>
              <w:rPr>
                <w:rFonts w:ascii="Times New Roman" w:hAnsi="Times New Roman" w:cs="Times New Roman"/>
                <w:sz w:val="24"/>
                <w:szCs w:val="24"/>
              </w:rPr>
            </w:pPr>
            <w:r>
              <w:rPr>
                <w:rFonts w:ascii="Times New Roman" w:hAnsi="Times New Roman" w:cs="Times New Roman"/>
                <w:sz w:val="24"/>
                <w:szCs w:val="24"/>
              </w:rPr>
              <w:t>Luật</w:t>
            </w:r>
          </w:p>
        </w:tc>
        <w:tc>
          <w:tcPr>
            <w:tcW w:w="4309" w:type="dxa"/>
            <w:vMerge w:val="continue"/>
            <w:vAlign w:val="center"/>
          </w:tcPr>
          <w:p w14:paraId="08E875BB">
            <w:pPr>
              <w:spacing w:before="60" w:line="276" w:lineRule="auto"/>
              <w:rPr>
                <w:rFonts w:ascii="Times New Roman" w:hAnsi="Times New Roman" w:cs="Times New Roman"/>
                <w:sz w:val="24"/>
                <w:szCs w:val="24"/>
              </w:rPr>
            </w:pPr>
          </w:p>
        </w:tc>
      </w:tr>
      <w:tr w14:paraId="012C35F1">
        <w:trPr>
          <w:trHeight w:val="20" w:hRule="atLeast"/>
          <w:jc w:val="center"/>
        </w:trPr>
        <w:tc>
          <w:tcPr>
            <w:tcW w:w="695" w:type="dxa"/>
            <w:vAlign w:val="center"/>
          </w:tcPr>
          <w:p w14:paraId="6F3C5D8B">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710" w:type="dxa"/>
            <w:vAlign w:val="center"/>
          </w:tcPr>
          <w:p w14:paraId="79DD8B56">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503E</w:t>
            </w:r>
          </w:p>
        </w:tc>
        <w:tc>
          <w:tcPr>
            <w:tcW w:w="4191" w:type="dxa"/>
            <w:vAlign w:val="center"/>
          </w:tcPr>
          <w:p w14:paraId="43376D89">
            <w:pPr>
              <w:spacing w:before="60" w:line="276" w:lineRule="auto"/>
              <w:rPr>
                <w:rFonts w:ascii="Times New Roman" w:hAnsi="Times New Roman" w:cs="Times New Roman"/>
                <w:sz w:val="24"/>
                <w:szCs w:val="24"/>
              </w:rPr>
            </w:pPr>
            <w:r>
              <w:rPr>
                <w:rFonts w:ascii="Times New Roman" w:hAnsi="Times New Roman" w:cs="Times New Roman"/>
                <w:sz w:val="24"/>
                <w:szCs w:val="24"/>
              </w:rPr>
              <w:t>Luật (Chuyên ngành Luật Dân sự) (Tiếng Anh)</w:t>
            </w:r>
          </w:p>
        </w:tc>
        <w:tc>
          <w:tcPr>
            <w:tcW w:w="1338" w:type="dxa"/>
            <w:vAlign w:val="center"/>
          </w:tcPr>
          <w:p w14:paraId="4071EE05">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7380101</w:t>
            </w:r>
          </w:p>
        </w:tc>
        <w:tc>
          <w:tcPr>
            <w:tcW w:w="2211" w:type="dxa"/>
            <w:vAlign w:val="center"/>
          </w:tcPr>
          <w:p w14:paraId="6DC51A11">
            <w:pPr>
              <w:spacing w:before="60" w:line="276" w:lineRule="auto"/>
              <w:rPr>
                <w:rFonts w:ascii="Times New Roman" w:hAnsi="Times New Roman" w:cs="Times New Roman"/>
                <w:sz w:val="24"/>
                <w:szCs w:val="24"/>
              </w:rPr>
            </w:pPr>
            <w:r>
              <w:rPr>
                <w:rFonts w:ascii="Times New Roman" w:hAnsi="Times New Roman" w:cs="Times New Roman"/>
                <w:sz w:val="24"/>
                <w:szCs w:val="24"/>
              </w:rPr>
              <w:t>Luật</w:t>
            </w:r>
          </w:p>
        </w:tc>
        <w:tc>
          <w:tcPr>
            <w:tcW w:w="4309" w:type="dxa"/>
            <w:vMerge w:val="continue"/>
            <w:vAlign w:val="center"/>
          </w:tcPr>
          <w:p w14:paraId="58B05EA8">
            <w:pPr>
              <w:spacing w:before="60" w:line="276" w:lineRule="auto"/>
              <w:rPr>
                <w:rFonts w:ascii="Times New Roman" w:hAnsi="Times New Roman" w:cs="Times New Roman"/>
                <w:sz w:val="24"/>
                <w:szCs w:val="24"/>
              </w:rPr>
            </w:pPr>
          </w:p>
        </w:tc>
      </w:tr>
      <w:tr w14:paraId="6A06B5EB">
        <w:trPr>
          <w:trHeight w:val="20" w:hRule="atLeast"/>
          <w:jc w:val="center"/>
        </w:trPr>
        <w:tc>
          <w:tcPr>
            <w:tcW w:w="695" w:type="dxa"/>
            <w:vAlign w:val="center"/>
          </w:tcPr>
          <w:p w14:paraId="181E090A">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710" w:type="dxa"/>
            <w:vAlign w:val="center"/>
          </w:tcPr>
          <w:p w14:paraId="534D77BC">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504</w:t>
            </w:r>
          </w:p>
        </w:tc>
        <w:tc>
          <w:tcPr>
            <w:tcW w:w="4191" w:type="dxa"/>
            <w:vAlign w:val="center"/>
          </w:tcPr>
          <w:p w14:paraId="5DF747FE">
            <w:pPr>
              <w:spacing w:before="60" w:line="276" w:lineRule="auto"/>
              <w:rPr>
                <w:rFonts w:ascii="Times New Roman" w:hAnsi="Times New Roman" w:cs="Times New Roman"/>
                <w:sz w:val="24"/>
                <w:szCs w:val="24"/>
              </w:rPr>
            </w:pPr>
            <w:r>
              <w:rPr>
                <w:rFonts w:ascii="Times New Roman" w:hAnsi="Times New Roman" w:cs="Times New Roman"/>
                <w:sz w:val="24"/>
                <w:szCs w:val="24"/>
              </w:rPr>
              <w:t>Luật (Chuyên ngành Luật Tài chính - Ngân hàng)</w:t>
            </w:r>
          </w:p>
        </w:tc>
        <w:tc>
          <w:tcPr>
            <w:tcW w:w="1338" w:type="dxa"/>
            <w:vAlign w:val="center"/>
          </w:tcPr>
          <w:p w14:paraId="7291B197">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7380101</w:t>
            </w:r>
          </w:p>
        </w:tc>
        <w:tc>
          <w:tcPr>
            <w:tcW w:w="2211" w:type="dxa"/>
            <w:vAlign w:val="center"/>
          </w:tcPr>
          <w:p w14:paraId="5A56D149">
            <w:pPr>
              <w:spacing w:before="60" w:line="276" w:lineRule="auto"/>
              <w:rPr>
                <w:rFonts w:ascii="Times New Roman" w:hAnsi="Times New Roman" w:cs="Times New Roman"/>
                <w:sz w:val="24"/>
                <w:szCs w:val="24"/>
              </w:rPr>
            </w:pPr>
            <w:r>
              <w:rPr>
                <w:rFonts w:ascii="Times New Roman" w:hAnsi="Times New Roman" w:cs="Times New Roman"/>
                <w:sz w:val="24"/>
                <w:szCs w:val="24"/>
              </w:rPr>
              <w:t>Luật</w:t>
            </w:r>
          </w:p>
        </w:tc>
        <w:tc>
          <w:tcPr>
            <w:tcW w:w="4309" w:type="dxa"/>
            <w:vMerge w:val="continue"/>
            <w:vAlign w:val="center"/>
          </w:tcPr>
          <w:p w14:paraId="706B9381">
            <w:pPr>
              <w:spacing w:before="60" w:line="276" w:lineRule="auto"/>
              <w:rPr>
                <w:rFonts w:ascii="Times New Roman" w:hAnsi="Times New Roman" w:cs="Times New Roman"/>
                <w:sz w:val="24"/>
                <w:szCs w:val="24"/>
              </w:rPr>
            </w:pPr>
          </w:p>
        </w:tc>
      </w:tr>
      <w:tr w14:paraId="2775BE61">
        <w:trPr>
          <w:trHeight w:val="20" w:hRule="atLeast"/>
          <w:jc w:val="center"/>
        </w:trPr>
        <w:tc>
          <w:tcPr>
            <w:tcW w:w="695" w:type="dxa"/>
            <w:vAlign w:val="center"/>
          </w:tcPr>
          <w:p w14:paraId="1E7DF488">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710" w:type="dxa"/>
            <w:vAlign w:val="center"/>
          </w:tcPr>
          <w:p w14:paraId="611AB80E">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505</w:t>
            </w:r>
          </w:p>
        </w:tc>
        <w:tc>
          <w:tcPr>
            <w:tcW w:w="4191" w:type="dxa"/>
            <w:vAlign w:val="center"/>
          </w:tcPr>
          <w:p w14:paraId="5913E932">
            <w:pPr>
              <w:spacing w:before="60" w:line="276" w:lineRule="auto"/>
              <w:rPr>
                <w:rFonts w:ascii="Times New Roman" w:hAnsi="Times New Roman" w:cs="Times New Roman"/>
                <w:sz w:val="24"/>
                <w:szCs w:val="24"/>
              </w:rPr>
            </w:pPr>
            <w:r>
              <w:rPr>
                <w:rFonts w:ascii="Times New Roman" w:hAnsi="Times New Roman" w:cs="Times New Roman"/>
                <w:sz w:val="24"/>
                <w:szCs w:val="24"/>
              </w:rPr>
              <w:t>Luật (Chuyên ngành Luật và Chính sách công)</w:t>
            </w:r>
          </w:p>
        </w:tc>
        <w:tc>
          <w:tcPr>
            <w:tcW w:w="1338" w:type="dxa"/>
            <w:vAlign w:val="center"/>
          </w:tcPr>
          <w:p w14:paraId="6BE60385">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7380101</w:t>
            </w:r>
          </w:p>
        </w:tc>
        <w:tc>
          <w:tcPr>
            <w:tcW w:w="2211" w:type="dxa"/>
            <w:vAlign w:val="center"/>
          </w:tcPr>
          <w:p w14:paraId="7221F5C8">
            <w:pPr>
              <w:spacing w:before="60" w:line="276" w:lineRule="auto"/>
              <w:rPr>
                <w:rFonts w:ascii="Times New Roman" w:hAnsi="Times New Roman" w:cs="Times New Roman"/>
                <w:sz w:val="24"/>
                <w:szCs w:val="24"/>
              </w:rPr>
            </w:pPr>
            <w:r>
              <w:rPr>
                <w:rFonts w:ascii="Times New Roman" w:hAnsi="Times New Roman" w:cs="Times New Roman"/>
                <w:sz w:val="24"/>
                <w:szCs w:val="24"/>
              </w:rPr>
              <w:t>Luật</w:t>
            </w:r>
          </w:p>
        </w:tc>
        <w:tc>
          <w:tcPr>
            <w:tcW w:w="4309" w:type="dxa"/>
            <w:vMerge w:val="continue"/>
            <w:vAlign w:val="center"/>
          </w:tcPr>
          <w:p w14:paraId="52191635">
            <w:pPr>
              <w:spacing w:before="60" w:line="276" w:lineRule="auto"/>
              <w:rPr>
                <w:rFonts w:ascii="Times New Roman" w:hAnsi="Times New Roman" w:cs="Times New Roman"/>
                <w:sz w:val="24"/>
                <w:szCs w:val="24"/>
              </w:rPr>
            </w:pPr>
          </w:p>
        </w:tc>
      </w:tr>
      <w:tr w14:paraId="55510F22">
        <w:trPr>
          <w:trHeight w:val="20" w:hRule="atLeast"/>
          <w:jc w:val="center"/>
        </w:trPr>
        <w:tc>
          <w:tcPr>
            <w:tcW w:w="695" w:type="dxa"/>
            <w:vAlign w:val="center"/>
          </w:tcPr>
          <w:p w14:paraId="6B1561E2">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710" w:type="dxa"/>
            <w:vAlign w:val="center"/>
          </w:tcPr>
          <w:p w14:paraId="2E59025B">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506</w:t>
            </w:r>
          </w:p>
        </w:tc>
        <w:tc>
          <w:tcPr>
            <w:tcW w:w="4191" w:type="dxa"/>
            <w:vAlign w:val="center"/>
          </w:tcPr>
          <w:p w14:paraId="27BC1C3A">
            <w:pPr>
              <w:spacing w:before="60" w:line="276" w:lineRule="auto"/>
              <w:rPr>
                <w:rFonts w:ascii="Times New Roman" w:hAnsi="Times New Roman" w:cs="Times New Roman"/>
                <w:sz w:val="24"/>
                <w:szCs w:val="24"/>
              </w:rPr>
            </w:pPr>
            <w:r>
              <w:rPr>
                <w:rFonts w:ascii="Times New Roman" w:hAnsi="Times New Roman" w:cs="Times New Roman"/>
                <w:sz w:val="24"/>
                <w:szCs w:val="24"/>
              </w:rPr>
              <w:t>Luật (Chuyên ngành Luật và Công nghệ)*</w:t>
            </w:r>
          </w:p>
        </w:tc>
        <w:tc>
          <w:tcPr>
            <w:tcW w:w="1338" w:type="dxa"/>
            <w:vAlign w:val="center"/>
          </w:tcPr>
          <w:p w14:paraId="76939543">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7380101</w:t>
            </w:r>
          </w:p>
        </w:tc>
        <w:tc>
          <w:tcPr>
            <w:tcW w:w="2211" w:type="dxa"/>
            <w:vAlign w:val="center"/>
          </w:tcPr>
          <w:p w14:paraId="16D23463">
            <w:pPr>
              <w:spacing w:before="60" w:line="276" w:lineRule="auto"/>
              <w:rPr>
                <w:rFonts w:ascii="Times New Roman" w:hAnsi="Times New Roman" w:cs="Times New Roman"/>
                <w:sz w:val="24"/>
                <w:szCs w:val="24"/>
              </w:rPr>
            </w:pPr>
            <w:r>
              <w:rPr>
                <w:rFonts w:ascii="Times New Roman" w:hAnsi="Times New Roman" w:cs="Times New Roman"/>
                <w:sz w:val="24"/>
                <w:szCs w:val="24"/>
              </w:rPr>
              <w:t>Luật</w:t>
            </w:r>
          </w:p>
        </w:tc>
        <w:tc>
          <w:tcPr>
            <w:tcW w:w="4309" w:type="dxa"/>
            <w:vMerge w:val="continue"/>
            <w:vAlign w:val="center"/>
          </w:tcPr>
          <w:p w14:paraId="732B0AFA">
            <w:pPr>
              <w:spacing w:before="60" w:line="276" w:lineRule="auto"/>
              <w:rPr>
                <w:rFonts w:ascii="Times New Roman" w:hAnsi="Times New Roman" w:cs="Times New Roman"/>
                <w:sz w:val="24"/>
                <w:szCs w:val="24"/>
              </w:rPr>
            </w:pPr>
          </w:p>
        </w:tc>
      </w:tr>
      <w:tr w14:paraId="2B67C0E2">
        <w:trPr>
          <w:trHeight w:val="20" w:hRule="atLeast"/>
          <w:jc w:val="center"/>
        </w:trPr>
        <w:tc>
          <w:tcPr>
            <w:tcW w:w="695" w:type="dxa"/>
            <w:vAlign w:val="center"/>
          </w:tcPr>
          <w:p w14:paraId="21BE5E00">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710" w:type="dxa"/>
            <w:vAlign w:val="center"/>
          </w:tcPr>
          <w:p w14:paraId="1F28E6E4">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501</w:t>
            </w:r>
          </w:p>
        </w:tc>
        <w:tc>
          <w:tcPr>
            <w:tcW w:w="4191" w:type="dxa"/>
            <w:vAlign w:val="center"/>
          </w:tcPr>
          <w:p w14:paraId="7F2E77D7">
            <w:pPr>
              <w:spacing w:before="60" w:line="276" w:lineRule="auto"/>
              <w:rPr>
                <w:rFonts w:ascii="Times New Roman" w:hAnsi="Times New Roman" w:cs="Times New Roman"/>
                <w:sz w:val="24"/>
                <w:szCs w:val="24"/>
              </w:rPr>
            </w:pPr>
            <w:r>
              <w:rPr>
                <w:rFonts w:ascii="Times New Roman" w:hAnsi="Times New Roman" w:cs="Times New Roman"/>
                <w:sz w:val="24"/>
                <w:szCs w:val="24"/>
              </w:rPr>
              <w:t>Luật kinh tế (Chuyên ngành Luật Kinh doanh)</w:t>
            </w:r>
          </w:p>
        </w:tc>
        <w:tc>
          <w:tcPr>
            <w:tcW w:w="1338" w:type="dxa"/>
            <w:vAlign w:val="center"/>
          </w:tcPr>
          <w:p w14:paraId="34B86A18">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7380107</w:t>
            </w:r>
          </w:p>
        </w:tc>
        <w:tc>
          <w:tcPr>
            <w:tcW w:w="2211" w:type="dxa"/>
            <w:vAlign w:val="center"/>
          </w:tcPr>
          <w:p w14:paraId="21CADF48">
            <w:pPr>
              <w:spacing w:before="60" w:line="276" w:lineRule="auto"/>
              <w:rPr>
                <w:rFonts w:ascii="Times New Roman" w:hAnsi="Times New Roman" w:cs="Times New Roman"/>
                <w:sz w:val="24"/>
                <w:szCs w:val="24"/>
              </w:rPr>
            </w:pPr>
            <w:r>
              <w:rPr>
                <w:rFonts w:ascii="Times New Roman" w:hAnsi="Times New Roman" w:cs="Times New Roman"/>
                <w:sz w:val="24"/>
                <w:szCs w:val="24"/>
              </w:rPr>
              <w:t>Luật kinh tế</w:t>
            </w:r>
          </w:p>
        </w:tc>
        <w:tc>
          <w:tcPr>
            <w:tcW w:w="4309" w:type="dxa"/>
            <w:vMerge w:val="continue"/>
            <w:vAlign w:val="center"/>
          </w:tcPr>
          <w:p w14:paraId="204FAB35">
            <w:pPr>
              <w:spacing w:before="60" w:line="276" w:lineRule="auto"/>
              <w:rPr>
                <w:rFonts w:ascii="Times New Roman" w:hAnsi="Times New Roman" w:cs="Times New Roman"/>
                <w:sz w:val="24"/>
                <w:szCs w:val="24"/>
              </w:rPr>
            </w:pPr>
          </w:p>
        </w:tc>
      </w:tr>
      <w:tr w14:paraId="5AAB88B6">
        <w:trPr>
          <w:trHeight w:val="20" w:hRule="atLeast"/>
          <w:jc w:val="center"/>
        </w:trPr>
        <w:tc>
          <w:tcPr>
            <w:tcW w:w="695" w:type="dxa"/>
            <w:vAlign w:val="center"/>
          </w:tcPr>
          <w:p w14:paraId="465F7385">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710" w:type="dxa"/>
            <w:vAlign w:val="center"/>
          </w:tcPr>
          <w:p w14:paraId="56DF91DA">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502</w:t>
            </w:r>
          </w:p>
        </w:tc>
        <w:tc>
          <w:tcPr>
            <w:tcW w:w="4191" w:type="dxa"/>
            <w:vAlign w:val="center"/>
          </w:tcPr>
          <w:p w14:paraId="59EB3E8C">
            <w:pPr>
              <w:spacing w:before="60" w:line="276" w:lineRule="auto"/>
              <w:rPr>
                <w:rFonts w:ascii="Times New Roman" w:hAnsi="Times New Roman" w:cs="Times New Roman"/>
                <w:sz w:val="24"/>
                <w:szCs w:val="24"/>
              </w:rPr>
            </w:pPr>
            <w:r>
              <w:rPr>
                <w:rFonts w:ascii="Times New Roman" w:hAnsi="Times New Roman" w:cs="Times New Roman"/>
                <w:sz w:val="24"/>
                <w:szCs w:val="24"/>
              </w:rPr>
              <w:t>Luật kinh tế (Chuyên ngành Luật Thương mại quốc tế)</w:t>
            </w:r>
          </w:p>
        </w:tc>
        <w:tc>
          <w:tcPr>
            <w:tcW w:w="1338" w:type="dxa"/>
            <w:vAlign w:val="center"/>
          </w:tcPr>
          <w:p w14:paraId="30CB5F58">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7380107</w:t>
            </w:r>
          </w:p>
        </w:tc>
        <w:tc>
          <w:tcPr>
            <w:tcW w:w="2211" w:type="dxa"/>
            <w:vAlign w:val="center"/>
          </w:tcPr>
          <w:p w14:paraId="05158EAF">
            <w:pPr>
              <w:spacing w:before="60" w:line="276" w:lineRule="auto"/>
              <w:rPr>
                <w:rFonts w:ascii="Times New Roman" w:hAnsi="Times New Roman" w:cs="Times New Roman"/>
                <w:sz w:val="24"/>
                <w:szCs w:val="24"/>
              </w:rPr>
            </w:pPr>
            <w:r>
              <w:rPr>
                <w:rFonts w:ascii="Times New Roman" w:hAnsi="Times New Roman" w:cs="Times New Roman"/>
                <w:sz w:val="24"/>
                <w:szCs w:val="24"/>
              </w:rPr>
              <w:t>Luật kinh tế</w:t>
            </w:r>
          </w:p>
        </w:tc>
        <w:tc>
          <w:tcPr>
            <w:tcW w:w="4309" w:type="dxa"/>
            <w:vMerge w:val="continue"/>
            <w:vAlign w:val="center"/>
          </w:tcPr>
          <w:p w14:paraId="1B0645AC">
            <w:pPr>
              <w:spacing w:before="60" w:line="276" w:lineRule="auto"/>
              <w:rPr>
                <w:rFonts w:ascii="Times New Roman" w:hAnsi="Times New Roman" w:cs="Times New Roman"/>
                <w:sz w:val="24"/>
                <w:szCs w:val="24"/>
              </w:rPr>
            </w:pPr>
          </w:p>
        </w:tc>
      </w:tr>
      <w:tr w14:paraId="65F082A8">
        <w:trPr>
          <w:trHeight w:val="20" w:hRule="atLeast"/>
          <w:jc w:val="center"/>
        </w:trPr>
        <w:tc>
          <w:tcPr>
            <w:tcW w:w="695" w:type="dxa"/>
            <w:vAlign w:val="center"/>
          </w:tcPr>
          <w:p w14:paraId="01A894EC">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1710" w:type="dxa"/>
            <w:vAlign w:val="center"/>
          </w:tcPr>
          <w:p w14:paraId="3B65DD4E">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502E</w:t>
            </w:r>
          </w:p>
        </w:tc>
        <w:tc>
          <w:tcPr>
            <w:tcW w:w="4191" w:type="dxa"/>
            <w:vAlign w:val="center"/>
          </w:tcPr>
          <w:p w14:paraId="4DE7BC53">
            <w:pPr>
              <w:spacing w:before="60" w:line="276" w:lineRule="auto"/>
              <w:rPr>
                <w:rFonts w:ascii="Times New Roman" w:hAnsi="Times New Roman" w:cs="Times New Roman"/>
                <w:sz w:val="24"/>
                <w:szCs w:val="24"/>
              </w:rPr>
            </w:pPr>
            <w:r>
              <w:rPr>
                <w:rFonts w:ascii="Times New Roman" w:hAnsi="Times New Roman" w:cs="Times New Roman"/>
                <w:sz w:val="24"/>
                <w:szCs w:val="24"/>
              </w:rPr>
              <w:t>Luật kinh tế (Chuyên ngành Luật thương mại quốc tế) (Tiếng Anh)</w:t>
            </w:r>
          </w:p>
        </w:tc>
        <w:tc>
          <w:tcPr>
            <w:tcW w:w="1338" w:type="dxa"/>
            <w:vAlign w:val="center"/>
          </w:tcPr>
          <w:p w14:paraId="4E3089ED">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7380107</w:t>
            </w:r>
          </w:p>
        </w:tc>
        <w:tc>
          <w:tcPr>
            <w:tcW w:w="2211" w:type="dxa"/>
            <w:vAlign w:val="center"/>
          </w:tcPr>
          <w:p w14:paraId="372837C5">
            <w:pPr>
              <w:spacing w:before="60" w:line="276" w:lineRule="auto"/>
              <w:rPr>
                <w:rFonts w:ascii="Times New Roman" w:hAnsi="Times New Roman" w:cs="Times New Roman"/>
                <w:sz w:val="24"/>
                <w:szCs w:val="24"/>
              </w:rPr>
            </w:pPr>
            <w:r>
              <w:rPr>
                <w:rFonts w:ascii="Times New Roman" w:hAnsi="Times New Roman" w:cs="Times New Roman"/>
                <w:sz w:val="24"/>
                <w:szCs w:val="24"/>
              </w:rPr>
              <w:t>Luật kinh tế</w:t>
            </w:r>
          </w:p>
        </w:tc>
        <w:tc>
          <w:tcPr>
            <w:tcW w:w="4309" w:type="dxa"/>
            <w:vMerge w:val="continue"/>
            <w:vAlign w:val="center"/>
          </w:tcPr>
          <w:p w14:paraId="47AA28EA">
            <w:pPr>
              <w:spacing w:before="60" w:line="276" w:lineRule="auto"/>
              <w:rPr>
                <w:rFonts w:ascii="Times New Roman" w:hAnsi="Times New Roman" w:cs="Times New Roman"/>
                <w:sz w:val="24"/>
                <w:szCs w:val="24"/>
              </w:rPr>
            </w:pPr>
          </w:p>
        </w:tc>
      </w:tr>
      <w:tr w14:paraId="363DF459">
        <w:trPr>
          <w:trHeight w:val="20" w:hRule="atLeast"/>
          <w:jc w:val="center"/>
        </w:trPr>
        <w:tc>
          <w:tcPr>
            <w:tcW w:w="14454" w:type="dxa"/>
            <w:gridSpan w:val="6"/>
            <w:vAlign w:val="center"/>
          </w:tcPr>
          <w:p w14:paraId="16FB000F">
            <w:pPr>
              <w:spacing w:before="60" w:line="276" w:lineRule="auto"/>
              <w:rPr>
                <w:rFonts w:ascii="Times New Roman" w:hAnsi="Times New Roman" w:cs="Times New Roman"/>
                <w:b/>
                <w:bCs/>
                <w:sz w:val="24"/>
                <w:szCs w:val="24"/>
              </w:rPr>
            </w:pPr>
            <w:r>
              <w:rPr>
                <w:rFonts w:ascii="Times New Roman" w:hAnsi="Times New Roman" w:cs="Times New Roman"/>
                <w:b/>
                <w:bCs/>
                <w:sz w:val="24"/>
                <w:szCs w:val="24"/>
              </w:rPr>
              <w:t>CHƯƠNG TRÌNH LIÊN KẾT QUỐC TẾ (CỬ NHÂN ANH QUỐC)</w:t>
            </w:r>
          </w:p>
        </w:tc>
      </w:tr>
      <w:tr w14:paraId="1ACB0720">
        <w:trPr>
          <w:trHeight w:val="20" w:hRule="atLeast"/>
          <w:jc w:val="center"/>
        </w:trPr>
        <w:tc>
          <w:tcPr>
            <w:tcW w:w="695" w:type="dxa"/>
            <w:vAlign w:val="center"/>
          </w:tcPr>
          <w:p w14:paraId="5D2A41A2">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10" w:type="dxa"/>
            <w:vAlign w:val="center"/>
          </w:tcPr>
          <w:p w14:paraId="3924D7EB">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408_I</w:t>
            </w:r>
          </w:p>
        </w:tc>
        <w:tc>
          <w:tcPr>
            <w:tcW w:w="4191" w:type="dxa"/>
            <w:vAlign w:val="center"/>
          </w:tcPr>
          <w:p w14:paraId="557C13B5">
            <w:pPr>
              <w:spacing w:before="60" w:line="276" w:lineRule="auto"/>
              <w:rPr>
                <w:rFonts w:ascii="Times New Roman" w:hAnsi="Times New Roman" w:cs="Times New Roman"/>
                <w:sz w:val="24"/>
                <w:szCs w:val="24"/>
              </w:rPr>
            </w:pPr>
            <w:r>
              <w:rPr>
                <w:rFonts w:ascii="Times New Roman" w:hAnsi="Times New Roman" w:cs="Times New Roman"/>
                <w:sz w:val="24"/>
                <w:szCs w:val="24"/>
              </w:rPr>
              <w:t>Kinh doanh quốc tế</w:t>
            </w:r>
          </w:p>
        </w:tc>
        <w:tc>
          <w:tcPr>
            <w:tcW w:w="1338" w:type="dxa"/>
            <w:vAlign w:val="center"/>
          </w:tcPr>
          <w:p w14:paraId="140CEF95">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7340120</w:t>
            </w:r>
          </w:p>
        </w:tc>
        <w:tc>
          <w:tcPr>
            <w:tcW w:w="2211" w:type="dxa"/>
            <w:vAlign w:val="center"/>
          </w:tcPr>
          <w:p w14:paraId="4F4FDF06">
            <w:pPr>
              <w:spacing w:before="60" w:line="276" w:lineRule="auto"/>
              <w:rPr>
                <w:rFonts w:ascii="Times New Roman" w:hAnsi="Times New Roman" w:cs="Times New Roman"/>
                <w:sz w:val="24"/>
                <w:szCs w:val="24"/>
              </w:rPr>
            </w:pPr>
            <w:r>
              <w:rPr>
                <w:rFonts w:ascii="Times New Roman" w:hAnsi="Times New Roman" w:cs="Times New Roman"/>
                <w:sz w:val="24"/>
                <w:szCs w:val="24"/>
              </w:rPr>
              <w:t xml:space="preserve">Kinh doanh quốc tế </w:t>
            </w:r>
          </w:p>
        </w:tc>
        <w:tc>
          <w:tcPr>
            <w:tcW w:w="4309" w:type="dxa"/>
            <w:vAlign w:val="center"/>
          </w:tcPr>
          <w:p w14:paraId="462BD65A">
            <w:pPr>
              <w:spacing w:before="60" w:line="276" w:lineRule="auto"/>
              <w:rPr>
                <w:rFonts w:ascii="Times New Roman" w:hAnsi="Times New Roman" w:cs="Times New Roman"/>
                <w:sz w:val="24"/>
                <w:szCs w:val="24"/>
              </w:rPr>
            </w:pPr>
          </w:p>
        </w:tc>
      </w:tr>
      <w:tr w14:paraId="0ACABBEB">
        <w:trPr>
          <w:trHeight w:val="20" w:hRule="atLeast"/>
          <w:jc w:val="center"/>
        </w:trPr>
        <w:tc>
          <w:tcPr>
            <w:tcW w:w="695" w:type="dxa"/>
            <w:vAlign w:val="center"/>
          </w:tcPr>
          <w:p w14:paraId="7EBAE925">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10" w:type="dxa"/>
            <w:vAlign w:val="center"/>
          </w:tcPr>
          <w:p w14:paraId="638F1E96">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410_I</w:t>
            </w:r>
          </w:p>
        </w:tc>
        <w:tc>
          <w:tcPr>
            <w:tcW w:w="4191" w:type="dxa"/>
            <w:vAlign w:val="center"/>
          </w:tcPr>
          <w:p w14:paraId="04953AEF">
            <w:pPr>
              <w:spacing w:before="60" w:line="276" w:lineRule="auto"/>
              <w:rPr>
                <w:rFonts w:ascii="Times New Roman" w:hAnsi="Times New Roman" w:cs="Times New Roman"/>
                <w:sz w:val="24"/>
                <w:szCs w:val="24"/>
              </w:rPr>
            </w:pPr>
            <w:r>
              <w:rPr>
                <w:rFonts w:ascii="Times New Roman" w:hAnsi="Times New Roman" w:eastAsia="Times New Roman" w:cs="Times New Roman"/>
                <w:color w:val="000000" w:themeColor="text1"/>
                <w:sz w:val="26"/>
                <w:szCs w:val="26"/>
                <w14:textFill>
                  <w14:solidFill>
                    <w14:schemeClr w14:val="tx1"/>
                  </w14:solidFill>
                </w14:textFill>
              </w:rPr>
              <w:t>Quản trị kinh doanh (chuyên ngành Marketing)</w:t>
            </w:r>
          </w:p>
        </w:tc>
        <w:tc>
          <w:tcPr>
            <w:tcW w:w="1338" w:type="dxa"/>
            <w:vAlign w:val="center"/>
          </w:tcPr>
          <w:p w14:paraId="6C029F84">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7340101</w:t>
            </w:r>
          </w:p>
        </w:tc>
        <w:tc>
          <w:tcPr>
            <w:tcW w:w="2211" w:type="dxa"/>
            <w:vAlign w:val="center"/>
          </w:tcPr>
          <w:p w14:paraId="3BAE69BD">
            <w:pPr>
              <w:spacing w:before="60" w:line="276" w:lineRule="auto"/>
              <w:rPr>
                <w:rFonts w:ascii="Times New Roman" w:hAnsi="Times New Roman" w:cs="Times New Roman"/>
                <w:sz w:val="24"/>
                <w:szCs w:val="24"/>
              </w:rPr>
            </w:pPr>
            <w:r>
              <w:rPr>
                <w:rFonts w:ascii="Times New Roman" w:hAnsi="Times New Roman" w:cs="Times New Roman"/>
                <w:sz w:val="24"/>
                <w:szCs w:val="24"/>
              </w:rPr>
              <w:t>Quản trị kinh doanh</w:t>
            </w:r>
          </w:p>
        </w:tc>
        <w:tc>
          <w:tcPr>
            <w:tcW w:w="4309" w:type="dxa"/>
            <w:vAlign w:val="center"/>
          </w:tcPr>
          <w:p w14:paraId="2D1B48F5">
            <w:pPr>
              <w:spacing w:before="60" w:line="276" w:lineRule="auto"/>
              <w:rPr>
                <w:rFonts w:ascii="Times New Roman" w:hAnsi="Times New Roman" w:cs="Times New Roman"/>
                <w:sz w:val="24"/>
                <w:szCs w:val="24"/>
              </w:rPr>
            </w:pPr>
          </w:p>
        </w:tc>
      </w:tr>
    </w:tbl>
    <w:p w14:paraId="65A0A05E">
      <w:pPr>
        <w:widowControl w:val="0"/>
        <w:tabs>
          <w:tab w:val="left" w:pos="8202"/>
        </w:tabs>
        <w:spacing w:before="60" w:line="276" w:lineRule="auto"/>
        <w:rPr>
          <w:rFonts w:ascii="Times New Roman" w:hAnsi="Times New Roman" w:cs="Times New Roman"/>
          <w:bCs/>
          <w:i/>
          <w:iCs/>
          <w:sz w:val="24"/>
          <w:szCs w:val="24"/>
          <w:lang w:val="sv-SE"/>
        </w:rPr>
      </w:pPr>
    </w:p>
    <w:p w14:paraId="2614C929">
      <w:pPr>
        <w:widowControl w:val="0"/>
        <w:tabs>
          <w:tab w:val="left" w:pos="8202"/>
        </w:tabs>
        <w:spacing w:before="60" w:line="276" w:lineRule="auto"/>
        <w:rPr>
          <w:rFonts w:ascii="Times New Roman" w:hAnsi="Times New Roman" w:cs="Times New Roman"/>
          <w:bCs/>
          <w:i/>
          <w:iCs/>
          <w:sz w:val="24"/>
          <w:szCs w:val="24"/>
          <w:lang w:val="sv-SE"/>
        </w:rPr>
      </w:pPr>
      <w:r>
        <w:rPr>
          <w:rFonts w:ascii="Times New Roman" w:hAnsi="Times New Roman" w:cs="Times New Roman"/>
          <w:bCs/>
          <w:i/>
          <w:iCs/>
          <w:sz w:val="24"/>
          <w:szCs w:val="24"/>
          <w:lang w:val="sv-SE"/>
        </w:rPr>
        <w:t>Ghi chú: *: tuyển mới từ năm 2026</w:t>
      </w:r>
    </w:p>
    <w:p w14:paraId="0675F008">
      <w:pPr>
        <w:tabs>
          <w:tab w:val="left" w:pos="9128"/>
        </w:tabs>
        <w:spacing w:before="60" w:line="276" w:lineRule="auto"/>
        <w:rPr>
          <w:rFonts w:ascii="Times New Roman" w:hAnsi="Times New Roman" w:cs="Times New Roman"/>
          <w:b/>
          <w:sz w:val="24"/>
          <w:szCs w:val="24"/>
          <w:lang w:val="sv-SE"/>
        </w:rPr>
      </w:pPr>
    </w:p>
    <w:p w14:paraId="758616FA">
      <w:pPr>
        <w:spacing w:before="60" w:line="276" w:lineRule="auto"/>
        <w:rPr>
          <w:b/>
          <w:szCs w:val="28"/>
          <w:lang w:val="sv-SE"/>
        </w:rPr>
      </w:pPr>
    </w:p>
    <w:p w14:paraId="67FCEF52">
      <w:pPr>
        <w:spacing w:before="120" w:after="0" w:line="324" w:lineRule="auto"/>
        <w:ind w:left="426"/>
        <w:contextualSpacing/>
        <w:jc w:val="center"/>
        <w:rPr>
          <w:rFonts w:ascii="Times New Roman" w:hAnsi="Times New Roman" w:eastAsia="Times New Roman" w:cs="Times New Roman"/>
          <w:sz w:val="24"/>
          <w:szCs w:val="24"/>
          <w:lang w:val="sv-SE"/>
        </w:rPr>
      </w:pPr>
    </w:p>
    <w:p w14:paraId="76100BAE">
      <w:pPr>
        <w:spacing w:before="120" w:after="0" w:line="324" w:lineRule="auto"/>
        <w:ind w:left="426"/>
        <w:contextualSpacing/>
        <w:jc w:val="both"/>
        <w:rPr>
          <w:rFonts w:ascii="Times New Roman" w:hAnsi="Times New Roman" w:eastAsia="Times New Roman" w:cs="Times New Roman"/>
          <w:b/>
          <w:sz w:val="24"/>
          <w:szCs w:val="28"/>
          <w:lang w:val="sv-SE"/>
        </w:rPr>
      </w:pPr>
    </w:p>
    <w:p w14:paraId="052B9A6F">
      <w:pPr>
        <w:spacing w:before="120" w:after="0" w:line="324" w:lineRule="auto"/>
        <w:ind w:left="426"/>
        <w:contextualSpacing/>
        <w:jc w:val="both"/>
        <w:rPr>
          <w:rFonts w:ascii="Times New Roman" w:hAnsi="Times New Roman" w:eastAsia="Times New Roman" w:cs="Times New Roman"/>
          <w:b/>
          <w:sz w:val="24"/>
          <w:szCs w:val="28"/>
          <w:lang w:val="sv-SE"/>
        </w:rPr>
      </w:pPr>
    </w:p>
    <w:sectPr>
      <w:pgSz w:w="16840" w:h="11901" w:orient="landscape"/>
      <w:pgMar w:top="1134" w:right="1134" w:bottom="1134" w:left="1134"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0"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Noto Sans Symbols">
    <w:altName w:val="苹方-简"/>
    <w:panose1 w:val="020B0604020202020204"/>
    <w:charset w:val="00"/>
    <w:family w:val="auto"/>
    <w:pitch w:val="default"/>
    <w:sig w:usb0="00000000" w:usb1="00000000" w:usb2="00000000" w:usb3="00000000" w:csb0="00000000" w:csb1="00000000"/>
  </w:font>
  <w:font w:name="等线 Light">
    <w:altName w:val="汉仪中等线KW"/>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Segoe UI">
    <w:altName w:val="苹方-简"/>
    <w:panose1 w:val="020B0502040204020203"/>
    <w:charset w:val="00"/>
    <w:family w:val="swiss"/>
    <w:pitch w:val="default"/>
    <w:sig w:usb0="00000000" w:usb1="00000000" w:usb2="00000009" w:usb3="00000000" w:csb0="000001FF" w:csb1="00000000"/>
  </w:font>
  <w:font w:name="VNI-Helve">
    <w:altName w:val="苹方-简"/>
    <w:panose1 w:val="020B0604020202020204"/>
    <w:charset w:val="00"/>
    <w:family w:val="auto"/>
    <w:pitch w:val="default"/>
    <w:sig w:usb0="00000000" w:usb1="00000000" w:usb2="00000000" w:usb3="00000000" w:csb0="00000001" w:csb1="00000000"/>
  </w:font>
  <w:font w:name="Symbol">
    <w:altName w:val="Kingsoft Sign"/>
    <w:panose1 w:val="05050102010706020507"/>
    <w:charset w:val="02"/>
    <w:family w:val="decorative"/>
    <w:pitch w:val="default"/>
    <w:sig w:usb0="00000000" w:usb1="00000000" w:usb2="00000000" w:usb3="00000000" w:csb0="80000000" w:csb1="00000000"/>
  </w:font>
  <w:font w:name="VNI-Times">
    <w:altName w:val="Times New Roman"/>
    <w:panose1 w:val="020B0604020202020204"/>
    <w:charset w:val="00"/>
    <w:family w:val="auto"/>
    <w:pitch w:val="default"/>
    <w:sig w:usb0="00000000" w:usb1="00000000" w:usb2="00000000" w:usb3="00000000" w:csb0="00000013" w:csb1="00000000"/>
  </w:font>
  <w:font w:name=".VnTime">
    <w:altName w:val="苹方-简"/>
    <w:panose1 w:val="020B0604020202020204"/>
    <w:charset w:val="00"/>
    <w:family w:val="swiss"/>
    <w:pitch w:val="default"/>
    <w:sig w:usb0="00000000" w:usb1="00000000" w:usb2="00000000" w:usb3="00000000" w:csb0="00000001" w:csb1="00000000"/>
  </w:font>
  <w:font w:name="Arial Unicode MS">
    <w:panose1 w:val="020B0604020202020204"/>
    <w:charset w:val="80"/>
    <w:family w:val="swiss"/>
    <w:pitch w:val="default"/>
    <w:sig w:usb0="FFFFFFFF" w:usb1="E9FFFFFF" w:usb2="0000003F" w:usb3="00000000" w:csb0="603F01FF" w:csb1="FFFF0000"/>
  </w:font>
  <w:font w:name="TimesNewRomanPSMT">
    <w:panose1 w:val="02020603050405020304"/>
    <w:charset w:val="00"/>
    <w:family w:val="roman"/>
    <w:pitch w:val="default"/>
    <w:sig w:usb0="E0002AEF" w:usb1="C0007841" w:usb2="00000009" w:usb3="00000000" w:csb0="400001FF" w:csb1="FFFF0000"/>
  </w:font>
  <w:font w:name="Times New Roman Bold">
    <w:panose1 w:val="02020603050405020304"/>
    <w:charset w:val="00"/>
    <w:family w:val="roman"/>
    <w:pitch w:val="default"/>
    <w:sig w:usb0="E0002AEF" w:usb1="C0007841" w:usb2="00000009" w:usb3="00000000" w:csb0="400001FF" w:csb1="FFFF0000"/>
  </w:font>
  <w:font w:name="Cambria Math">
    <w:altName w:val="Kingsoft Math"/>
    <w:panose1 w:val="02040503050406030204"/>
    <w:charset w:val="00"/>
    <w:family w:val="roman"/>
    <w:pitch w:val="default"/>
    <w:sig w:usb0="00000000" w:usb1="00000000" w:usb2="00000000" w:usb3="00000000" w:csb0="0000019F"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Kingsoft Math">
    <w:panose1 w:val="02040503050406030204"/>
    <w:charset w:val="00"/>
    <w:family w:val="auto"/>
    <w:pitch w:val="default"/>
    <w:sig w:usb0="80000087" w:usb1="00002068" w:usb2="00000000" w:usb3="00000000" w:csb0="2000019F" w:csb1="00000000"/>
  </w:font>
  <w:font w:name="Hiragino Sans GB">
    <w:panose1 w:val="020B0300000000000000"/>
    <w:charset w:val="86"/>
    <w:family w:val="auto"/>
    <w:pitch w:val="default"/>
    <w:sig w:usb0="A00002BF" w:usb1="1ACF7CFA" w:usb2="00000016" w:usb3="00000000" w:csb0="00060007"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 w:name="Times New Roman Regular">
    <w:panose1 w:val="02020603050405020304"/>
    <w:charset w:val="00"/>
    <w:family w:val="auto"/>
    <w:pitch w:val="default"/>
    <w:sig w:usb0="E0002AEF" w:usb1="C0007841"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187528"/>
      <w:docPartObj>
        <w:docPartGallery w:val="autotext"/>
      </w:docPartObj>
    </w:sdtPr>
    <w:sdtEndPr>
      <w:rPr>
        <w:rFonts w:ascii="Times New Roman" w:hAnsi="Times New Roman" w:cs="Times New Roman"/>
      </w:rPr>
    </w:sdtEndPr>
    <w:sdtContent>
      <w:p w14:paraId="4AE54BCA">
        <w:pPr>
          <w:pStyle w:val="2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vi-VN"/>
          </w:rPr>
          <w:t>15</w:t>
        </w:r>
        <w:r>
          <w:rPr>
            <w:rFonts w:ascii="Times New Roman" w:hAnsi="Times New Roman" w:cs="Times New Roman"/>
          </w:rPr>
          <w:fldChar w:fldCharType="end"/>
        </w:r>
      </w:p>
    </w:sdtContent>
  </w:sdt>
  <w:p w14:paraId="4AC93F23">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A42C82"/>
    <w:multiLevelType w:val="multilevel"/>
    <w:tmpl w:val="22A42C82"/>
    <w:lvl w:ilvl="0" w:tentative="0">
      <w:start w:val="1"/>
      <w:numFmt w:val="bullet"/>
      <w:pStyle w:val="2"/>
      <w:lvlText w:val="●"/>
      <w:lvlJc w:val="left"/>
      <w:pPr>
        <w:ind w:left="720" w:hanging="360"/>
      </w:pPr>
      <w:rPr>
        <w:rFonts w:ascii="Noto Sans Symbols" w:hAnsi="Noto Sans Symbols" w:eastAsia="Noto Sans Symbols" w:cs="Noto Sans Symbols"/>
        <w:sz w:val="20"/>
        <w:szCs w:val="20"/>
      </w:rPr>
    </w:lvl>
    <w:lvl w:ilvl="1" w:tentative="0">
      <w:start w:val="1"/>
      <w:numFmt w:val="bullet"/>
      <w:pStyle w:val="3"/>
      <w:lvlText w:val="o"/>
      <w:lvlJc w:val="left"/>
      <w:pPr>
        <w:ind w:left="1440" w:hanging="360"/>
      </w:pPr>
      <w:rPr>
        <w:rFonts w:ascii="Courier New" w:hAnsi="Courier New" w:eastAsia="Courier New" w:cs="Courier New"/>
        <w:sz w:val="20"/>
        <w:szCs w:val="20"/>
      </w:rPr>
    </w:lvl>
    <w:lvl w:ilvl="2" w:tentative="0">
      <w:start w:val="1"/>
      <w:numFmt w:val="bullet"/>
      <w:pStyle w:val="4"/>
      <w:lvlText w:val="▪"/>
      <w:lvlJc w:val="left"/>
      <w:pPr>
        <w:ind w:left="2160" w:hanging="360"/>
      </w:pPr>
      <w:rPr>
        <w:rFonts w:ascii="Noto Sans Symbols" w:hAnsi="Noto Sans Symbols" w:eastAsia="Noto Sans Symbols" w:cs="Noto Sans Symbols"/>
        <w:sz w:val="20"/>
        <w:szCs w:val="20"/>
      </w:rPr>
    </w:lvl>
    <w:lvl w:ilvl="3" w:tentative="0">
      <w:start w:val="1"/>
      <w:numFmt w:val="bullet"/>
      <w:pStyle w:val="5"/>
      <w:lvlText w:val="▪"/>
      <w:lvlJc w:val="left"/>
      <w:pPr>
        <w:ind w:left="2880" w:hanging="360"/>
      </w:pPr>
      <w:rPr>
        <w:rFonts w:ascii="Noto Sans Symbols" w:hAnsi="Noto Sans Symbols" w:eastAsia="Noto Sans Symbols" w:cs="Noto Sans Symbols"/>
        <w:sz w:val="20"/>
        <w:szCs w:val="20"/>
      </w:rPr>
    </w:lvl>
    <w:lvl w:ilvl="4" w:tentative="0">
      <w:start w:val="1"/>
      <w:numFmt w:val="bullet"/>
      <w:pStyle w:val="7"/>
      <w:lvlText w:val="▪"/>
      <w:lvlJc w:val="left"/>
      <w:pPr>
        <w:ind w:left="3600" w:hanging="360"/>
      </w:pPr>
      <w:rPr>
        <w:rFonts w:ascii="Noto Sans Symbols" w:hAnsi="Noto Sans Symbols" w:eastAsia="Noto Sans Symbols" w:cs="Noto Sans Symbols"/>
        <w:sz w:val="20"/>
        <w:szCs w:val="20"/>
      </w:rPr>
    </w:lvl>
    <w:lvl w:ilvl="5" w:tentative="0">
      <w:start w:val="1"/>
      <w:numFmt w:val="bullet"/>
      <w:pStyle w:val="8"/>
      <w:lvlText w:val="▪"/>
      <w:lvlJc w:val="left"/>
      <w:pPr>
        <w:ind w:left="4320" w:hanging="360"/>
      </w:pPr>
      <w:rPr>
        <w:rFonts w:ascii="Noto Sans Symbols" w:hAnsi="Noto Sans Symbols" w:eastAsia="Noto Sans Symbols" w:cs="Noto Sans Symbols"/>
        <w:sz w:val="20"/>
        <w:szCs w:val="20"/>
      </w:rPr>
    </w:lvl>
    <w:lvl w:ilvl="6" w:tentative="0">
      <w:start w:val="1"/>
      <w:numFmt w:val="bullet"/>
      <w:pStyle w:val="9"/>
      <w:lvlText w:val="▪"/>
      <w:lvlJc w:val="left"/>
      <w:pPr>
        <w:ind w:left="5040" w:hanging="360"/>
      </w:pPr>
      <w:rPr>
        <w:rFonts w:ascii="Noto Sans Symbols" w:hAnsi="Noto Sans Symbols" w:eastAsia="Noto Sans Symbols" w:cs="Noto Sans Symbols"/>
        <w:sz w:val="20"/>
        <w:szCs w:val="20"/>
      </w:rPr>
    </w:lvl>
    <w:lvl w:ilvl="7" w:tentative="0">
      <w:start w:val="1"/>
      <w:numFmt w:val="bullet"/>
      <w:pStyle w:val="10"/>
      <w:lvlText w:val="▪"/>
      <w:lvlJc w:val="left"/>
      <w:pPr>
        <w:ind w:left="5760" w:hanging="360"/>
      </w:pPr>
      <w:rPr>
        <w:rFonts w:ascii="Noto Sans Symbols" w:hAnsi="Noto Sans Symbols" w:eastAsia="Noto Sans Symbols" w:cs="Noto Sans Symbols"/>
        <w:sz w:val="20"/>
        <w:szCs w:val="20"/>
      </w:rPr>
    </w:lvl>
    <w:lvl w:ilvl="8" w:tentative="0">
      <w:start w:val="1"/>
      <w:numFmt w:val="bullet"/>
      <w:pStyle w:val="11"/>
      <w:lvlText w:val="▪"/>
      <w:lvlJc w:val="left"/>
      <w:pPr>
        <w:ind w:left="6480" w:hanging="360"/>
      </w:pPr>
      <w:rPr>
        <w:rFonts w:ascii="Noto Sans Symbols" w:hAnsi="Noto Sans Symbols" w:eastAsia="Noto Sans Symbols" w:cs="Noto Sans Symbols"/>
        <w:sz w:val="20"/>
        <w:szCs w:val="20"/>
      </w:rPr>
    </w:lvl>
  </w:abstractNum>
  <w:abstractNum w:abstractNumId="1">
    <w:nsid w:val="32040850"/>
    <w:multiLevelType w:val="multilevel"/>
    <w:tmpl w:val="32040850"/>
    <w:lvl w:ilvl="0" w:tentative="0">
      <w:start w:val="3"/>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342174A"/>
    <w:multiLevelType w:val="multilevel"/>
    <w:tmpl w:val="3342174A"/>
    <w:lvl w:ilvl="0" w:tentative="0">
      <w:start w:val="1"/>
      <w:numFmt w:val="upperRoman"/>
      <w:pStyle w:val="159"/>
      <w:lvlText w:val="%1."/>
      <w:lvlJc w:val="left"/>
      <w:pPr>
        <w:ind w:left="720" w:hanging="360"/>
      </w:pPr>
      <w:rPr>
        <w:rFonts w:hint="default"/>
      </w:rPr>
    </w:lvl>
    <w:lvl w:ilvl="1" w:tentative="0">
      <w:start w:val="1"/>
      <w:numFmt w:val="decimal"/>
      <w:lvlText w:val="%1.%2."/>
      <w:lvlJc w:val="left"/>
      <w:pPr>
        <w:ind w:left="1440" w:hanging="360"/>
      </w:pPr>
      <w:rPr>
        <w:rFonts w:hint="default"/>
      </w:rPr>
    </w:lvl>
    <w:lvl w:ilvl="2" w:tentative="0">
      <w:start w:val="1"/>
      <w:numFmt w:val="decimal"/>
      <w:lvlText w:val="%1.%2.%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3">
    <w:nsid w:val="52DD3579"/>
    <w:multiLevelType w:val="multilevel"/>
    <w:tmpl w:val="52DD3579"/>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CBC3347"/>
    <w:multiLevelType w:val="multilevel"/>
    <w:tmpl w:val="6CBC3347"/>
    <w:lvl w:ilvl="0" w:tentative="0">
      <w:start w:val="1"/>
      <w:numFmt w:val="decimal"/>
      <w:lvlText w:val="%1."/>
      <w:lvlJc w:val="left"/>
      <w:pPr>
        <w:ind w:left="927" w:hanging="360"/>
      </w:pPr>
      <w:rPr>
        <w:rFonts w:hint="default"/>
        <w:b/>
        <w:bCs/>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5">
    <w:nsid w:val="71504C57"/>
    <w:multiLevelType w:val="multilevel"/>
    <w:tmpl w:val="71504C57"/>
    <w:lvl w:ilvl="0" w:tentative="0">
      <w:start w:val="1"/>
      <w:numFmt w:val="bullet"/>
      <w:pStyle w:val="30"/>
      <w:lvlText w:val=""/>
      <w:lvlJc w:val="left"/>
      <w:pPr>
        <w:tabs>
          <w:tab w:val="left" w:pos="360"/>
        </w:tabs>
        <w:ind w:left="360" w:hanging="360"/>
      </w:pPr>
      <w:rPr>
        <w:rFonts w:hint="default" w:ascii="Symbol" w:hAnsi="Symbol" w:cs="Symbol"/>
      </w:rPr>
    </w:lvl>
    <w:lvl w:ilvl="1" w:tentative="0">
      <w:start w:val="35"/>
      <w:numFmt w:val="bullet"/>
      <w:lvlText w:val="-"/>
      <w:lvlJc w:val="left"/>
      <w:pPr>
        <w:tabs>
          <w:tab w:val="left" w:pos="1080"/>
        </w:tabs>
        <w:ind w:left="1080" w:hanging="360"/>
      </w:pPr>
      <w:rPr>
        <w:rFonts w:hint="default" w:ascii="Times New Roman" w:hAnsi="Times New Roman" w:eastAsia="Times New Roman"/>
      </w:rPr>
    </w:lvl>
    <w:lvl w:ilvl="2" w:tentative="0">
      <w:start w:val="1"/>
      <w:numFmt w:val="bullet"/>
      <w:lvlText w:val=""/>
      <w:lvlJc w:val="left"/>
      <w:pPr>
        <w:tabs>
          <w:tab w:val="left" w:pos="1800"/>
        </w:tabs>
        <w:ind w:left="1800" w:hanging="360"/>
      </w:pPr>
      <w:rPr>
        <w:rFonts w:hint="default" w:ascii="Wingdings" w:hAnsi="Wingdings" w:cs="Wingdings"/>
      </w:rPr>
    </w:lvl>
    <w:lvl w:ilvl="3" w:tentative="0">
      <w:start w:val="1"/>
      <w:numFmt w:val="bullet"/>
      <w:lvlText w:val=""/>
      <w:lvlJc w:val="left"/>
      <w:pPr>
        <w:tabs>
          <w:tab w:val="left" w:pos="2520"/>
        </w:tabs>
        <w:ind w:left="2520" w:hanging="360"/>
      </w:pPr>
      <w:rPr>
        <w:rFonts w:hint="default" w:ascii="Symbol" w:hAnsi="Symbol" w:cs="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cs="Wingdings"/>
      </w:rPr>
    </w:lvl>
    <w:lvl w:ilvl="6" w:tentative="0">
      <w:start w:val="1"/>
      <w:numFmt w:val="bullet"/>
      <w:lvlText w:val=""/>
      <w:lvlJc w:val="left"/>
      <w:pPr>
        <w:tabs>
          <w:tab w:val="left" w:pos="4680"/>
        </w:tabs>
        <w:ind w:left="4680" w:hanging="360"/>
      </w:pPr>
      <w:rPr>
        <w:rFonts w:hint="default" w:ascii="Symbol" w:hAnsi="Symbol" w:cs="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cs="Wingdings"/>
      </w:rPr>
    </w:lvl>
  </w:abstractNum>
  <w:abstractNum w:abstractNumId="6">
    <w:nsid w:val="7A1676E9"/>
    <w:multiLevelType w:val="multilevel"/>
    <w:tmpl w:val="7A1676E9"/>
    <w:lvl w:ilvl="0" w:tentative="0">
      <w:start w:val="0"/>
      <w:numFmt w:val="bullet"/>
      <w:lvlText w:val="-"/>
      <w:lvlJc w:val="left"/>
      <w:pPr>
        <w:ind w:left="927" w:hanging="360"/>
      </w:pPr>
      <w:rPr>
        <w:rFonts w:hint="default" w:ascii="Times New Roman" w:hAnsi="Times New Roman" w:eastAsia="Times New Roman" w:cs="Times New Roman"/>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7">
    <w:nsid w:val="7B5B3740"/>
    <w:multiLevelType w:val="multilevel"/>
    <w:tmpl w:val="7B5B3740"/>
    <w:lvl w:ilvl="0" w:tentative="0">
      <w:start w:val="1"/>
      <w:numFmt w:val="decimal"/>
      <w:lvlText w:val="%1."/>
      <w:lvlJc w:val="left"/>
      <w:pPr>
        <w:ind w:left="1494" w:hanging="360"/>
      </w:pPr>
      <w:rPr>
        <w:rFonts w:hint="default"/>
      </w:r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BAB"/>
    <w:rsid w:val="00001700"/>
    <w:rsid w:val="00001900"/>
    <w:rsid w:val="000023A9"/>
    <w:rsid w:val="00002D6D"/>
    <w:rsid w:val="0000703B"/>
    <w:rsid w:val="00007E71"/>
    <w:rsid w:val="00010CEA"/>
    <w:rsid w:val="00010E94"/>
    <w:rsid w:val="000127BA"/>
    <w:rsid w:val="00022E1B"/>
    <w:rsid w:val="000243F9"/>
    <w:rsid w:val="00026049"/>
    <w:rsid w:val="00026B38"/>
    <w:rsid w:val="00035279"/>
    <w:rsid w:val="00042442"/>
    <w:rsid w:val="00043D0A"/>
    <w:rsid w:val="00047EB9"/>
    <w:rsid w:val="0005164B"/>
    <w:rsid w:val="00053BD6"/>
    <w:rsid w:val="00057542"/>
    <w:rsid w:val="0006151C"/>
    <w:rsid w:val="00063DB5"/>
    <w:rsid w:val="00065F9F"/>
    <w:rsid w:val="00071DBE"/>
    <w:rsid w:val="00072624"/>
    <w:rsid w:val="00072D03"/>
    <w:rsid w:val="00073274"/>
    <w:rsid w:val="00075E3C"/>
    <w:rsid w:val="00094060"/>
    <w:rsid w:val="000A383E"/>
    <w:rsid w:val="000A3D80"/>
    <w:rsid w:val="000A607B"/>
    <w:rsid w:val="000B1E36"/>
    <w:rsid w:val="000B46EF"/>
    <w:rsid w:val="000B6AFD"/>
    <w:rsid w:val="000B7EDD"/>
    <w:rsid w:val="000C1455"/>
    <w:rsid w:val="000C1855"/>
    <w:rsid w:val="000C191D"/>
    <w:rsid w:val="000C2D17"/>
    <w:rsid w:val="000C46DB"/>
    <w:rsid w:val="000D2CA4"/>
    <w:rsid w:val="000D4144"/>
    <w:rsid w:val="000D41BA"/>
    <w:rsid w:val="000D42B5"/>
    <w:rsid w:val="000D5229"/>
    <w:rsid w:val="000E06A3"/>
    <w:rsid w:val="000E0C7A"/>
    <w:rsid w:val="000E2747"/>
    <w:rsid w:val="000E331A"/>
    <w:rsid w:val="000E3695"/>
    <w:rsid w:val="000E6C71"/>
    <w:rsid w:val="000E7A5A"/>
    <w:rsid w:val="000F1EE9"/>
    <w:rsid w:val="000F5051"/>
    <w:rsid w:val="000F6C74"/>
    <w:rsid w:val="000F6F9E"/>
    <w:rsid w:val="000F7C4D"/>
    <w:rsid w:val="001003B2"/>
    <w:rsid w:val="0010050E"/>
    <w:rsid w:val="00103677"/>
    <w:rsid w:val="001101D6"/>
    <w:rsid w:val="00111DF2"/>
    <w:rsid w:val="00112A9D"/>
    <w:rsid w:val="001223D3"/>
    <w:rsid w:val="00123ABF"/>
    <w:rsid w:val="00126FC2"/>
    <w:rsid w:val="00130B85"/>
    <w:rsid w:val="00131AC1"/>
    <w:rsid w:val="00133091"/>
    <w:rsid w:val="00134137"/>
    <w:rsid w:val="00134EFE"/>
    <w:rsid w:val="00137943"/>
    <w:rsid w:val="00140668"/>
    <w:rsid w:val="00141A6D"/>
    <w:rsid w:val="00141BE8"/>
    <w:rsid w:val="00143A5C"/>
    <w:rsid w:val="001518DB"/>
    <w:rsid w:val="0015257C"/>
    <w:rsid w:val="001637BA"/>
    <w:rsid w:val="001643E0"/>
    <w:rsid w:val="00166222"/>
    <w:rsid w:val="00172C23"/>
    <w:rsid w:val="00177617"/>
    <w:rsid w:val="001804B7"/>
    <w:rsid w:val="001870D7"/>
    <w:rsid w:val="0019527A"/>
    <w:rsid w:val="001B0735"/>
    <w:rsid w:val="001B34C6"/>
    <w:rsid w:val="001B3D77"/>
    <w:rsid w:val="001B4C9B"/>
    <w:rsid w:val="001B4F10"/>
    <w:rsid w:val="001B5140"/>
    <w:rsid w:val="001B78FB"/>
    <w:rsid w:val="001C2DAA"/>
    <w:rsid w:val="001C3A1D"/>
    <w:rsid w:val="001C5EAC"/>
    <w:rsid w:val="001D0F95"/>
    <w:rsid w:val="001D6D1A"/>
    <w:rsid w:val="001E06CB"/>
    <w:rsid w:val="001E14DE"/>
    <w:rsid w:val="001E2B9A"/>
    <w:rsid w:val="001E4178"/>
    <w:rsid w:val="001E7546"/>
    <w:rsid w:val="001F45B2"/>
    <w:rsid w:val="00205DD1"/>
    <w:rsid w:val="00210A84"/>
    <w:rsid w:val="00212449"/>
    <w:rsid w:val="0021614A"/>
    <w:rsid w:val="00225494"/>
    <w:rsid w:val="00225A91"/>
    <w:rsid w:val="00230C8D"/>
    <w:rsid w:val="00235833"/>
    <w:rsid w:val="00236561"/>
    <w:rsid w:val="00242C9B"/>
    <w:rsid w:val="00246362"/>
    <w:rsid w:val="002537EC"/>
    <w:rsid w:val="00253817"/>
    <w:rsid w:val="0025528B"/>
    <w:rsid w:val="002561B3"/>
    <w:rsid w:val="00256755"/>
    <w:rsid w:val="00262180"/>
    <w:rsid w:val="00264AC3"/>
    <w:rsid w:val="00265947"/>
    <w:rsid w:val="00266501"/>
    <w:rsid w:val="002668DA"/>
    <w:rsid w:val="002674E8"/>
    <w:rsid w:val="00267594"/>
    <w:rsid w:val="002737C5"/>
    <w:rsid w:val="002752FA"/>
    <w:rsid w:val="002807C2"/>
    <w:rsid w:val="002844E9"/>
    <w:rsid w:val="00290439"/>
    <w:rsid w:val="00293F3F"/>
    <w:rsid w:val="00295F10"/>
    <w:rsid w:val="00297723"/>
    <w:rsid w:val="00297E6F"/>
    <w:rsid w:val="002B2F9D"/>
    <w:rsid w:val="002B3BDF"/>
    <w:rsid w:val="002B4A10"/>
    <w:rsid w:val="002B7EB7"/>
    <w:rsid w:val="002C1673"/>
    <w:rsid w:val="002C4794"/>
    <w:rsid w:val="002C700D"/>
    <w:rsid w:val="002C7AC6"/>
    <w:rsid w:val="002D3BA9"/>
    <w:rsid w:val="002D4745"/>
    <w:rsid w:val="002E0C51"/>
    <w:rsid w:val="002E0EF2"/>
    <w:rsid w:val="002E5F13"/>
    <w:rsid w:val="002F575E"/>
    <w:rsid w:val="002F61A7"/>
    <w:rsid w:val="002F6963"/>
    <w:rsid w:val="00300FFF"/>
    <w:rsid w:val="003016A1"/>
    <w:rsid w:val="00303BD0"/>
    <w:rsid w:val="00306DD2"/>
    <w:rsid w:val="003077CB"/>
    <w:rsid w:val="00310A8B"/>
    <w:rsid w:val="00312A37"/>
    <w:rsid w:val="003154D2"/>
    <w:rsid w:val="00315BBD"/>
    <w:rsid w:val="00316C74"/>
    <w:rsid w:val="0031715C"/>
    <w:rsid w:val="003234C3"/>
    <w:rsid w:val="0032355D"/>
    <w:rsid w:val="003249A5"/>
    <w:rsid w:val="00325DED"/>
    <w:rsid w:val="00332C28"/>
    <w:rsid w:val="003341D0"/>
    <w:rsid w:val="00340787"/>
    <w:rsid w:val="00346168"/>
    <w:rsid w:val="00347782"/>
    <w:rsid w:val="0036495C"/>
    <w:rsid w:val="00364BDF"/>
    <w:rsid w:val="003723CA"/>
    <w:rsid w:val="003743CD"/>
    <w:rsid w:val="003756AC"/>
    <w:rsid w:val="003777DE"/>
    <w:rsid w:val="00377BFC"/>
    <w:rsid w:val="003862FE"/>
    <w:rsid w:val="003960D8"/>
    <w:rsid w:val="00396A2A"/>
    <w:rsid w:val="003A0E62"/>
    <w:rsid w:val="003A189D"/>
    <w:rsid w:val="003A20DE"/>
    <w:rsid w:val="003A77B5"/>
    <w:rsid w:val="003B3D55"/>
    <w:rsid w:val="003B7662"/>
    <w:rsid w:val="003C1493"/>
    <w:rsid w:val="003C15D4"/>
    <w:rsid w:val="003C161F"/>
    <w:rsid w:val="003C17E6"/>
    <w:rsid w:val="003C20E5"/>
    <w:rsid w:val="003C5D50"/>
    <w:rsid w:val="003C7FBD"/>
    <w:rsid w:val="003D1D80"/>
    <w:rsid w:val="003D3F9D"/>
    <w:rsid w:val="003E30BE"/>
    <w:rsid w:val="003E43F1"/>
    <w:rsid w:val="003E690E"/>
    <w:rsid w:val="003E7F0F"/>
    <w:rsid w:val="003F2CC6"/>
    <w:rsid w:val="003F4BCE"/>
    <w:rsid w:val="003F7A78"/>
    <w:rsid w:val="00402701"/>
    <w:rsid w:val="00403275"/>
    <w:rsid w:val="0040740A"/>
    <w:rsid w:val="00407EFA"/>
    <w:rsid w:val="00414155"/>
    <w:rsid w:val="00414849"/>
    <w:rsid w:val="00425914"/>
    <w:rsid w:val="0043257E"/>
    <w:rsid w:val="00432C1E"/>
    <w:rsid w:val="004331CA"/>
    <w:rsid w:val="00435272"/>
    <w:rsid w:val="004363BE"/>
    <w:rsid w:val="004447A2"/>
    <w:rsid w:val="00446A66"/>
    <w:rsid w:val="00451196"/>
    <w:rsid w:val="00455221"/>
    <w:rsid w:val="00457BF1"/>
    <w:rsid w:val="0046578C"/>
    <w:rsid w:val="0046589C"/>
    <w:rsid w:val="00467FCC"/>
    <w:rsid w:val="00472FA4"/>
    <w:rsid w:val="00473DE4"/>
    <w:rsid w:val="00475A7E"/>
    <w:rsid w:val="004812A3"/>
    <w:rsid w:val="004822B3"/>
    <w:rsid w:val="0048274B"/>
    <w:rsid w:val="00483C35"/>
    <w:rsid w:val="0049378A"/>
    <w:rsid w:val="00494DA4"/>
    <w:rsid w:val="00496186"/>
    <w:rsid w:val="00496221"/>
    <w:rsid w:val="00496378"/>
    <w:rsid w:val="00496F77"/>
    <w:rsid w:val="004A7CEB"/>
    <w:rsid w:val="004B037E"/>
    <w:rsid w:val="004B550F"/>
    <w:rsid w:val="004B77A7"/>
    <w:rsid w:val="004C0498"/>
    <w:rsid w:val="004D4364"/>
    <w:rsid w:val="004D4952"/>
    <w:rsid w:val="004E0202"/>
    <w:rsid w:val="004E0871"/>
    <w:rsid w:val="004E1134"/>
    <w:rsid w:val="004E1AA5"/>
    <w:rsid w:val="004E4F98"/>
    <w:rsid w:val="004E6200"/>
    <w:rsid w:val="004E6A1E"/>
    <w:rsid w:val="004F0FCC"/>
    <w:rsid w:val="004F122C"/>
    <w:rsid w:val="004F38A6"/>
    <w:rsid w:val="0050357F"/>
    <w:rsid w:val="005061F5"/>
    <w:rsid w:val="00511A5B"/>
    <w:rsid w:val="00513745"/>
    <w:rsid w:val="005201F6"/>
    <w:rsid w:val="005211FD"/>
    <w:rsid w:val="00521C98"/>
    <w:rsid w:val="00521F92"/>
    <w:rsid w:val="005240F4"/>
    <w:rsid w:val="0052418D"/>
    <w:rsid w:val="00524235"/>
    <w:rsid w:val="00530CC9"/>
    <w:rsid w:val="005403C8"/>
    <w:rsid w:val="00543F72"/>
    <w:rsid w:val="00545BD1"/>
    <w:rsid w:val="0055258F"/>
    <w:rsid w:val="00552ABE"/>
    <w:rsid w:val="00557855"/>
    <w:rsid w:val="005635B1"/>
    <w:rsid w:val="00566979"/>
    <w:rsid w:val="00567D9A"/>
    <w:rsid w:val="0057023B"/>
    <w:rsid w:val="00570E35"/>
    <w:rsid w:val="005758F7"/>
    <w:rsid w:val="00581821"/>
    <w:rsid w:val="005847B9"/>
    <w:rsid w:val="005876EF"/>
    <w:rsid w:val="00590102"/>
    <w:rsid w:val="0059117E"/>
    <w:rsid w:val="005A569E"/>
    <w:rsid w:val="005B0217"/>
    <w:rsid w:val="005B0E49"/>
    <w:rsid w:val="005B15B0"/>
    <w:rsid w:val="005B416F"/>
    <w:rsid w:val="005C0C88"/>
    <w:rsid w:val="005C229C"/>
    <w:rsid w:val="005C2691"/>
    <w:rsid w:val="005C41C7"/>
    <w:rsid w:val="005C50C8"/>
    <w:rsid w:val="005C76F1"/>
    <w:rsid w:val="005C7B52"/>
    <w:rsid w:val="005D15BF"/>
    <w:rsid w:val="005D18E4"/>
    <w:rsid w:val="005D276E"/>
    <w:rsid w:val="005D400C"/>
    <w:rsid w:val="005D51F9"/>
    <w:rsid w:val="005D57D5"/>
    <w:rsid w:val="005D6C39"/>
    <w:rsid w:val="005E2FF2"/>
    <w:rsid w:val="005E5B79"/>
    <w:rsid w:val="005E6C50"/>
    <w:rsid w:val="005E7633"/>
    <w:rsid w:val="005F20B2"/>
    <w:rsid w:val="005F423B"/>
    <w:rsid w:val="005F4734"/>
    <w:rsid w:val="005F5116"/>
    <w:rsid w:val="005F7102"/>
    <w:rsid w:val="005F7442"/>
    <w:rsid w:val="0060146A"/>
    <w:rsid w:val="0060450F"/>
    <w:rsid w:val="006061E9"/>
    <w:rsid w:val="0061089C"/>
    <w:rsid w:val="00611A5A"/>
    <w:rsid w:val="00616D8B"/>
    <w:rsid w:val="00620A93"/>
    <w:rsid w:val="00621C1D"/>
    <w:rsid w:val="00623781"/>
    <w:rsid w:val="006242EF"/>
    <w:rsid w:val="006258FF"/>
    <w:rsid w:val="00626CDC"/>
    <w:rsid w:val="006310C2"/>
    <w:rsid w:val="00632D5E"/>
    <w:rsid w:val="006335B2"/>
    <w:rsid w:val="00633E5F"/>
    <w:rsid w:val="006379D5"/>
    <w:rsid w:val="00641504"/>
    <w:rsid w:val="00645F1E"/>
    <w:rsid w:val="00647181"/>
    <w:rsid w:val="00653131"/>
    <w:rsid w:val="006546E6"/>
    <w:rsid w:val="0065697C"/>
    <w:rsid w:val="00660999"/>
    <w:rsid w:val="0066165E"/>
    <w:rsid w:val="00662A80"/>
    <w:rsid w:val="00664E20"/>
    <w:rsid w:val="00665CA4"/>
    <w:rsid w:val="006670CE"/>
    <w:rsid w:val="0068176E"/>
    <w:rsid w:val="00681EB6"/>
    <w:rsid w:val="0068304D"/>
    <w:rsid w:val="006858F5"/>
    <w:rsid w:val="006A15BD"/>
    <w:rsid w:val="006A1DD9"/>
    <w:rsid w:val="006A5A80"/>
    <w:rsid w:val="006A5C59"/>
    <w:rsid w:val="006A7BD2"/>
    <w:rsid w:val="006B0760"/>
    <w:rsid w:val="006B097F"/>
    <w:rsid w:val="006B0FB1"/>
    <w:rsid w:val="006B2359"/>
    <w:rsid w:val="006B3886"/>
    <w:rsid w:val="006B3E94"/>
    <w:rsid w:val="006C0449"/>
    <w:rsid w:val="006C077B"/>
    <w:rsid w:val="006C2700"/>
    <w:rsid w:val="006C4900"/>
    <w:rsid w:val="006C68E5"/>
    <w:rsid w:val="006D152D"/>
    <w:rsid w:val="006D4EB1"/>
    <w:rsid w:val="006D734C"/>
    <w:rsid w:val="006E0D70"/>
    <w:rsid w:val="006E1021"/>
    <w:rsid w:val="006E150C"/>
    <w:rsid w:val="006E201B"/>
    <w:rsid w:val="006E224C"/>
    <w:rsid w:val="006F1DE8"/>
    <w:rsid w:val="006F58EE"/>
    <w:rsid w:val="007040B6"/>
    <w:rsid w:val="00705181"/>
    <w:rsid w:val="00705C92"/>
    <w:rsid w:val="00710D8B"/>
    <w:rsid w:val="00712587"/>
    <w:rsid w:val="00716857"/>
    <w:rsid w:val="0071797C"/>
    <w:rsid w:val="00730AB7"/>
    <w:rsid w:val="007310B5"/>
    <w:rsid w:val="007340A0"/>
    <w:rsid w:val="00734847"/>
    <w:rsid w:val="007365E5"/>
    <w:rsid w:val="00740F92"/>
    <w:rsid w:val="007428FD"/>
    <w:rsid w:val="00743E94"/>
    <w:rsid w:val="00747701"/>
    <w:rsid w:val="007575B8"/>
    <w:rsid w:val="00757B19"/>
    <w:rsid w:val="00761153"/>
    <w:rsid w:val="007649E0"/>
    <w:rsid w:val="00764DDB"/>
    <w:rsid w:val="00765E6C"/>
    <w:rsid w:val="00767523"/>
    <w:rsid w:val="00771C05"/>
    <w:rsid w:val="00773679"/>
    <w:rsid w:val="00775713"/>
    <w:rsid w:val="00781766"/>
    <w:rsid w:val="0078342E"/>
    <w:rsid w:val="00784B67"/>
    <w:rsid w:val="007855C8"/>
    <w:rsid w:val="00791F44"/>
    <w:rsid w:val="007932E9"/>
    <w:rsid w:val="007A0BBB"/>
    <w:rsid w:val="007A157B"/>
    <w:rsid w:val="007A1A8E"/>
    <w:rsid w:val="007B4D6A"/>
    <w:rsid w:val="007B5609"/>
    <w:rsid w:val="007B6EAC"/>
    <w:rsid w:val="007B7C5A"/>
    <w:rsid w:val="007C4225"/>
    <w:rsid w:val="007C487D"/>
    <w:rsid w:val="007C7668"/>
    <w:rsid w:val="007D09C1"/>
    <w:rsid w:val="007D10A6"/>
    <w:rsid w:val="007D14F8"/>
    <w:rsid w:val="007D2F3F"/>
    <w:rsid w:val="007D33E3"/>
    <w:rsid w:val="007D33F3"/>
    <w:rsid w:val="007D6785"/>
    <w:rsid w:val="007E0F14"/>
    <w:rsid w:val="007E1B25"/>
    <w:rsid w:val="007E4051"/>
    <w:rsid w:val="007E7465"/>
    <w:rsid w:val="007E762D"/>
    <w:rsid w:val="007F45B3"/>
    <w:rsid w:val="007F65F6"/>
    <w:rsid w:val="00801C49"/>
    <w:rsid w:val="008065C6"/>
    <w:rsid w:val="0081087E"/>
    <w:rsid w:val="008120BF"/>
    <w:rsid w:val="0082019F"/>
    <w:rsid w:val="00820641"/>
    <w:rsid w:val="00820C5A"/>
    <w:rsid w:val="00821731"/>
    <w:rsid w:val="008219B6"/>
    <w:rsid w:val="008239E8"/>
    <w:rsid w:val="00824E4F"/>
    <w:rsid w:val="00826601"/>
    <w:rsid w:val="00831066"/>
    <w:rsid w:val="00832BAB"/>
    <w:rsid w:val="00833255"/>
    <w:rsid w:val="00833F37"/>
    <w:rsid w:val="00837137"/>
    <w:rsid w:val="008447AC"/>
    <w:rsid w:val="008528C6"/>
    <w:rsid w:val="00856CB0"/>
    <w:rsid w:val="0086216B"/>
    <w:rsid w:val="00862FF4"/>
    <w:rsid w:val="008708FD"/>
    <w:rsid w:val="00873699"/>
    <w:rsid w:val="00876C9D"/>
    <w:rsid w:val="00876E36"/>
    <w:rsid w:val="00880977"/>
    <w:rsid w:val="00882398"/>
    <w:rsid w:val="00885F33"/>
    <w:rsid w:val="00894194"/>
    <w:rsid w:val="00896138"/>
    <w:rsid w:val="008A1ED5"/>
    <w:rsid w:val="008A220C"/>
    <w:rsid w:val="008A2876"/>
    <w:rsid w:val="008A4D4B"/>
    <w:rsid w:val="008A632C"/>
    <w:rsid w:val="008B0735"/>
    <w:rsid w:val="008B7788"/>
    <w:rsid w:val="008C1FE7"/>
    <w:rsid w:val="008C481B"/>
    <w:rsid w:val="008C7182"/>
    <w:rsid w:val="008D0842"/>
    <w:rsid w:val="008E076F"/>
    <w:rsid w:val="008E391B"/>
    <w:rsid w:val="008E77ED"/>
    <w:rsid w:val="008F1BD9"/>
    <w:rsid w:val="008F6C78"/>
    <w:rsid w:val="00904B2E"/>
    <w:rsid w:val="00904FAF"/>
    <w:rsid w:val="009064AB"/>
    <w:rsid w:val="00907953"/>
    <w:rsid w:val="00914603"/>
    <w:rsid w:val="0091552E"/>
    <w:rsid w:val="0091556A"/>
    <w:rsid w:val="00916BD9"/>
    <w:rsid w:val="00920F45"/>
    <w:rsid w:val="0092138E"/>
    <w:rsid w:val="00923038"/>
    <w:rsid w:val="00925C73"/>
    <w:rsid w:val="00926DC5"/>
    <w:rsid w:val="0093295A"/>
    <w:rsid w:val="00935F1C"/>
    <w:rsid w:val="009361C3"/>
    <w:rsid w:val="00937C29"/>
    <w:rsid w:val="00942B6F"/>
    <w:rsid w:val="0094380F"/>
    <w:rsid w:val="0094681B"/>
    <w:rsid w:val="00954ED4"/>
    <w:rsid w:val="00956799"/>
    <w:rsid w:val="00962762"/>
    <w:rsid w:val="0096298F"/>
    <w:rsid w:val="009704CD"/>
    <w:rsid w:val="0097174E"/>
    <w:rsid w:val="0097210A"/>
    <w:rsid w:val="0097287B"/>
    <w:rsid w:val="009733AE"/>
    <w:rsid w:val="00980180"/>
    <w:rsid w:val="00982CA8"/>
    <w:rsid w:val="009836F5"/>
    <w:rsid w:val="00990AA0"/>
    <w:rsid w:val="00993894"/>
    <w:rsid w:val="009A01D9"/>
    <w:rsid w:val="009A039F"/>
    <w:rsid w:val="009A1CDE"/>
    <w:rsid w:val="009A2361"/>
    <w:rsid w:val="009A367B"/>
    <w:rsid w:val="009A4780"/>
    <w:rsid w:val="009A6E5A"/>
    <w:rsid w:val="009A7D22"/>
    <w:rsid w:val="009C396B"/>
    <w:rsid w:val="009C6761"/>
    <w:rsid w:val="009C6E4A"/>
    <w:rsid w:val="009D43C5"/>
    <w:rsid w:val="009D502B"/>
    <w:rsid w:val="009D564C"/>
    <w:rsid w:val="009D72A0"/>
    <w:rsid w:val="009E7118"/>
    <w:rsid w:val="009F0FFF"/>
    <w:rsid w:val="009F126B"/>
    <w:rsid w:val="009F1B99"/>
    <w:rsid w:val="009F2525"/>
    <w:rsid w:val="009F25E1"/>
    <w:rsid w:val="009F7B0B"/>
    <w:rsid w:val="00A053D5"/>
    <w:rsid w:val="00A0675A"/>
    <w:rsid w:val="00A073B8"/>
    <w:rsid w:val="00A1777E"/>
    <w:rsid w:val="00A17B3E"/>
    <w:rsid w:val="00A2455D"/>
    <w:rsid w:val="00A27FE5"/>
    <w:rsid w:val="00A30B16"/>
    <w:rsid w:val="00A32553"/>
    <w:rsid w:val="00A33E8C"/>
    <w:rsid w:val="00A34B76"/>
    <w:rsid w:val="00A3734B"/>
    <w:rsid w:val="00A430EF"/>
    <w:rsid w:val="00A435FB"/>
    <w:rsid w:val="00A43DFA"/>
    <w:rsid w:val="00A4477C"/>
    <w:rsid w:val="00A44FC2"/>
    <w:rsid w:val="00A45A1D"/>
    <w:rsid w:val="00A4622E"/>
    <w:rsid w:val="00A47BC5"/>
    <w:rsid w:val="00A52A4E"/>
    <w:rsid w:val="00A52BA3"/>
    <w:rsid w:val="00A53DCC"/>
    <w:rsid w:val="00A56963"/>
    <w:rsid w:val="00A60B80"/>
    <w:rsid w:val="00A64478"/>
    <w:rsid w:val="00A64735"/>
    <w:rsid w:val="00A679AE"/>
    <w:rsid w:val="00A70266"/>
    <w:rsid w:val="00A715C5"/>
    <w:rsid w:val="00A748EF"/>
    <w:rsid w:val="00A74FD6"/>
    <w:rsid w:val="00A7642A"/>
    <w:rsid w:val="00A77D3C"/>
    <w:rsid w:val="00A825D8"/>
    <w:rsid w:val="00A879CC"/>
    <w:rsid w:val="00A913A8"/>
    <w:rsid w:val="00A93CAD"/>
    <w:rsid w:val="00AA2115"/>
    <w:rsid w:val="00AA291B"/>
    <w:rsid w:val="00AA5ACF"/>
    <w:rsid w:val="00AA6999"/>
    <w:rsid w:val="00AA6BF7"/>
    <w:rsid w:val="00AA7594"/>
    <w:rsid w:val="00AB0485"/>
    <w:rsid w:val="00AB4170"/>
    <w:rsid w:val="00AB619A"/>
    <w:rsid w:val="00AB6E36"/>
    <w:rsid w:val="00AC14B6"/>
    <w:rsid w:val="00AD1945"/>
    <w:rsid w:val="00AD1FB1"/>
    <w:rsid w:val="00AD4BAB"/>
    <w:rsid w:val="00AD75A7"/>
    <w:rsid w:val="00AE2FC4"/>
    <w:rsid w:val="00AE4DAE"/>
    <w:rsid w:val="00AF18BD"/>
    <w:rsid w:val="00AF35EE"/>
    <w:rsid w:val="00AF4620"/>
    <w:rsid w:val="00AF56F5"/>
    <w:rsid w:val="00B0394C"/>
    <w:rsid w:val="00B053F9"/>
    <w:rsid w:val="00B07349"/>
    <w:rsid w:val="00B126C0"/>
    <w:rsid w:val="00B23327"/>
    <w:rsid w:val="00B27DE1"/>
    <w:rsid w:val="00B30468"/>
    <w:rsid w:val="00B3267B"/>
    <w:rsid w:val="00B3529D"/>
    <w:rsid w:val="00B365C0"/>
    <w:rsid w:val="00B365F0"/>
    <w:rsid w:val="00B41E91"/>
    <w:rsid w:val="00B4530D"/>
    <w:rsid w:val="00B475EB"/>
    <w:rsid w:val="00B620B3"/>
    <w:rsid w:val="00B67C23"/>
    <w:rsid w:val="00B70E24"/>
    <w:rsid w:val="00B749D5"/>
    <w:rsid w:val="00B85EE4"/>
    <w:rsid w:val="00B8703E"/>
    <w:rsid w:val="00B94A0D"/>
    <w:rsid w:val="00B9516D"/>
    <w:rsid w:val="00BA0578"/>
    <w:rsid w:val="00BA068F"/>
    <w:rsid w:val="00BA4E31"/>
    <w:rsid w:val="00BB17E9"/>
    <w:rsid w:val="00BB3E3B"/>
    <w:rsid w:val="00BB55CA"/>
    <w:rsid w:val="00BC33D7"/>
    <w:rsid w:val="00BC7644"/>
    <w:rsid w:val="00BD08F4"/>
    <w:rsid w:val="00BD3CFF"/>
    <w:rsid w:val="00BD466B"/>
    <w:rsid w:val="00BD745B"/>
    <w:rsid w:val="00BE1D40"/>
    <w:rsid w:val="00BE2D2E"/>
    <w:rsid w:val="00BE3DA3"/>
    <w:rsid w:val="00BE3F6F"/>
    <w:rsid w:val="00BE4592"/>
    <w:rsid w:val="00BE4B44"/>
    <w:rsid w:val="00BE5116"/>
    <w:rsid w:val="00BF6BDB"/>
    <w:rsid w:val="00C049AE"/>
    <w:rsid w:val="00C128A1"/>
    <w:rsid w:val="00C23FB7"/>
    <w:rsid w:val="00C24F69"/>
    <w:rsid w:val="00C262EE"/>
    <w:rsid w:val="00C2791F"/>
    <w:rsid w:val="00C344E7"/>
    <w:rsid w:val="00C3715D"/>
    <w:rsid w:val="00C473F9"/>
    <w:rsid w:val="00C515EA"/>
    <w:rsid w:val="00C518EC"/>
    <w:rsid w:val="00C51EE3"/>
    <w:rsid w:val="00C5277A"/>
    <w:rsid w:val="00C5492F"/>
    <w:rsid w:val="00C57D22"/>
    <w:rsid w:val="00C602C1"/>
    <w:rsid w:val="00C60C41"/>
    <w:rsid w:val="00C651AB"/>
    <w:rsid w:val="00C67C1A"/>
    <w:rsid w:val="00C71978"/>
    <w:rsid w:val="00C75AE4"/>
    <w:rsid w:val="00C7667B"/>
    <w:rsid w:val="00C769F7"/>
    <w:rsid w:val="00C80ABC"/>
    <w:rsid w:val="00C82AF3"/>
    <w:rsid w:val="00C85AB8"/>
    <w:rsid w:val="00C85AF6"/>
    <w:rsid w:val="00C85D09"/>
    <w:rsid w:val="00C86C10"/>
    <w:rsid w:val="00C91D37"/>
    <w:rsid w:val="00CA62D1"/>
    <w:rsid w:val="00CA67F4"/>
    <w:rsid w:val="00CB2634"/>
    <w:rsid w:val="00CB2A30"/>
    <w:rsid w:val="00CB36F6"/>
    <w:rsid w:val="00CB37C8"/>
    <w:rsid w:val="00CB54B5"/>
    <w:rsid w:val="00CC4FCE"/>
    <w:rsid w:val="00CD18B9"/>
    <w:rsid w:val="00CD4C04"/>
    <w:rsid w:val="00CD657A"/>
    <w:rsid w:val="00CE58B9"/>
    <w:rsid w:val="00CE64BB"/>
    <w:rsid w:val="00CE74D6"/>
    <w:rsid w:val="00CF05E5"/>
    <w:rsid w:val="00CF42FA"/>
    <w:rsid w:val="00CF78AB"/>
    <w:rsid w:val="00D02439"/>
    <w:rsid w:val="00D02593"/>
    <w:rsid w:val="00D04BF7"/>
    <w:rsid w:val="00D054F6"/>
    <w:rsid w:val="00D12889"/>
    <w:rsid w:val="00D132EC"/>
    <w:rsid w:val="00D135DD"/>
    <w:rsid w:val="00D15C6C"/>
    <w:rsid w:val="00D17CFE"/>
    <w:rsid w:val="00D22F82"/>
    <w:rsid w:val="00D25194"/>
    <w:rsid w:val="00D25B3C"/>
    <w:rsid w:val="00D31C9D"/>
    <w:rsid w:val="00D33241"/>
    <w:rsid w:val="00D34EBE"/>
    <w:rsid w:val="00D37C4E"/>
    <w:rsid w:val="00D44F16"/>
    <w:rsid w:val="00D4655E"/>
    <w:rsid w:val="00D541B5"/>
    <w:rsid w:val="00D54821"/>
    <w:rsid w:val="00D6114B"/>
    <w:rsid w:val="00D61294"/>
    <w:rsid w:val="00D63FE1"/>
    <w:rsid w:val="00D651D5"/>
    <w:rsid w:val="00D67253"/>
    <w:rsid w:val="00D7140A"/>
    <w:rsid w:val="00D7156A"/>
    <w:rsid w:val="00D72EE6"/>
    <w:rsid w:val="00D763AD"/>
    <w:rsid w:val="00D765BA"/>
    <w:rsid w:val="00D76D84"/>
    <w:rsid w:val="00D86235"/>
    <w:rsid w:val="00D92553"/>
    <w:rsid w:val="00D95B38"/>
    <w:rsid w:val="00D97DB2"/>
    <w:rsid w:val="00DA112B"/>
    <w:rsid w:val="00DA1DA5"/>
    <w:rsid w:val="00DA675C"/>
    <w:rsid w:val="00DB5AB8"/>
    <w:rsid w:val="00DC6DBA"/>
    <w:rsid w:val="00DD4F90"/>
    <w:rsid w:val="00DE03BA"/>
    <w:rsid w:val="00DE196A"/>
    <w:rsid w:val="00DE26C3"/>
    <w:rsid w:val="00DE4B52"/>
    <w:rsid w:val="00DE4F69"/>
    <w:rsid w:val="00DE60E7"/>
    <w:rsid w:val="00DE71FB"/>
    <w:rsid w:val="00DF0D32"/>
    <w:rsid w:val="00DF1AF4"/>
    <w:rsid w:val="00DF264D"/>
    <w:rsid w:val="00DF55A7"/>
    <w:rsid w:val="00E0173C"/>
    <w:rsid w:val="00E01F2F"/>
    <w:rsid w:val="00E02E6D"/>
    <w:rsid w:val="00E02F0B"/>
    <w:rsid w:val="00E04759"/>
    <w:rsid w:val="00E07DF4"/>
    <w:rsid w:val="00E07E85"/>
    <w:rsid w:val="00E1237A"/>
    <w:rsid w:val="00E138FB"/>
    <w:rsid w:val="00E13A7B"/>
    <w:rsid w:val="00E2063E"/>
    <w:rsid w:val="00E22784"/>
    <w:rsid w:val="00E233D4"/>
    <w:rsid w:val="00E238E7"/>
    <w:rsid w:val="00E2576F"/>
    <w:rsid w:val="00E30A94"/>
    <w:rsid w:val="00E32569"/>
    <w:rsid w:val="00E32D77"/>
    <w:rsid w:val="00E32FE3"/>
    <w:rsid w:val="00E3312F"/>
    <w:rsid w:val="00E370B5"/>
    <w:rsid w:val="00E37907"/>
    <w:rsid w:val="00E37FE1"/>
    <w:rsid w:val="00E44340"/>
    <w:rsid w:val="00E46D79"/>
    <w:rsid w:val="00E5080D"/>
    <w:rsid w:val="00E5124A"/>
    <w:rsid w:val="00E52F5E"/>
    <w:rsid w:val="00E5490E"/>
    <w:rsid w:val="00E61462"/>
    <w:rsid w:val="00E62719"/>
    <w:rsid w:val="00E6280C"/>
    <w:rsid w:val="00E63F55"/>
    <w:rsid w:val="00E64FDE"/>
    <w:rsid w:val="00E65D62"/>
    <w:rsid w:val="00E721C0"/>
    <w:rsid w:val="00E72A03"/>
    <w:rsid w:val="00E73095"/>
    <w:rsid w:val="00E73A4D"/>
    <w:rsid w:val="00E830BE"/>
    <w:rsid w:val="00E8456B"/>
    <w:rsid w:val="00E85E9A"/>
    <w:rsid w:val="00E86B3C"/>
    <w:rsid w:val="00E92759"/>
    <w:rsid w:val="00E971A4"/>
    <w:rsid w:val="00EA1C89"/>
    <w:rsid w:val="00EA4127"/>
    <w:rsid w:val="00EA4E19"/>
    <w:rsid w:val="00EA4F23"/>
    <w:rsid w:val="00EB322F"/>
    <w:rsid w:val="00EB3446"/>
    <w:rsid w:val="00EB4BDB"/>
    <w:rsid w:val="00ED0C3C"/>
    <w:rsid w:val="00ED1F7D"/>
    <w:rsid w:val="00ED2843"/>
    <w:rsid w:val="00ED58CB"/>
    <w:rsid w:val="00ED64AE"/>
    <w:rsid w:val="00ED653F"/>
    <w:rsid w:val="00ED71B9"/>
    <w:rsid w:val="00ED7641"/>
    <w:rsid w:val="00EE4832"/>
    <w:rsid w:val="00EE7764"/>
    <w:rsid w:val="00EF07A0"/>
    <w:rsid w:val="00EF20F4"/>
    <w:rsid w:val="00EF6646"/>
    <w:rsid w:val="00EF6C23"/>
    <w:rsid w:val="00F00FEB"/>
    <w:rsid w:val="00F05008"/>
    <w:rsid w:val="00F1483E"/>
    <w:rsid w:val="00F232E4"/>
    <w:rsid w:val="00F2489A"/>
    <w:rsid w:val="00F27567"/>
    <w:rsid w:val="00F27683"/>
    <w:rsid w:val="00F32547"/>
    <w:rsid w:val="00F32770"/>
    <w:rsid w:val="00F33928"/>
    <w:rsid w:val="00F353F3"/>
    <w:rsid w:val="00F356AC"/>
    <w:rsid w:val="00F36C9F"/>
    <w:rsid w:val="00F374FF"/>
    <w:rsid w:val="00F41351"/>
    <w:rsid w:val="00F420E5"/>
    <w:rsid w:val="00F46783"/>
    <w:rsid w:val="00F47D47"/>
    <w:rsid w:val="00F5334C"/>
    <w:rsid w:val="00F539F4"/>
    <w:rsid w:val="00F54C83"/>
    <w:rsid w:val="00F60ACF"/>
    <w:rsid w:val="00F6192F"/>
    <w:rsid w:val="00F62B40"/>
    <w:rsid w:val="00F63368"/>
    <w:rsid w:val="00F64C9D"/>
    <w:rsid w:val="00F6737B"/>
    <w:rsid w:val="00F76144"/>
    <w:rsid w:val="00F82403"/>
    <w:rsid w:val="00F85492"/>
    <w:rsid w:val="00F918E0"/>
    <w:rsid w:val="00FA51E6"/>
    <w:rsid w:val="00FB77E0"/>
    <w:rsid w:val="00FB780A"/>
    <w:rsid w:val="00FC2973"/>
    <w:rsid w:val="00FD2325"/>
    <w:rsid w:val="00FD2F14"/>
    <w:rsid w:val="00FD2F2F"/>
    <w:rsid w:val="00FD3C51"/>
    <w:rsid w:val="00FD4DEF"/>
    <w:rsid w:val="00FD78CF"/>
    <w:rsid w:val="00FE2AA1"/>
    <w:rsid w:val="00FE450C"/>
    <w:rsid w:val="00FE4544"/>
    <w:rsid w:val="00FE4684"/>
    <w:rsid w:val="00FE611D"/>
    <w:rsid w:val="00FE74F3"/>
    <w:rsid w:val="00FF048C"/>
    <w:rsid w:val="00FF0D17"/>
    <w:rsid w:val="00FF3022"/>
    <w:rsid w:val="00FF382E"/>
    <w:rsid w:val="00FF38A7"/>
    <w:rsid w:val="00FF4AC0"/>
    <w:rsid w:val="00FF5076"/>
    <w:rsid w:val="00FF574E"/>
    <w:rsid w:val="00FF59C9"/>
    <w:rsid w:val="73AF4EC4"/>
    <w:rsid w:val="BFFF7CC2"/>
    <w:rsid w:val="FFEDD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0" w:semiHidden="0" w:name="heading 6"/>
    <w:lsdException w:qFormat="1" w:uiPriority="9"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0" w:semiHidden="0"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unhideWhenUsed="0" w:uiPriority="0" w:semiHidden="0" w:name="page number"/>
    <w:lsdException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47"/>
    <w:qFormat/>
    <w:uiPriority w:val="0"/>
    <w:pPr>
      <w:keepNext/>
      <w:keepLines/>
      <w:numPr>
        <w:ilvl w:val="0"/>
        <w:numId w:val="1"/>
      </w:numPr>
      <w:spacing w:before="240" w:after="0"/>
      <w:outlineLvl w:val="0"/>
    </w:pPr>
    <w:rPr>
      <w:rFonts w:ascii="Times New Roman" w:hAnsi="Times New Roman" w:eastAsiaTheme="majorEastAsia" w:cstheme="majorBidi"/>
      <w:b/>
      <w:color w:val="000000" w:themeColor="text1"/>
      <w:sz w:val="26"/>
      <w:szCs w:val="32"/>
      <w:lang w:eastAsia="en-GB"/>
      <w14:textFill>
        <w14:solidFill>
          <w14:schemeClr w14:val="tx1"/>
        </w14:solidFill>
      </w14:textFill>
    </w:rPr>
  </w:style>
  <w:style w:type="paragraph" w:styleId="3">
    <w:name w:val="heading 2"/>
    <w:basedOn w:val="1"/>
    <w:link w:val="48"/>
    <w:unhideWhenUsed/>
    <w:qFormat/>
    <w:uiPriority w:val="9"/>
    <w:pPr>
      <w:keepNext/>
      <w:keepLines/>
      <w:numPr>
        <w:ilvl w:val="1"/>
        <w:numId w:val="1"/>
      </w:numPr>
      <w:spacing w:before="40" w:after="0"/>
      <w:outlineLvl w:val="1"/>
    </w:pPr>
    <w:rPr>
      <w:rFonts w:ascii="Times New Roman" w:hAnsi="Times New Roman" w:eastAsiaTheme="majorEastAsia" w:cstheme="majorBidi"/>
      <w:b/>
      <w:color w:val="000000" w:themeColor="text1"/>
      <w:sz w:val="26"/>
      <w:szCs w:val="26"/>
      <w:lang w:eastAsia="en-GB"/>
      <w14:textFill>
        <w14:solidFill>
          <w14:schemeClr w14:val="tx1"/>
        </w14:solidFill>
      </w14:textFill>
    </w:rPr>
  </w:style>
  <w:style w:type="paragraph" w:styleId="4">
    <w:name w:val="heading 3"/>
    <w:basedOn w:val="1"/>
    <w:link w:val="49"/>
    <w:unhideWhenUsed/>
    <w:qFormat/>
    <w:uiPriority w:val="0"/>
    <w:pPr>
      <w:keepNext/>
      <w:keepLines/>
      <w:numPr>
        <w:ilvl w:val="2"/>
        <w:numId w:val="1"/>
      </w:numPr>
      <w:spacing w:before="40" w:after="0"/>
      <w:outlineLvl w:val="2"/>
    </w:pPr>
    <w:rPr>
      <w:rFonts w:ascii="Times New Roman" w:hAnsi="Times New Roman" w:eastAsiaTheme="majorEastAsia" w:cstheme="majorBidi"/>
      <w:b/>
      <w:i/>
      <w:color w:val="000000" w:themeColor="text1"/>
      <w:sz w:val="26"/>
      <w:szCs w:val="24"/>
      <w:lang w:eastAsia="en-GB"/>
      <w14:textFill>
        <w14:solidFill>
          <w14:schemeClr w14:val="tx1"/>
        </w14:solidFill>
      </w14:textFill>
    </w:rPr>
  </w:style>
  <w:style w:type="paragraph" w:styleId="5">
    <w:name w:val="heading 4"/>
    <w:basedOn w:val="6"/>
    <w:link w:val="50"/>
    <w:unhideWhenUsed/>
    <w:qFormat/>
    <w:uiPriority w:val="9"/>
    <w:pPr>
      <w:keepNext/>
      <w:keepLines/>
      <w:numPr>
        <w:ilvl w:val="3"/>
        <w:numId w:val="1"/>
      </w:numPr>
      <w:spacing w:before="40"/>
      <w:outlineLvl w:val="3"/>
    </w:pPr>
    <w:rPr>
      <w:rFonts w:ascii="Times New Roman" w:hAnsi="Times New Roman" w:eastAsiaTheme="majorEastAsia" w:cstheme="majorBidi"/>
      <w:b/>
      <w:iCs/>
      <w:color w:val="000000" w:themeColor="text1"/>
      <w:sz w:val="26"/>
      <w:lang w:eastAsia="en-GB"/>
      <w14:textFill>
        <w14:solidFill>
          <w14:schemeClr w14:val="tx1"/>
        </w14:solidFill>
      </w14:textFill>
    </w:rPr>
  </w:style>
  <w:style w:type="paragraph" w:styleId="7">
    <w:name w:val="heading 5"/>
    <w:basedOn w:val="1"/>
    <w:next w:val="1"/>
    <w:link w:val="51"/>
    <w:unhideWhenUsed/>
    <w:qFormat/>
    <w:uiPriority w:val="0"/>
    <w:pPr>
      <w:keepNext/>
      <w:keepLines/>
      <w:numPr>
        <w:ilvl w:val="4"/>
        <w:numId w:val="1"/>
      </w:numPr>
      <w:spacing w:before="40" w:after="0"/>
      <w:outlineLvl w:val="4"/>
    </w:pPr>
    <w:rPr>
      <w:rFonts w:ascii="Times New Roman" w:hAnsi="Times New Roman" w:eastAsiaTheme="majorEastAsia" w:cstheme="majorBidi"/>
      <w:i/>
      <w:color w:val="000000" w:themeColor="text1"/>
      <w:sz w:val="26"/>
      <w:u w:val="single"/>
      <w:lang w:eastAsia="en-GB"/>
      <w14:textFill>
        <w14:solidFill>
          <w14:schemeClr w14:val="tx1"/>
        </w14:solidFill>
      </w14:textFill>
    </w:rPr>
  </w:style>
  <w:style w:type="paragraph" w:styleId="8">
    <w:name w:val="heading 6"/>
    <w:basedOn w:val="1"/>
    <w:next w:val="1"/>
    <w:link w:val="52"/>
    <w:unhideWhenUsed/>
    <w:qFormat/>
    <w:uiPriority w:val="0"/>
    <w:pPr>
      <w:keepNext/>
      <w:keepLines/>
      <w:numPr>
        <w:ilvl w:val="5"/>
        <w:numId w:val="1"/>
      </w:numPr>
      <w:spacing w:before="40" w:after="0"/>
      <w:outlineLvl w:val="5"/>
    </w:pPr>
    <w:rPr>
      <w:rFonts w:ascii="Times New Roman" w:hAnsi="Times New Roman" w:eastAsiaTheme="majorEastAsia" w:cstheme="majorBidi"/>
      <w:i/>
      <w:sz w:val="26"/>
      <w:lang w:eastAsia="en-GB"/>
    </w:rPr>
  </w:style>
  <w:style w:type="paragraph" w:styleId="9">
    <w:name w:val="heading 7"/>
    <w:basedOn w:val="1"/>
    <w:next w:val="1"/>
    <w:link w:val="53"/>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203864" w:themeColor="accent1" w:themeShade="80"/>
      <w:lang w:eastAsia="en-GB"/>
    </w:rPr>
  </w:style>
  <w:style w:type="paragraph" w:styleId="10">
    <w:name w:val="heading 8"/>
    <w:basedOn w:val="1"/>
    <w:next w:val="1"/>
    <w:link w:val="54"/>
    <w:unhideWhenUsed/>
    <w:qFormat/>
    <w:uiPriority w:val="0"/>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lang w:eastAsia="en-GB"/>
      <w14:textFill>
        <w14:solidFill>
          <w14:schemeClr w14:val="tx1">
            <w14:lumMod w14:val="85000"/>
            <w14:lumOff w14:val="15000"/>
          </w14:schemeClr>
        </w14:solidFill>
      </w14:textFill>
    </w:rPr>
  </w:style>
  <w:style w:type="paragraph" w:styleId="11">
    <w:name w:val="heading 9"/>
    <w:basedOn w:val="1"/>
    <w:next w:val="1"/>
    <w:link w:val="55"/>
    <w:unhideWhenUsed/>
    <w:qFormat/>
    <w:uiPriority w:val="0"/>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lang w:eastAsia="en-GB"/>
      <w14:textFill>
        <w14:solidFill>
          <w14:schemeClr w14:val="tx1">
            <w14:lumMod w14:val="85000"/>
            <w14:lumOff w14:val="15000"/>
          </w14:schemeClr>
        </w14:solidFill>
      </w14:textFill>
    </w:r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14">
    <w:name w:val="Balloon Text"/>
    <w:basedOn w:val="1"/>
    <w:link w:val="77"/>
    <w:unhideWhenUsed/>
    <w:uiPriority w:val="99"/>
    <w:pPr>
      <w:spacing w:after="0" w:line="240" w:lineRule="auto"/>
    </w:pPr>
    <w:rPr>
      <w:rFonts w:ascii="Segoe UI" w:hAnsi="Segoe UI" w:eastAsia="Times New Roman" w:cs="Times New Roman"/>
      <w:sz w:val="18"/>
      <w:szCs w:val="18"/>
      <w:lang w:val="zh-CN" w:eastAsia="zh-CN"/>
    </w:rPr>
  </w:style>
  <w:style w:type="paragraph" w:styleId="15">
    <w:name w:val="Body Text"/>
    <w:basedOn w:val="1"/>
    <w:link w:val="76"/>
    <w:unhideWhenUsed/>
    <w:qFormat/>
    <w:uiPriority w:val="1"/>
    <w:pPr>
      <w:spacing w:after="120" w:line="240" w:lineRule="auto"/>
    </w:pPr>
    <w:rPr>
      <w:rFonts w:ascii="Times New Roman" w:hAnsi="Times New Roman" w:eastAsia="Times New Roman" w:cs="Times New Roman"/>
      <w:sz w:val="24"/>
      <w:szCs w:val="24"/>
      <w:lang w:val="zh-CN" w:eastAsia="zh-CN"/>
    </w:rPr>
  </w:style>
  <w:style w:type="paragraph" w:styleId="16">
    <w:name w:val="Body Text 3"/>
    <w:basedOn w:val="1"/>
    <w:link w:val="117"/>
    <w:uiPriority w:val="0"/>
    <w:pPr>
      <w:spacing w:before="120" w:after="120" w:line="276" w:lineRule="auto"/>
    </w:pPr>
    <w:rPr>
      <w:rFonts w:ascii="Calibri" w:hAnsi="Calibri" w:eastAsia="Calibri" w:cs="Times New Roman"/>
      <w:sz w:val="16"/>
      <w:szCs w:val="16"/>
    </w:rPr>
  </w:style>
  <w:style w:type="paragraph" w:styleId="17">
    <w:name w:val="Body Text Indent"/>
    <w:basedOn w:val="1"/>
    <w:link w:val="74"/>
    <w:uiPriority w:val="99"/>
    <w:pPr>
      <w:spacing w:after="0" w:line="240" w:lineRule="auto"/>
      <w:ind w:left="567"/>
    </w:pPr>
    <w:rPr>
      <w:rFonts w:ascii="VNI-Helve" w:hAnsi="VNI-Helve" w:eastAsia="Times New Roman" w:cs="Times New Roman"/>
      <w:szCs w:val="24"/>
    </w:rPr>
  </w:style>
  <w:style w:type="character" w:styleId="18">
    <w:name w:val="annotation reference"/>
    <w:unhideWhenUsed/>
    <w:qFormat/>
    <w:uiPriority w:val="99"/>
    <w:rPr>
      <w:sz w:val="16"/>
      <w:szCs w:val="16"/>
    </w:rPr>
  </w:style>
  <w:style w:type="paragraph" w:styleId="19">
    <w:name w:val="annotation text"/>
    <w:basedOn w:val="1"/>
    <w:link w:val="85"/>
    <w:unhideWhenUsed/>
    <w:qFormat/>
    <w:uiPriority w:val="99"/>
    <w:pPr>
      <w:spacing w:before="120" w:after="0" w:line="240" w:lineRule="auto"/>
    </w:pPr>
    <w:rPr>
      <w:rFonts w:ascii="Times New Roman" w:hAnsi="Times New Roman" w:eastAsia="Times New Roman" w:cs="Times New Roman"/>
      <w:sz w:val="20"/>
      <w:szCs w:val="20"/>
    </w:rPr>
  </w:style>
  <w:style w:type="paragraph" w:styleId="20">
    <w:name w:val="annotation subject"/>
    <w:basedOn w:val="19"/>
    <w:next w:val="19"/>
    <w:link w:val="86"/>
    <w:semiHidden/>
    <w:unhideWhenUsed/>
    <w:qFormat/>
    <w:uiPriority w:val="99"/>
    <w:rPr>
      <w:b/>
      <w:bCs/>
    </w:rPr>
  </w:style>
  <w:style w:type="character" w:styleId="21">
    <w:name w:val="Emphasis"/>
    <w:basedOn w:val="12"/>
    <w:qFormat/>
    <w:uiPriority w:val="20"/>
    <w:rPr>
      <w:i/>
      <w:iCs/>
    </w:rPr>
  </w:style>
  <w:style w:type="character" w:styleId="22">
    <w:name w:val="endnote reference"/>
    <w:uiPriority w:val="0"/>
    <w:rPr>
      <w:vertAlign w:val="superscript"/>
    </w:rPr>
  </w:style>
  <w:style w:type="paragraph" w:styleId="23">
    <w:name w:val="endnote text"/>
    <w:basedOn w:val="1"/>
    <w:link w:val="134"/>
    <w:uiPriority w:val="0"/>
    <w:pPr>
      <w:spacing w:before="120" w:after="200" w:line="276" w:lineRule="auto"/>
    </w:pPr>
    <w:rPr>
      <w:rFonts w:ascii="Calibri" w:hAnsi="Calibri" w:eastAsia="Calibri" w:cs="Times New Roman"/>
      <w:sz w:val="20"/>
      <w:szCs w:val="20"/>
    </w:rPr>
  </w:style>
  <w:style w:type="character" w:styleId="24">
    <w:name w:val="FollowedHyperlink"/>
    <w:basedOn w:val="12"/>
    <w:semiHidden/>
    <w:unhideWhenUsed/>
    <w:uiPriority w:val="99"/>
    <w:rPr>
      <w:color w:val="954F72" w:themeColor="followedHyperlink"/>
      <w:u w:val="single"/>
      <w14:textFill>
        <w14:solidFill>
          <w14:schemeClr w14:val="folHlink"/>
        </w14:solidFill>
      </w14:textFill>
    </w:rPr>
  </w:style>
  <w:style w:type="paragraph" w:styleId="25">
    <w:name w:val="footer"/>
    <w:basedOn w:val="1"/>
    <w:link w:val="46"/>
    <w:unhideWhenUsed/>
    <w:qFormat/>
    <w:uiPriority w:val="99"/>
    <w:pPr>
      <w:tabs>
        <w:tab w:val="center" w:pos="4680"/>
        <w:tab w:val="right" w:pos="9360"/>
      </w:tabs>
      <w:spacing w:after="0" w:line="240" w:lineRule="auto"/>
    </w:pPr>
  </w:style>
  <w:style w:type="character" w:styleId="26">
    <w:name w:val="footnote reference"/>
    <w:basedOn w:val="12"/>
    <w:unhideWhenUsed/>
    <w:qFormat/>
    <w:uiPriority w:val="0"/>
    <w:rPr>
      <w:vertAlign w:val="superscript"/>
    </w:rPr>
  </w:style>
  <w:style w:type="paragraph" w:styleId="27">
    <w:name w:val="footnote text"/>
    <w:basedOn w:val="1"/>
    <w:link w:val="59"/>
    <w:unhideWhenUsed/>
    <w:uiPriority w:val="0"/>
    <w:pPr>
      <w:spacing w:after="0" w:line="240" w:lineRule="auto"/>
    </w:pPr>
    <w:rPr>
      <w:sz w:val="20"/>
      <w:szCs w:val="20"/>
    </w:rPr>
  </w:style>
  <w:style w:type="paragraph" w:styleId="28">
    <w:name w:val="header"/>
    <w:basedOn w:val="1"/>
    <w:link w:val="45"/>
    <w:unhideWhenUsed/>
    <w:uiPriority w:val="99"/>
    <w:pPr>
      <w:tabs>
        <w:tab w:val="center" w:pos="4680"/>
        <w:tab w:val="right" w:pos="9360"/>
      </w:tabs>
      <w:spacing w:after="0" w:line="240" w:lineRule="auto"/>
    </w:pPr>
  </w:style>
  <w:style w:type="character" w:styleId="29">
    <w:name w:val="Hyperlink"/>
    <w:basedOn w:val="12"/>
    <w:unhideWhenUsed/>
    <w:uiPriority w:val="99"/>
    <w:rPr>
      <w:color w:val="0563C1" w:themeColor="hyperlink"/>
      <w:u w:val="single"/>
      <w14:textFill>
        <w14:solidFill>
          <w14:schemeClr w14:val="hlink"/>
        </w14:solidFill>
      </w14:textFill>
    </w:rPr>
  </w:style>
  <w:style w:type="paragraph" w:styleId="30">
    <w:name w:val="List"/>
    <w:basedOn w:val="1"/>
    <w:link w:val="150"/>
    <w:uiPriority w:val="99"/>
    <w:pPr>
      <w:numPr>
        <w:ilvl w:val="0"/>
        <w:numId w:val="2"/>
      </w:numPr>
      <w:spacing w:after="0" w:line="240" w:lineRule="auto"/>
      <w:jc w:val="both"/>
    </w:pPr>
    <w:rPr>
      <w:rFonts w:ascii="VNI-Times" w:hAnsi="VNI-Times" w:eastAsia="Times New Roman" w:cs="Times New Roman"/>
      <w:sz w:val="20"/>
      <w:szCs w:val="20"/>
      <w:lang w:val="en-AU" w:eastAsia="zh-CN"/>
    </w:rPr>
  </w:style>
  <w:style w:type="paragraph" w:styleId="31">
    <w:name w:val="Normal (Web)"/>
    <w:basedOn w:val="1"/>
    <w:link w:val="83"/>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32">
    <w:name w:val="page number"/>
    <w:uiPriority w:val="0"/>
  </w:style>
  <w:style w:type="paragraph" w:styleId="33">
    <w:name w:val="Plain Text"/>
    <w:basedOn w:val="1"/>
    <w:link w:val="95"/>
    <w:unhideWhenUsed/>
    <w:uiPriority w:val="0"/>
    <w:pPr>
      <w:spacing w:before="120" w:after="0" w:line="240" w:lineRule="auto"/>
    </w:pPr>
    <w:rPr>
      <w:rFonts w:ascii="Courier New" w:hAnsi="Courier New" w:eastAsia="Times New Roman" w:cs="Times New Roman"/>
      <w:color w:val="000000"/>
      <w:sz w:val="20"/>
      <w:szCs w:val="20"/>
    </w:rPr>
  </w:style>
  <w:style w:type="character" w:styleId="34">
    <w:name w:val="Strong"/>
    <w:basedOn w:val="12"/>
    <w:qFormat/>
    <w:uiPriority w:val="22"/>
    <w:rPr>
      <w:b/>
      <w:bCs/>
    </w:rPr>
  </w:style>
  <w:style w:type="table" w:styleId="35">
    <w:name w:val="Table Grid"/>
    <w:basedOn w:val="13"/>
    <w:uiPriority w:val="0"/>
    <w:pPr>
      <w:spacing w:after="0" w:line="240" w:lineRule="auto"/>
    </w:pPr>
    <w:rPr>
      <w:rFonts w:ascii="Calibri" w:hAnsi="Calibri" w:eastAsia="Calibri" w:cs="Calibri"/>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
    <w:name w:val="toc 1"/>
    <w:basedOn w:val="1"/>
    <w:next w:val="1"/>
    <w:autoRedefine/>
    <w:unhideWhenUsed/>
    <w:uiPriority w:val="39"/>
    <w:pPr>
      <w:tabs>
        <w:tab w:val="left" w:pos="450"/>
        <w:tab w:val="right" w:leader="underscore" w:pos="9350"/>
      </w:tabs>
      <w:spacing w:after="0" w:line="240" w:lineRule="auto"/>
    </w:pPr>
    <w:rPr>
      <w:rFonts w:ascii="Times New Roman" w:hAnsi="Times New Roman" w:cs="Times New Roman" w:eastAsiaTheme="majorEastAsia"/>
      <w:b/>
      <w:bCs/>
      <w:sz w:val="24"/>
      <w:szCs w:val="24"/>
    </w:rPr>
  </w:style>
  <w:style w:type="paragraph" w:styleId="37">
    <w:name w:val="toc 2"/>
    <w:basedOn w:val="1"/>
    <w:next w:val="1"/>
    <w:autoRedefine/>
    <w:unhideWhenUsed/>
    <w:uiPriority w:val="39"/>
    <w:pPr>
      <w:spacing w:before="120" w:after="0"/>
      <w:ind w:left="220"/>
    </w:pPr>
    <w:rPr>
      <w:rFonts w:cstheme="minorHAnsi"/>
      <w:b/>
      <w:bCs/>
    </w:rPr>
  </w:style>
  <w:style w:type="paragraph" w:styleId="38">
    <w:name w:val="toc 3"/>
    <w:basedOn w:val="1"/>
    <w:next w:val="1"/>
    <w:autoRedefine/>
    <w:unhideWhenUsed/>
    <w:uiPriority w:val="39"/>
    <w:pPr>
      <w:spacing w:after="0"/>
      <w:ind w:left="440"/>
    </w:pPr>
    <w:rPr>
      <w:rFonts w:cstheme="minorHAnsi"/>
      <w:sz w:val="20"/>
      <w:szCs w:val="20"/>
    </w:rPr>
  </w:style>
  <w:style w:type="paragraph" w:styleId="39">
    <w:name w:val="toc 4"/>
    <w:basedOn w:val="1"/>
    <w:next w:val="1"/>
    <w:autoRedefine/>
    <w:unhideWhenUsed/>
    <w:uiPriority w:val="39"/>
    <w:pPr>
      <w:tabs>
        <w:tab w:val="left" w:pos="450"/>
        <w:tab w:val="right" w:leader="underscore" w:pos="9350"/>
      </w:tabs>
      <w:spacing w:after="0" w:line="240" w:lineRule="auto"/>
    </w:pPr>
    <w:rPr>
      <w:rFonts w:ascii="Times New Roman" w:hAnsi="Times New Roman" w:cs="Times New Roman"/>
      <w:b/>
      <w:bCs/>
      <w:sz w:val="24"/>
      <w:szCs w:val="24"/>
    </w:rPr>
  </w:style>
  <w:style w:type="paragraph" w:styleId="40">
    <w:name w:val="toc 5"/>
    <w:basedOn w:val="1"/>
    <w:next w:val="1"/>
    <w:autoRedefine/>
    <w:unhideWhenUsed/>
    <w:uiPriority w:val="39"/>
    <w:pPr>
      <w:spacing w:after="0"/>
      <w:ind w:left="880"/>
    </w:pPr>
    <w:rPr>
      <w:rFonts w:cstheme="minorHAnsi"/>
      <w:sz w:val="20"/>
      <w:szCs w:val="20"/>
    </w:rPr>
  </w:style>
  <w:style w:type="paragraph" w:styleId="41">
    <w:name w:val="toc 6"/>
    <w:basedOn w:val="1"/>
    <w:next w:val="1"/>
    <w:autoRedefine/>
    <w:unhideWhenUsed/>
    <w:uiPriority w:val="39"/>
    <w:pPr>
      <w:spacing w:after="0"/>
      <w:ind w:left="1100"/>
    </w:pPr>
    <w:rPr>
      <w:rFonts w:cstheme="minorHAnsi"/>
      <w:sz w:val="20"/>
      <w:szCs w:val="20"/>
    </w:rPr>
  </w:style>
  <w:style w:type="paragraph" w:styleId="42">
    <w:name w:val="toc 7"/>
    <w:basedOn w:val="1"/>
    <w:next w:val="1"/>
    <w:autoRedefine/>
    <w:unhideWhenUsed/>
    <w:uiPriority w:val="39"/>
    <w:pPr>
      <w:spacing w:after="0"/>
      <w:ind w:left="1320"/>
    </w:pPr>
    <w:rPr>
      <w:rFonts w:cstheme="minorHAnsi"/>
      <w:sz w:val="20"/>
      <w:szCs w:val="20"/>
    </w:rPr>
  </w:style>
  <w:style w:type="paragraph" w:styleId="43">
    <w:name w:val="toc 8"/>
    <w:basedOn w:val="1"/>
    <w:next w:val="1"/>
    <w:autoRedefine/>
    <w:unhideWhenUsed/>
    <w:uiPriority w:val="39"/>
    <w:pPr>
      <w:spacing w:after="0"/>
      <w:ind w:left="1540"/>
    </w:pPr>
    <w:rPr>
      <w:rFonts w:cstheme="minorHAnsi"/>
      <w:sz w:val="20"/>
      <w:szCs w:val="20"/>
    </w:rPr>
  </w:style>
  <w:style w:type="paragraph" w:styleId="44">
    <w:name w:val="toc 9"/>
    <w:basedOn w:val="1"/>
    <w:next w:val="1"/>
    <w:autoRedefine/>
    <w:unhideWhenUsed/>
    <w:uiPriority w:val="39"/>
    <w:pPr>
      <w:spacing w:after="0"/>
      <w:ind w:left="1760"/>
    </w:pPr>
    <w:rPr>
      <w:rFonts w:cstheme="minorHAnsi"/>
      <w:sz w:val="20"/>
      <w:szCs w:val="20"/>
    </w:rPr>
  </w:style>
  <w:style w:type="character" w:customStyle="1" w:styleId="45">
    <w:name w:val="Header Char"/>
    <w:basedOn w:val="12"/>
    <w:link w:val="28"/>
    <w:uiPriority w:val="99"/>
  </w:style>
  <w:style w:type="character" w:customStyle="1" w:styleId="46">
    <w:name w:val="Footer Char"/>
    <w:basedOn w:val="12"/>
    <w:link w:val="25"/>
    <w:uiPriority w:val="99"/>
  </w:style>
  <w:style w:type="character" w:customStyle="1" w:styleId="47">
    <w:name w:val="Heading 1 Char"/>
    <w:basedOn w:val="12"/>
    <w:link w:val="2"/>
    <w:uiPriority w:val="0"/>
    <w:rPr>
      <w:rFonts w:ascii="Times New Roman" w:hAnsi="Times New Roman" w:eastAsiaTheme="majorEastAsia" w:cstheme="majorBidi"/>
      <w:b/>
      <w:color w:val="000000" w:themeColor="text1"/>
      <w:sz w:val="26"/>
      <w:szCs w:val="32"/>
      <w:lang w:eastAsia="en-GB"/>
      <w14:textFill>
        <w14:solidFill>
          <w14:schemeClr w14:val="tx1"/>
        </w14:solidFill>
      </w14:textFill>
    </w:rPr>
  </w:style>
  <w:style w:type="character" w:customStyle="1" w:styleId="48">
    <w:name w:val="Heading 2 Char"/>
    <w:basedOn w:val="12"/>
    <w:link w:val="3"/>
    <w:uiPriority w:val="9"/>
    <w:rPr>
      <w:rFonts w:ascii="Times New Roman" w:hAnsi="Times New Roman" w:eastAsiaTheme="majorEastAsia" w:cstheme="majorBidi"/>
      <w:b/>
      <w:color w:val="000000" w:themeColor="text1"/>
      <w:sz w:val="26"/>
      <w:szCs w:val="26"/>
      <w:lang w:eastAsia="en-GB"/>
      <w14:textFill>
        <w14:solidFill>
          <w14:schemeClr w14:val="tx1"/>
        </w14:solidFill>
      </w14:textFill>
    </w:rPr>
  </w:style>
  <w:style w:type="character" w:customStyle="1" w:styleId="49">
    <w:name w:val="Heading 3 Char"/>
    <w:basedOn w:val="12"/>
    <w:link w:val="4"/>
    <w:uiPriority w:val="0"/>
    <w:rPr>
      <w:rFonts w:ascii="Times New Roman" w:hAnsi="Times New Roman" w:eastAsiaTheme="majorEastAsia" w:cstheme="majorBidi"/>
      <w:b/>
      <w:i/>
      <w:color w:val="000000" w:themeColor="text1"/>
      <w:sz w:val="26"/>
      <w:szCs w:val="24"/>
      <w:lang w:eastAsia="en-GB"/>
      <w14:textFill>
        <w14:solidFill>
          <w14:schemeClr w14:val="tx1"/>
        </w14:solidFill>
      </w14:textFill>
    </w:rPr>
  </w:style>
  <w:style w:type="character" w:customStyle="1" w:styleId="50">
    <w:name w:val="Heading 4 Char"/>
    <w:basedOn w:val="12"/>
    <w:link w:val="5"/>
    <w:uiPriority w:val="9"/>
    <w:rPr>
      <w:rFonts w:ascii="Times New Roman" w:hAnsi="Times New Roman" w:eastAsiaTheme="majorEastAsia" w:cstheme="majorBidi"/>
      <w:b/>
      <w:iCs/>
      <w:color w:val="000000" w:themeColor="text1"/>
      <w:sz w:val="26"/>
      <w:lang w:eastAsia="en-GB"/>
      <w14:textFill>
        <w14:solidFill>
          <w14:schemeClr w14:val="tx1"/>
        </w14:solidFill>
      </w14:textFill>
    </w:rPr>
  </w:style>
  <w:style w:type="character" w:customStyle="1" w:styleId="51">
    <w:name w:val="Heading 5 Char"/>
    <w:basedOn w:val="12"/>
    <w:link w:val="7"/>
    <w:uiPriority w:val="0"/>
    <w:rPr>
      <w:rFonts w:ascii="Times New Roman" w:hAnsi="Times New Roman" w:eastAsiaTheme="majorEastAsia" w:cstheme="majorBidi"/>
      <w:i/>
      <w:color w:val="000000" w:themeColor="text1"/>
      <w:sz w:val="26"/>
      <w:u w:val="single"/>
      <w:lang w:eastAsia="en-GB"/>
      <w14:textFill>
        <w14:solidFill>
          <w14:schemeClr w14:val="tx1"/>
        </w14:solidFill>
      </w14:textFill>
    </w:rPr>
  </w:style>
  <w:style w:type="character" w:customStyle="1" w:styleId="52">
    <w:name w:val="Heading 6 Char"/>
    <w:basedOn w:val="12"/>
    <w:link w:val="8"/>
    <w:uiPriority w:val="0"/>
    <w:rPr>
      <w:rFonts w:ascii="Times New Roman" w:hAnsi="Times New Roman" w:eastAsiaTheme="majorEastAsia" w:cstheme="majorBidi"/>
      <w:i/>
      <w:sz w:val="26"/>
      <w:lang w:eastAsia="en-GB"/>
    </w:rPr>
  </w:style>
  <w:style w:type="character" w:customStyle="1" w:styleId="53">
    <w:name w:val="Heading 7 Char"/>
    <w:basedOn w:val="12"/>
    <w:link w:val="9"/>
    <w:uiPriority w:val="9"/>
    <w:rPr>
      <w:rFonts w:asciiTheme="majorHAnsi" w:hAnsiTheme="majorHAnsi" w:eastAsiaTheme="majorEastAsia" w:cstheme="majorBidi"/>
      <w:i/>
      <w:iCs/>
      <w:color w:val="203864" w:themeColor="accent1" w:themeShade="80"/>
      <w:lang w:eastAsia="en-GB"/>
    </w:rPr>
  </w:style>
  <w:style w:type="character" w:customStyle="1" w:styleId="54">
    <w:name w:val="Heading 8 Char"/>
    <w:basedOn w:val="12"/>
    <w:link w:val="10"/>
    <w:uiPriority w:val="0"/>
    <w:rPr>
      <w:rFonts w:asciiTheme="majorHAnsi" w:hAnsiTheme="majorHAnsi" w:eastAsiaTheme="majorEastAsia" w:cstheme="majorBidi"/>
      <w:color w:val="262626" w:themeColor="text1" w:themeTint="D9"/>
      <w:sz w:val="21"/>
      <w:szCs w:val="21"/>
      <w:lang w:eastAsia="en-GB"/>
      <w14:textFill>
        <w14:solidFill>
          <w14:schemeClr w14:val="tx1">
            <w14:lumMod w14:val="85000"/>
            <w14:lumOff w14:val="15000"/>
          </w14:schemeClr>
        </w14:solidFill>
      </w14:textFill>
    </w:rPr>
  </w:style>
  <w:style w:type="character" w:customStyle="1" w:styleId="55">
    <w:name w:val="Heading 9 Char"/>
    <w:basedOn w:val="12"/>
    <w:link w:val="11"/>
    <w:uiPriority w:val="0"/>
    <w:rPr>
      <w:rFonts w:asciiTheme="majorHAnsi" w:hAnsiTheme="majorHAnsi" w:eastAsiaTheme="majorEastAsia" w:cstheme="majorBidi"/>
      <w:i/>
      <w:iCs/>
      <w:color w:val="262626" w:themeColor="text1" w:themeTint="D9"/>
      <w:sz w:val="21"/>
      <w:szCs w:val="21"/>
      <w:lang w:eastAsia="en-GB"/>
      <w14:textFill>
        <w14:solidFill>
          <w14:schemeClr w14:val="tx1">
            <w14:lumMod w14:val="85000"/>
            <w14:lumOff w14:val="15000"/>
          </w14:schemeClr>
        </w14:solidFill>
      </w14:textFill>
    </w:rPr>
  </w:style>
  <w:style w:type="paragraph" w:styleId="56">
    <w:name w:val="List Paragraph"/>
    <w:basedOn w:val="1"/>
    <w:link w:val="57"/>
    <w:qFormat/>
    <w:uiPriority w:val="34"/>
    <w:pPr>
      <w:ind w:left="720"/>
      <w:contextualSpacing/>
    </w:pPr>
    <w:rPr>
      <w:rFonts w:ascii="Calibri" w:hAnsi="Calibri" w:eastAsia="Calibri" w:cs="Calibri"/>
      <w:lang w:eastAsia="en-GB"/>
    </w:rPr>
  </w:style>
  <w:style w:type="character" w:customStyle="1" w:styleId="57">
    <w:name w:val="List Paragraph Char"/>
    <w:link w:val="56"/>
    <w:locked/>
    <w:uiPriority w:val="34"/>
    <w:rPr>
      <w:rFonts w:ascii="Calibri" w:hAnsi="Calibri" w:eastAsia="Calibri" w:cs="Calibri"/>
      <w:lang w:eastAsia="en-GB"/>
    </w:rPr>
  </w:style>
  <w:style w:type="character" w:customStyle="1" w:styleId="58">
    <w:name w:val="Unresolved Mention1"/>
    <w:basedOn w:val="12"/>
    <w:semiHidden/>
    <w:unhideWhenUsed/>
    <w:uiPriority w:val="99"/>
    <w:rPr>
      <w:color w:val="605E5C"/>
      <w:shd w:val="clear" w:color="auto" w:fill="E1DFDD"/>
    </w:rPr>
  </w:style>
  <w:style w:type="character" w:customStyle="1" w:styleId="59">
    <w:name w:val="Footnote Text Char"/>
    <w:basedOn w:val="12"/>
    <w:link w:val="27"/>
    <w:uiPriority w:val="0"/>
    <w:rPr>
      <w:sz w:val="20"/>
      <w:szCs w:val="20"/>
    </w:rPr>
  </w:style>
  <w:style w:type="paragraph" w:customStyle="1" w:styleId="60">
    <w:name w:val="msonormal"/>
    <w:basedOn w:val="1"/>
    <w:uiPriority w:val="0"/>
    <w:pPr>
      <w:spacing w:before="100" w:beforeAutospacing="1" w:after="100" w:afterAutospacing="1" w:line="240" w:lineRule="auto"/>
    </w:pPr>
    <w:rPr>
      <w:rFonts w:ascii="Times New Roman" w:hAnsi="Times New Roman" w:eastAsia="Times New Roman" w:cs="Times New Roman"/>
      <w:sz w:val="24"/>
      <w:szCs w:val="24"/>
      <w:lang w:val="vi-VN" w:eastAsia="vi-VN"/>
    </w:rPr>
  </w:style>
  <w:style w:type="paragraph" w:customStyle="1" w:styleId="61">
    <w:name w:val="xl65"/>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lang w:val="vi-VN" w:eastAsia="vi-VN"/>
    </w:rPr>
  </w:style>
  <w:style w:type="paragraph" w:customStyle="1" w:styleId="62">
    <w:name w:val="xl66"/>
    <w:basedOn w:val="1"/>
    <w:uiPriority w:val="0"/>
    <w:pPr>
      <w:pBdr>
        <w:top w:val="single" w:color="000000"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4"/>
      <w:szCs w:val="24"/>
      <w:lang w:val="vi-VN" w:eastAsia="vi-VN"/>
    </w:rPr>
  </w:style>
  <w:style w:type="paragraph" w:customStyle="1" w:styleId="63">
    <w:name w:val="xl67"/>
    <w:basedOn w:val="1"/>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sz w:val="24"/>
      <w:szCs w:val="24"/>
      <w:lang w:val="vi-VN" w:eastAsia="vi-VN"/>
    </w:rPr>
  </w:style>
  <w:style w:type="paragraph" w:customStyle="1" w:styleId="64">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4"/>
      <w:szCs w:val="24"/>
      <w:lang w:val="vi-VN" w:eastAsia="vi-VN"/>
    </w:rPr>
  </w:style>
  <w:style w:type="paragraph" w:customStyle="1" w:styleId="65">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4"/>
      <w:szCs w:val="24"/>
      <w:lang w:val="vi-VN" w:eastAsia="vi-VN"/>
    </w:rPr>
  </w:style>
  <w:style w:type="paragraph" w:customStyle="1" w:styleId="66">
    <w:name w:val="xl70"/>
    <w:basedOn w:val="1"/>
    <w:uiPriority w:val="0"/>
    <w:pPr>
      <w:spacing w:before="100" w:beforeAutospacing="1" w:after="100" w:afterAutospacing="1" w:line="240" w:lineRule="auto"/>
      <w:jc w:val="center"/>
      <w:textAlignment w:val="center"/>
    </w:pPr>
    <w:rPr>
      <w:rFonts w:ascii="Times New Roman" w:hAnsi="Times New Roman" w:eastAsia="Times New Roman" w:cs="Times New Roman"/>
      <w:b/>
      <w:bCs/>
      <w:sz w:val="24"/>
      <w:szCs w:val="24"/>
      <w:lang w:val="vi-VN" w:eastAsia="vi-VN"/>
    </w:rPr>
  </w:style>
  <w:style w:type="paragraph" w:customStyle="1" w:styleId="67">
    <w:name w:val="xl71"/>
    <w:basedOn w:val="1"/>
    <w:uiPriority w:val="0"/>
    <w:pPr>
      <w:spacing w:before="100" w:beforeAutospacing="1" w:after="100" w:afterAutospacing="1" w:line="240" w:lineRule="auto"/>
    </w:pPr>
    <w:rPr>
      <w:rFonts w:ascii="Times New Roman" w:hAnsi="Times New Roman" w:eastAsia="Times New Roman" w:cs="Times New Roman"/>
      <w:sz w:val="24"/>
      <w:szCs w:val="24"/>
      <w:lang w:val="vi-VN" w:eastAsia="vi-VN"/>
    </w:rPr>
  </w:style>
  <w:style w:type="paragraph" w:customStyle="1" w:styleId="68">
    <w:name w:val="xl72"/>
    <w:basedOn w:val="1"/>
    <w:uiPriority w:val="0"/>
    <w:pPr>
      <w:pBdr>
        <w:top w:val="single" w:color="000000"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sz w:val="24"/>
      <w:szCs w:val="24"/>
      <w:lang w:val="vi-VN" w:eastAsia="vi-VN"/>
    </w:rPr>
  </w:style>
  <w:style w:type="paragraph" w:customStyle="1" w:styleId="69">
    <w:name w:val="xl7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sz w:val="24"/>
      <w:szCs w:val="24"/>
      <w:lang w:val="vi-VN" w:eastAsia="vi-VN"/>
    </w:rPr>
  </w:style>
  <w:style w:type="paragraph" w:customStyle="1" w:styleId="70">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sz w:val="24"/>
      <w:szCs w:val="24"/>
      <w:lang w:val="vi-VN" w:eastAsia="vi-VN"/>
    </w:rPr>
  </w:style>
  <w:style w:type="paragraph" w:customStyle="1" w:styleId="71">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4"/>
      <w:szCs w:val="24"/>
      <w:lang w:val="vi-VN" w:eastAsia="vi-VN"/>
    </w:rPr>
  </w:style>
  <w:style w:type="paragraph" w:customStyle="1" w:styleId="72">
    <w:name w:val="xl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4"/>
      <w:szCs w:val="24"/>
      <w:lang w:val="vi-VN" w:eastAsia="vi-VN"/>
    </w:rPr>
  </w:style>
  <w:style w:type="paragraph" w:customStyle="1" w:styleId="73">
    <w:name w:val="xl7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4"/>
      <w:szCs w:val="24"/>
      <w:lang w:val="vi-VN" w:eastAsia="vi-VN"/>
    </w:rPr>
  </w:style>
  <w:style w:type="character" w:customStyle="1" w:styleId="74">
    <w:name w:val="Body Text Indent Char"/>
    <w:basedOn w:val="12"/>
    <w:link w:val="17"/>
    <w:uiPriority w:val="99"/>
    <w:rPr>
      <w:rFonts w:ascii="VNI-Helve" w:hAnsi="VNI-Helve" w:eastAsia="Times New Roman" w:cs="Times New Roman"/>
      <w:szCs w:val="24"/>
    </w:rPr>
  </w:style>
  <w:style w:type="table" w:customStyle="1" w:styleId="75">
    <w:name w:val="Table Grid1"/>
    <w:basedOn w:val="13"/>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6">
    <w:name w:val="Body Text Char"/>
    <w:basedOn w:val="12"/>
    <w:link w:val="15"/>
    <w:uiPriority w:val="1"/>
    <w:rPr>
      <w:rFonts w:ascii="Times New Roman" w:hAnsi="Times New Roman" w:eastAsia="Times New Roman" w:cs="Times New Roman"/>
      <w:sz w:val="24"/>
      <w:szCs w:val="24"/>
      <w:lang w:val="zh-CN" w:eastAsia="zh-CN"/>
    </w:rPr>
  </w:style>
  <w:style w:type="character" w:customStyle="1" w:styleId="77">
    <w:name w:val="Balloon Text Char"/>
    <w:basedOn w:val="12"/>
    <w:link w:val="14"/>
    <w:uiPriority w:val="99"/>
    <w:rPr>
      <w:rFonts w:ascii="Segoe UI" w:hAnsi="Segoe UI" w:eastAsia="Times New Roman" w:cs="Times New Roman"/>
      <w:sz w:val="18"/>
      <w:szCs w:val="18"/>
      <w:lang w:val="zh-CN" w:eastAsia="zh-CN"/>
    </w:rPr>
  </w:style>
  <w:style w:type="character" w:customStyle="1" w:styleId="78">
    <w:name w:val="Body text_"/>
    <w:link w:val="79"/>
    <w:locked/>
    <w:uiPriority w:val="0"/>
    <w:rPr>
      <w:shd w:val="clear" w:color="auto" w:fill="FFFFFF"/>
    </w:rPr>
  </w:style>
  <w:style w:type="paragraph" w:customStyle="1" w:styleId="79">
    <w:name w:val="Body Text2"/>
    <w:basedOn w:val="1"/>
    <w:link w:val="78"/>
    <w:uiPriority w:val="0"/>
    <w:pPr>
      <w:widowControl w:val="0"/>
      <w:shd w:val="clear" w:color="auto" w:fill="FFFFFF"/>
      <w:spacing w:after="60" w:line="240" w:lineRule="atLeast"/>
    </w:pPr>
  </w:style>
  <w:style w:type="paragraph" w:customStyle="1" w:styleId="80">
    <w:name w:val="Default"/>
    <w:uiPriority w:val="0"/>
    <w:pPr>
      <w:widowControl w:val="0"/>
      <w:autoSpaceDE w:val="0"/>
      <w:autoSpaceDN w:val="0"/>
      <w:adjustRightInd w:val="0"/>
      <w:spacing w:after="0" w:line="240" w:lineRule="auto"/>
    </w:pPr>
    <w:rPr>
      <w:rFonts w:ascii=".VnTime" w:hAnsi=".VnTime" w:eastAsia="Times New Roman" w:cs="Times New Roman"/>
      <w:color w:val="000000"/>
      <w:sz w:val="24"/>
      <w:szCs w:val="24"/>
      <w:lang w:val="en-US" w:eastAsia="en-US" w:bidi="ar-SA"/>
    </w:rPr>
  </w:style>
  <w:style w:type="character" w:customStyle="1" w:styleId="81">
    <w:name w:val="Văn bản nội dung (2)"/>
    <w:uiPriority w:val="0"/>
    <w:rPr>
      <w:rFonts w:ascii="Times New Roman" w:hAnsi="Times New Roman" w:eastAsia="Times New Roman" w:cs="Times New Roman"/>
      <w:color w:val="000000"/>
      <w:spacing w:val="0"/>
      <w:w w:val="100"/>
      <w:position w:val="0"/>
      <w:sz w:val="26"/>
      <w:szCs w:val="26"/>
      <w:u w:val="none"/>
      <w:lang w:val="vi-VN" w:eastAsia="vi-VN" w:bidi="vi-VN"/>
    </w:rPr>
  </w:style>
  <w:style w:type="character" w:customStyle="1" w:styleId="82">
    <w:name w:val="Văn bản nội dung (2) + 12 pt"/>
    <w:uiPriority w:val="0"/>
    <w:rPr>
      <w:rFonts w:ascii="Times New Roman" w:hAnsi="Times New Roman" w:eastAsia="Times New Roman" w:cs="Times New Roman"/>
      <w:b/>
      <w:bCs/>
      <w:color w:val="000000"/>
      <w:spacing w:val="0"/>
      <w:w w:val="100"/>
      <w:position w:val="0"/>
      <w:sz w:val="24"/>
      <w:szCs w:val="24"/>
      <w:u w:val="none"/>
      <w:lang w:val="vi-VN" w:eastAsia="vi-VN" w:bidi="vi-VN"/>
    </w:rPr>
  </w:style>
  <w:style w:type="character" w:customStyle="1" w:styleId="83">
    <w:name w:val="Normal (Web) Char"/>
    <w:link w:val="31"/>
    <w:qFormat/>
    <w:locked/>
    <w:uiPriority w:val="99"/>
    <w:rPr>
      <w:rFonts w:ascii="Times New Roman" w:hAnsi="Times New Roman" w:eastAsia="Times New Roman" w:cs="Times New Roman"/>
      <w:sz w:val="24"/>
      <w:szCs w:val="24"/>
      <w:lang w:eastAsia="en-GB"/>
    </w:rPr>
  </w:style>
  <w:style w:type="character" w:customStyle="1" w:styleId="84">
    <w:name w:val="Body Text Char1"/>
    <w:uiPriority w:val="0"/>
    <w:rPr>
      <w:rFonts w:ascii=".VnTime" w:hAnsi=".VnTime" w:cs="Times New Roman"/>
      <w:sz w:val="28"/>
      <w:szCs w:val="28"/>
      <w:lang w:val="en-US" w:eastAsia="en-US" w:bidi="ar-SA"/>
    </w:rPr>
  </w:style>
  <w:style w:type="character" w:customStyle="1" w:styleId="85">
    <w:name w:val="Comment Text Char"/>
    <w:basedOn w:val="12"/>
    <w:link w:val="19"/>
    <w:uiPriority w:val="99"/>
    <w:rPr>
      <w:rFonts w:ascii="Times New Roman" w:hAnsi="Times New Roman" w:eastAsia="Times New Roman" w:cs="Times New Roman"/>
      <w:sz w:val="20"/>
      <w:szCs w:val="20"/>
    </w:rPr>
  </w:style>
  <w:style w:type="character" w:customStyle="1" w:styleId="86">
    <w:name w:val="Comment Subject Char"/>
    <w:basedOn w:val="85"/>
    <w:link w:val="20"/>
    <w:semiHidden/>
    <w:uiPriority w:val="99"/>
    <w:rPr>
      <w:rFonts w:ascii="Times New Roman" w:hAnsi="Times New Roman" w:eastAsia="Times New Roman" w:cs="Times New Roman"/>
      <w:b/>
      <w:bCs/>
      <w:sz w:val="20"/>
      <w:szCs w:val="20"/>
    </w:rPr>
  </w:style>
  <w:style w:type="paragraph" w:customStyle="1" w:styleId="87">
    <w:name w:val="Revision"/>
    <w:hidden/>
    <w:unhideWhenUsed/>
    <w:uiPriority w:val="99"/>
    <w:pPr>
      <w:spacing w:after="0" w:line="240" w:lineRule="auto"/>
    </w:pPr>
    <w:rPr>
      <w:rFonts w:ascii="Times New Roman" w:hAnsi="Times New Roman" w:eastAsia="Times New Roman" w:cs="Times New Roman"/>
      <w:sz w:val="24"/>
      <w:szCs w:val="24"/>
      <w:lang w:val="en-US" w:eastAsia="en-US" w:bidi="ar-SA"/>
    </w:rPr>
  </w:style>
  <w:style w:type="character" w:customStyle="1" w:styleId="88">
    <w:name w:val="apple-converted-space"/>
    <w:uiPriority w:val="0"/>
  </w:style>
  <w:style w:type="paragraph" w:customStyle="1" w:styleId="89">
    <w:name w:val="Normal + Times New Roman"/>
    <w:basedOn w:val="1"/>
    <w:link w:val="90"/>
    <w:uiPriority w:val="0"/>
    <w:pPr>
      <w:spacing w:before="120" w:after="0" w:line="240" w:lineRule="auto"/>
      <w:ind w:firstLine="720"/>
      <w:jc w:val="both"/>
    </w:pPr>
    <w:rPr>
      <w:rFonts w:ascii="Times New Roman" w:hAnsi="Times New Roman" w:eastAsia="Calibri" w:cs="Times New Roman"/>
      <w:bCs/>
      <w:sz w:val="28"/>
      <w:szCs w:val="28"/>
      <w:lang w:val="sv-SE"/>
    </w:rPr>
  </w:style>
  <w:style w:type="character" w:customStyle="1" w:styleId="90">
    <w:name w:val="Normal + Times New Roman Char"/>
    <w:link w:val="89"/>
    <w:uiPriority w:val="0"/>
    <w:rPr>
      <w:rFonts w:ascii="Times New Roman" w:hAnsi="Times New Roman" w:eastAsia="Calibri" w:cs="Times New Roman"/>
      <w:bCs/>
      <w:sz w:val="28"/>
      <w:szCs w:val="28"/>
      <w:lang w:val="sv-SE"/>
    </w:rPr>
  </w:style>
  <w:style w:type="paragraph" w:customStyle="1" w:styleId="91">
    <w:name w:val="abc"/>
    <w:basedOn w:val="1"/>
    <w:uiPriority w:val="0"/>
    <w:pPr>
      <w:overflowPunct w:val="0"/>
      <w:autoSpaceDE w:val="0"/>
      <w:autoSpaceDN w:val="0"/>
      <w:adjustRightInd w:val="0"/>
      <w:spacing w:before="120" w:after="0" w:line="240" w:lineRule="auto"/>
      <w:textAlignment w:val="baseline"/>
    </w:pPr>
    <w:rPr>
      <w:rFonts w:ascii=".VnTime" w:hAnsi=".VnTime" w:eastAsia="Times New Roman" w:cs="Times New Roman"/>
      <w:sz w:val="28"/>
      <w:szCs w:val="20"/>
    </w:rPr>
  </w:style>
  <w:style w:type="paragraph" w:customStyle="1" w:styleId="92">
    <w:name w:val="Body 1"/>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character" w:customStyle="1" w:styleId="93">
    <w:name w:val="Footnote Text Char1"/>
    <w:semiHidden/>
    <w:uiPriority w:val="0"/>
    <w:rPr>
      <w:lang w:val="en-GB" w:bidi="ar-SA"/>
    </w:rPr>
  </w:style>
  <w:style w:type="character" w:customStyle="1" w:styleId="94">
    <w:name w:val="Char Char2"/>
    <w:locked/>
    <w:uiPriority w:val="0"/>
    <w:rPr>
      <w:rFonts w:ascii="Times New Roman" w:hAnsi="Times New Roman"/>
      <w:color w:val="000000"/>
      <w:sz w:val="26"/>
      <w:lang w:val="en-US" w:eastAsia="en-US"/>
    </w:rPr>
  </w:style>
  <w:style w:type="character" w:customStyle="1" w:styleId="95">
    <w:name w:val="Plain Text Char"/>
    <w:basedOn w:val="12"/>
    <w:link w:val="33"/>
    <w:uiPriority w:val="0"/>
    <w:rPr>
      <w:rFonts w:ascii="Courier New" w:hAnsi="Courier New" w:eastAsia="Times New Roman" w:cs="Times New Roman"/>
      <w:color w:val="000000"/>
      <w:sz w:val="20"/>
      <w:szCs w:val="20"/>
    </w:rPr>
  </w:style>
  <w:style w:type="character" w:customStyle="1" w:styleId="96">
    <w:name w:val="Char Char3"/>
    <w:locked/>
    <w:uiPriority w:val="0"/>
    <w:rPr>
      <w:rFonts w:ascii=".VnTime" w:hAnsi=".VnTime"/>
      <w:color w:val="000000"/>
      <w:sz w:val="26"/>
      <w:lang w:val="en-US" w:eastAsia="en-US" w:bidi="ar-SA"/>
    </w:rPr>
  </w:style>
  <w:style w:type="character" w:customStyle="1" w:styleId="97">
    <w:name w:val="st"/>
    <w:uiPriority w:val="0"/>
  </w:style>
  <w:style w:type="paragraph" w:customStyle="1" w:styleId="98">
    <w:name w:val="m_-2411125207474703886gmail-normaltimesnewroman"/>
    <w:basedOn w:val="1"/>
    <w:uiPriority w:val="0"/>
    <w:pPr>
      <w:spacing w:before="100" w:beforeAutospacing="1" w:after="100" w:afterAutospacing="1" w:line="240" w:lineRule="auto"/>
    </w:pPr>
    <w:rPr>
      <w:rFonts w:ascii="Times New Roman" w:hAnsi="Times New Roman" w:eastAsia="Times New Roman" w:cs="Times New Roman"/>
      <w:sz w:val="28"/>
      <w:szCs w:val="24"/>
    </w:rPr>
  </w:style>
  <w:style w:type="character" w:customStyle="1" w:styleId="99">
    <w:name w:val="m_-2411125207474703886gmail-normaltimesnewromanchar"/>
    <w:uiPriority w:val="0"/>
  </w:style>
  <w:style w:type="character" w:customStyle="1" w:styleId="100">
    <w:name w:val="Intense Reference"/>
    <w:qFormat/>
    <w:uiPriority w:val="32"/>
    <w:rPr>
      <w:b/>
      <w:bCs/>
      <w:smallCaps/>
      <w:color w:val="5B9BD5"/>
      <w:spacing w:val="5"/>
    </w:rPr>
  </w:style>
  <w:style w:type="character" w:customStyle="1" w:styleId="101">
    <w:name w:val="Body text (2)_"/>
    <w:link w:val="102"/>
    <w:uiPriority w:val="0"/>
    <w:rPr>
      <w:sz w:val="28"/>
      <w:szCs w:val="28"/>
      <w:shd w:val="clear" w:color="auto" w:fill="FFFFFF"/>
    </w:rPr>
  </w:style>
  <w:style w:type="paragraph" w:customStyle="1" w:styleId="102">
    <w:name w:val="Body text (2)"/>
    <w:basedOn w:val="1"/>
    <w:link w:val="101"/>
    <w:uiPriority w:val="0"/>
    <w:pPr>
      <w:widowControl w:val="0"/>
      <w:shd w:val="clear" w:color="auto" w:fill="FFFFFF"/>
      <w:spacing w:before="120" w:after="60" w:line="0" w:lineRule="atLeast"/>
      <w:ind w:hanging="480"/>
    </w:pPr>
    <w:rPr>
      <w:sz w:val="28"/>
      <w:szCs w:val="28"/>
    </w:rPr>
  </w:style>
  <w:style w:type="character" w:customStyle="1" w:styleId="103">
    <w:name w:val="Body text (4)_"/>
    <w:link w:val="104"/>
    <w:uiPriority w:val="0"/>
    <w:rPr>
      <w:b/>
      <w:bCs/>
      <w:shd w:val="clear" w:color="auto" w:fill="FFFFFF"/>
    </w:rPr>
  </w:style>
  <w:style w:type="paragraph" w:customStyle="1" w:styleId="104">
    <w:name w:val="Body text (4)"/>
    <w:basedOn w:val="1"/>
    <w:link w:val="103"/>
    <w:uiPriority w:val="0"/>
    <w:pPr>
      <w:widowControl w:val="0"/>
      <w:shd w:val="clear" w:color="auto" w:fill="FFFFFF"/>
      <w:spacing w:before="120" w:after="0" w:line="276" w:lineRule="exact"/>
      <w:ind w:hanging="1620"/>
      <w:jc w:val="center"/>
    </w:pPr>
    <w:rPr>
      <w:b/>
      <w:bCs/>
    </w:rPr>
  </w:style>
  <w:style w:type="character" w:customStyle="1" w:styleId="105">
    <w:name w:val="Body text (15)_"/>
    <w:link w:val="106"/>
    <w:uiPriority w:val="0"/>
    <w:rPr>
      <w:i/>
      <w:iCs/>
      <w:shd w:val="clear" w:color="auto" w:fill="FFFFFF"/>
    </w:rPr>
  </w:style>
  <w:style w:type="paragraph" w:customStyle="1" w:styleId="106">
    <w:name w:val="Body text (15)"/>
    <w:basedOn w:val="1"/>
    <w:link w:val="105"/>
    <w:uiPriority w:val="0"/>
    <w:pPr>
      <w:widowControl w:val="0"/>
      <w:shd w:val="clear" w:color="auto" w:fill="FFFFFF"/>
      <w:spacing w:before="120" w:after="0" w:line="249" w:lineRule="exact"/>
      <w:jc w:val="both"/>
    </w:pPr>
    <w:rPr>
      <w:i/>
      <w:iCs/>
    </w:rPr>
  </w:style>
  <w:style w:type="character" w:customStyle="1" w:styleId="107">
    <w:name w:val="Body text (2) + 11 pt"/>
    <w:uiPriority w:val="0"/>
    <w:rPr>
      <w:rFonts w:ascii="Times New Roman" w:hAnsi="Times New Roman" w:eastAsia="Times New Roman" w:cs="Times New Roman"/>
      <w:b/>
      <w:bCs/>
      <w:color w:val="000000"/>
      <w:spacing w:val="0"/>
      <w:w w:val="100"/>
      <w:position w:val="0"/>
      <w:sz w:val="22"/>
      <w:szCs w:val="22"/>
      <w:u w:val="none"/>
      <w:lang w:val="vi-VN" w:eastAsia="vi-VN" w:bidi="vi-VN"/>
    </w:rPr>
  </w:style>
  <w:style w:type="character" w:customStyle="1" w:styleId="108">
    <w:name w:val="Body text (16)_"/>
    <w:link w:val="109"/>
    <w:uiPriority w:val="0"/>
    <w:rPr>
      <w:sz w:val="21"/>
      <w:szCs w:val="21"/>
      <w:shd w:val="clear" w:color="auto" w:fill="FFFFFF"/>
    </w:rPr>
  </w:style>
  <w:style w:type="paragraph" w:customStyle="1" w:styleId="109">
    <w:name w:val="Body text (16)"/>
    <w:basedOn w:val="1"/>
    <w:link w:val="108"/>
    <w:uiPriority w:val="0"/>
    <w:pPr>
      <w:widowControl w:val="0"/>
      <w:shd w:val="clear" w:color="auto" w:fill="FFFFFF"/>
      <w:spacing w:before="120" w:after="0" w:line="249" w:lineRule="exact"/>
      <w:ind w:hanging="180"/>
      <w:jc w:val="both"/>
    </w:pPr>
    <w:rPr>
      <w:sz w:val="21"/>
      <w:szCs w:val="21"/>
    </w:rPr>
  </w:style>
  <w:style w:type="character" w:customStyle="1" w:styleId="110">
    <w:name w:val="Table caption (5)_"/>
    <w:link w:val="111"/>
    <w:uiPriority w:val="0"/>
    <w:rPr>
      <w:b/>
      <w:bCs/>
      <w:shd w:val="clear" w:color="auto" w:fill="FFFFFF"/>
    </w:rPr>
  </w:style>
  <w:style w:type="paragraph" w:customStyle="1" w:styleId="111">
    <w:name w:val="Table caption (5)"/>
    <w:basedOn w:val="1"/>
    <w:link w:val="110"/>
    <w:uiPriority w:val="0"/>
    <w:pPr>
      <w:widowControl w:val="0"/>
      <w:shd w:val="clear" w:color="auto" w:fill="FFFFFF"/>
      <w:spacing w:before="120" w:after="0" w:line="240" w:lineRule="exact"/>
    </w:pPr>
    <w:rPr>
      <w:b/>
      <w:bCs/>
    </w:rPr>
  </w:style>
  <w:style w:type="character" w:customStyle="1" w:styleId="112">
    <w:name w:val="Table caption_"/>
    <w:link w:val="113"/>
    <w:uiPriority w:val="0"/>
    <w:rPr>
      <w:i/>
      <w:iCs/>
      <w:sz w:val="19"/>
      <w:szCs w:val="19"/>
      <w:shd w:val="clear" w:color="auto" w:fill="FFFFFF"/>
    </w:rPr>
  </w:style>
  <w:style w:type="paragraph" w:customStyle="1" w:styleId="113">
    <w:name w:val="Table caption"/>
    <w:basedOn w:val="1"/>
    <w:link w:val="112"/>
    <w:uiPriority w:val="0"/>
    <w:pPr>
      <w:widowControl w:val="0"/>
      <w:shd w:val="clear" w:color="auto" w:fill="FFFFFF"/>
      <w:spacing w:before="120" w:after="0" w:line="240" w:lineRule="exact"/>
    </w:pPr>
    <w:rPr>
      <w:i/>
      <w:iCs/>
      <w:sz w:val="19"/>
      <w:szCs w:val="19"/>
    </w:rPr>
  </w:style>
  <w:style w:type="character" w:customStyle="1" w:styleId="114">
    <w:name w:val="Table caption + 10.5 pt"/>
    <w:uiPriority w:val="0"/>
    <w:rPr>
      <w:rFonts w:ascii="Times New Roman" w:hAnsi="Times New Roman" w:eastAsia="Times New Roman" w:cs="Times New Roman"/>
      <w:i/>
      <w:iCs/>
      <w:color w:val="000000"/>
      <w:spacing w:val="0"/>
      <w:w w:val="100"/>
      <w:position w:val="0"/>
      <w:sz w:val="21"/>
      <w:szCs w:val="21"/>
      <w:u w:val="none"/>
      <w:lang w:val="vi-VN" w:eastAsia="vi-VN" w:bidi="vi-VN"/>
    </w:rPr>
  </w:style>
  <w:style w:type="character" w:customStyle="1" w:styleId="115">
    <w:name w:val="Body text (2) + 7.5 pt"/>
    <w:uiPriority w:val="0"/>
    <w:rPr>
      <w:rFonts w:ascii="Times New Roman" w:hAnsi="Times New Roman" w:eastAsia="Times New Roman" w:cs="Times New Roman"/>
      <w:color w:val="000000"/>
      <w:spacing w:val="0"/>
      <w:w w:val="100"/>
      <w:position w:val="0"/>
      <w:sz w:val="15"/>
      <w:szCs w:val="15"/>
      <w:u w:val="none"/>
      <w:lang w:val="vi-VN" w:eastAsia="vi-VN" w:bidi="vi-VN"/>
    </w:rPr>
  </w:style>
  <w:style w:type="character" w:customStyle="1" w:styleId="116">
    <w:name w:val="Body text (2) + Arial Unicode MS"/>
    <w:uiPriority w:val="0"/>
    <w:rPr>
      <w:rFonts w:ascii="Arial Unicode MS" w:hAnsi="Arial Unicode MS" w:eastAsia="Arial Unicode MS" w:cs="Arial Unicode MS"/>
      <w:color w:val="000000"/>
      <w:spacing w:val="0"/>
      <w:w w:val="100"/>
      <w:position w:val="0"/>
      <w:sz w:val="20"/>
      <w:szCs w:val="20"/>
      <w:u w:val="none"/>
      <w:lang w:val="vi-VN" w:eastAsia="vi-VN" w:bidi="vi-VN"/>
    </w:rPr>
  </w:style>
  <w:style w:type="character" w:customStyle="1" w:styleId="117">
    <w:name w:val="Body Text 3 Char"/>
    <w:basedOn w:val="12"/>
    <w:link w:val="16"/>
    <w:uiPriority w:val="0"/>
    <w:rPr>
      <w:rFonts w:ascii="Calibri" w:hAnsi="Calibri" w:eastAsia="Calibri" w:cs="Times New Roman"/>
      <w:sz w:val="16"/>
      <w:szCs w:val="16"/>
    </w:rPr>
  </w:style>
  <w:style w:type="character" w:customStyle="1" w:styleId="118">
    <w:name w:val="Body text (3)_"/>
    <w:uiPriority w:val="0"/>
    <w:rPr>
      <w:rFonts w:ascii="Times New Roman" w:hAnsi="Times New Roman" w:eastAsia="Times New Roman" w:cs="Times New Roman"/>
      <w:i/>
      <w:iCs/>
      <w:u w:val="none"/>
    </w:rPr>
  </w:style>
  <w:style w:type="character" w:customStyle="1" w:styleId="119">
    <w:name w:val="Body text (3) + Not Italic"/>
    <w:uiPriority w:val="0"/>
    <w:rPr>
      <w:rFonts w:ascii="Times New Roman" w:hAnsi="Times New Roman" w:eastAsia="Times New Roman" w:cs="Times New Roman"/>
      <w:i/>
      <w:iCs/>
      <w:color w:val="000000"/>
      <w:spacing w:val="0"/>
      <w:w w:val="100"/>
      <w:position w:val="0"/>
      <w:sz w:val="24"/>
      <w:szCs w:val="24"/>
      <w:u w:val="none"/>
      <w:lang w:val="vi-VN" w:eastAsia="vi-VN" w:bidi="vi-VN"/>
    </w:rPr>
  </w:style>
  <w:style w:type="character" w:customStyle="1" w:styleId="120">
    <w:name w:val="Body text (3)"/>
    <w:uiPriority w:val="0"/>
    <w:rPr>
      <w:rFonts w:ascii="Times New Roman" w:hAnsi="Times New Roman" w:eastAsia="Times New Roman" w:cs="Times New Roman"/>
      <w:i/>
      <w:iCs/>
      <w:color w:val="000000"/>
      <w:spacing w:val="0"/>
      <w:w w:val="100"/>
      <w:position w:val="0"/>
      <w:sz w:val="24"/>
      <w:szCs w:val="24"/>
      <w:u w:val="none"/>
      <w:lang w:val="vi-VN" w:eastAsia="vi-VN" w:bidi="vi-VN"/>
    </w:rPr>
  </w:style>
  <w:style w:type="character" w:customStyle="1" w:styleId="121">
    <w:name w:val="Body text (2) + Italic"/>
    <w:uiPriority w:val="0"/>
    <w:rPr>
      <w:rFonts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122">
    <w:name w:val="Body text (2) + 14 pt"/>
    <w:uiPriority w:val="0"/>
    <w:rPr>
      <w:rFonts w:ascii="Times New Roman" w:hAnsi="Times New Roman" w:eastAsia="Times New Roman" w:cs="Times New Roman"/>
      <w:i/>
      <w:iCs/>
      <w:color w:val="000000"/>
      <w:spacing w:val="0"/>
      <w:w w:val="100"/>
      <w:position w:val="0"/>
      <w:sz w:val="28"/>
      <w:szCs w:val="28"/>
      <w:u w:val="none"/>
      <w:shd w:val="clear" w:color="auto" w:fill="FFFFFF"/>
      <w:lang w:val="vi-VN" w:eastAsia="vi-VN" w:bidi="vi-VN"/>
    </w:rPr>
  </w:style>
  <w:style w:type="character" w:customStyle="1" w:styleId="123">
    <w:name w:val="Heading #2_"/>
    <w:uiPriority w:val="0"/>
    <w:rPr>
      <w:rFonts w:ascii="Times New Roman" w:hAnsi="Times New Roman" w:eastAsia="Times New Roman" w:cs="Times New Roman"/>
      <w:u w:val="none"/>
    </w:rPr>
  </w:style>
  <w:style w:type="character" w:customStyle="1" w:styleId="124">
    <w:name w:val="Heading #2"/>
    <w:uiPriority w:val="0"/>
    <w:rPr>
      <w:rFonts w:ascii="Times New Roman" w:hAnsi="Times New Roman" w:eastAsia="Times New Roman" w:cs="Times New Roman"/>
      <w:color w:val="000000"/>
      <w:spacing w:val="0"/>
      <w:w w:val="100"/>
      <w:position w:val="0"/>
      <w:sz w:val="24"/>
      <w:szCs w:val="24"/>
      <w:u w:val="none"/>
      <w:lang w:val="vi-VN" w:eastAsia="vi-VN" w:bidi="vi-VN"/>
    </w:rPr>
  </w:style>
  <w:style w:type="character" w:customStyle="1" w:styleId="125">
    <w:name w:val="Header or footer_"/>
    <w:uiPriority w:val="0"/>
    <w:rPr>
      <w:rFonts w:ascii="Times New Roman" w:hAnsi="Times New Roman" w:eastAsia="Times New Roman" w:cs="Times New Roman"/>
      <w:b/>
      <w:bCs/>
      <w:u w:val="none"/>
    </w:rPr>
  </w:style>
  <w:style w:type="character" w:customStyle="1" w:styleId="126">
    <w:name w:val="Header or footer + 13 pt"/>
    <w:uiPriority w:val="0"/>
    <w:rPr>
      <w:rFonts w:ascii="Times New Roman" w:hAnsi="Times New Roman" w:eastAsia="Times New Roman" w:cs="Times New Roman"/>
      <w:b/>
      <w:bCs/>
      <w:color w:val="000000"/>
      <w:spacing w:val="0"/>
      <w:w w:val="100"/>
      <w:position w:val="0"/>
      <w:sz w:val="26"/>
      <w:szCs w:val="26"/>
      <w:u w:val="none"/>
      <w:lang w:val="vi-VN" w:eastAsia="vi-VN" w:bidi="vi-VN"/>
    </w:rPr>
  </w:style>
  <w:style w:type="character" w:customStyle="1" w:styleId="127">
    <w:name w:val="Header or footer"/>
    <w:uiPriority w:val="0"/>
    <w:rPr>
      <w:rFonts w:ascii="Times New Roman" w:hAnsi="Times New Roman" w:eastAsia="Times New Roman" w:cs="Times New Roman"/>
      <w:b/>
      <w:bCs/>
      <w:color w:val="000000"/>
      <w:spacing w:val="0"/>
      <w:w w:val="100"/>
      <w:position w:val="0"/>
      <w:sz w:val="24"/>
      <w:szCs w:val="24"/>
      <w:u w:val="none"/>
      <w:lang w:val="vi-VN" w:eastAsia="vi-VN" w:bidi="vi-VN"/>
    </w:rPr>
  </w:style>
  <w:style w:type="character" w:customStyle="1" w:styleId="128">
    <w:name w:val="Body text + Italic"/>
    <w:uiPriority w:val="0"/>
    <w:rPr>
      <w:rFonts w:ascii="Times New Roman" w:hAnsi="Times New Roman" w:eastAsia="Times New Roman" w:cs="Times New Roman"/>
      <w:i/>
      <w:iCs/>
      <w:color w:val="000000"/>
      <w:spacing w:val="0"/>
      <w:w w:val="100"/>
      <w:position w:val="0"/>
      <w:sz w:val="24"/>
      <w:szCs w:val="24"/>
      <w:u w:val="none"/>
      <w:lang w:val="vi-VN"/>
    </w:rPr>
  </w:style>
  <w:style w:type="character" w:customStyle="1" w:styleId="129">
    <w:name w:val="Body Text 3 Char1"/>
    <w:semiHidden/>
    <w:uiPriority w:val="99"/>
    <w:rPr>
      <w:rFonts w:eastAsia="Times New Roman"/>
      <w:sz w:val="16"/>
      <w:szCs w:val="16"/>
      <w:lang w:val="en-US" w:eastAsia="en-US"/>
    </w:rPr>
  </w:style>
  <w:style w:type="paragraph" w:customStyle="1" w:styleId="130">
    <w:name w:val="Body Text1"/>
    <w:basedOn w:val="1"/>
    <w:uiPriority w:val="0"/>
    <w:pPr>
      <w:widowControl w:val="0"/>
      <w:shd w:val="clear" w:color="auto" w:fill="FFFFFF"/>
      <w:spacing w:before="120" w:after="0" w:line="277" w:lineRule="exact"/>
      <w:ind w:hanging="360"/>
      <w:jc w:val="center"/>
    </w:pPr>
    <w:rPr>
      <w:rFonts w:ascii="Times New Roman" w:hAnsi="Times New Roman" w:eastAsia="Times New Roman" w:cs="Times New Roman"/>
      <w:sz w:val="20"/>
      <w:szCs w:val="20"/>
      <w:lang w:val="vi-VN" w:eastAsia="vi-VN"/>
    </w:rPr>
  </w:style>
  <w:style w:type="character" w:customStyle="1" w:styleId="131">
    <w:name w:val="Văn bản nội dung (2)_"/>
    <w:uiPriority w:val="0"/>
    <w:rPr>
      <w:sz w:val="19"/>
      <w:szCs w:val="19"/>
      <w:shd w:val="clear" w:color="auto" w:fill="FFFFFF"/>
    </w:rPr>
  </w:style>
  <w:style w:type="character" w:customStyle="1" w:styleId="132">
    <w:name w:val="Body text (3) Exact"/>
    <w:uiPriority w:val="0"/>
    <w:rPr>
      <w:rFonts w:ascii="Times New Roman" w:hAnsi="Times New Roman" w:eastAsia="Times New Roman" w:cs="Times New Roman"/>
      <w:i/>
      <w:iCs/>
      <w:spacing w:val="6"/>
      <w:sz w:val="20"/>
      <w:szCs w:val="20"/>
      <w:u w:val="none"/>
    </w:rPr>
  </w:style>
  <w:style w:type="character" w:customStyle="1" w:styleId="133">
    <w:name w:val="Body text + 15 pt"/>
    <w:uiPriority w:val="0"/>
    <w:rPr>
      <w:rFonts w:ascii="Times New Roman" w:hAnsi="Times New Roman" w:eastAsia="Times New Roman" w:cs="Times New Roman"/>
      <w:color w:val="000000"/>
      <w:spacing w:val="0"/>
      <w:w w:val="100"/>
      <w:position w:val="0"/>
      <w:sz w:val="30"/>
      <w:szCs w:val="30"/>
      <w:u w:val="none"/>
      <w:shd w:val="clear" w:color="auto" w:fill="FFFFFF"/>
      <w:lang w:val="vi-VN"/>
    </w:rPr>
  </w:style>
  <w:style w:type="character" w:customStyle="1" w:styleId="134">
    <w:name w:val="Endnote Text Char"/>
    <w:basedOn w:val="12"/>
    <w:link w:val="23"/>
    <w:uiPriority w:val="0"/>
    <w:rPr>
      <w:rFonts w:ascii="Calibri" w:hAnsi="Calibri" w:eastAsia="Calibri" w:cs="Times New Roman"/>
      <w:sz w:val="20"/>
      <w:szCs w:val="20"/>
    </w:rPr>
  </w:style>
  <w:style w:type="paragraph" w:customStyle="1" w:styleId="135">
    <w:name w:val="Điều"/>
    <w:basedOn w:val="15"/>
    <w:autoRedefine/>
    <w:qFormat/>
    <w:uiPriority w:val="0"/>
    <w:pPr>
      <w:widowControl w:val="0"/>
      <w:spacing w:before="60" w:after="0" w:line="360" w:lineRule="exact"/>
      <w:ind w:right="57" w:firstLine="720"/>
    </w:pPr>
    <w:rPr>
      <w:b/>
      <w:spacing w:val="-6"/>
      <w:sz w:val="28"/>
      <w:szCs w:val="28"/>
      <w:lang w:val="sv-SE" w:eastAsia="en-US"/>
    </w:rPr>
  </w:style>
  <w:style w:type="character" w:customStyle="1" w:styleId="136">
    <w:name w:val="fontstyle01"/>
    <w:uiPriority w:val="0"/>
    <w:rPr>
      <w:rFonts w:hint="default" w:ascii="TimesNewRomanPSMT" w:hAnsi="TimesNewRomanPSMT"/>
      <w:color w:val="000000"/>
      <w:sz w:val="28"/>
      <w:szCs w:val="28"/>
    </w:rPr>
  </w:style>
  <w:style w:type="character" w:customStyle="1" w:styleId="137">
    <w:name w:val="Fließtext (2)_"/>
    <w:link w:val="138"/>
    <w:uiPriority w:val="0"/>
    <w:rPr>
      <w:shd w:val="clear" w:color="auto" w:fill="FFFFFF"/>
    </w:rPr>
  </w:style>
  <w:style w:type="paragraph" w:customStyle="1" w:styleId="138">
    <w:name w:val="Fließtext (2)"/>
    <w:basedOn w:val="1"/>
    <w:link w:val="137"/>
    <w:uiPriority w:val="0"/>
    <w:pPr>
      <w:widowControl w:val="0"/>
      <w:shd w:val="clear" w:color="auto" w:fill="FFFFFF"/>
      <w:spacing w:after="0" w:line="270" w:lineRule="exact"/>
      <w:jc w:val="center"/>
    </w:pPr>
  </w:style>
  <w:style w:type="character" w:customStyle="1" w:styleId="139">
    <w:name w:val="Fließtext (3)_"/>
    <w:uiPriority w:val="0"/>
    <w:rPr>
      <w:rFonts w:ascii="Times New Roman" w:hAnsi="Times New Roman" w:eastAsia="Times New Roman" w:cs="Times New Roman"/>
      <w:b/>
      <w:bCs/>
      <w:u w:val="none"/>
    </w:rPr>
  </w:style>
  <w:style w:type="character" w:customStyle="1" w:styleId="140">
    <w:name w:val="Fließtext (3)"/>
    <w:uiPriority w:val="0"/>
    <w:rPr>
      <w:rFonts w:ascii="Times New Roman" w:hAnsi="Times New Roman" w:eastAsia="Times New Roman" w:cs="Times New Roman"/>
      <w:b/>
      <w:bCs/>
      <w:color w:val="000000"/>
      <w:spacing w:val="0"/>
      <w:w w:val="100"/>
      <w:position w:val="0"/>
      <w:sz w:val="24"/>
      <w:szCs w:val="24"/>
      <w:u w:val="single"/>
      <w:lang w:val="vi-VN" w:eastAsia="vi-VN" w:bidi="vi-VN"/>
    </w:rPr>
  </w:style>
  <w:style w:type="character" w:customStyle="1" w:styleId="141">
    <w:name w:val="Fließtext (4)_"/>
    <w:link w:val="142"/>
    <w:uiPriority w:val="0"/>
    <w:rPr>
      <w:i/>
      <w:iCs/>
      <w:shd w:val="clear" w:color="auto" w:fill="FFFFFF"/>
    </w:rPr>
  </w:style>
  <w:style w:type="paragraph" w:customStyle="1" w:styleId="142">
    <w:name w:val="Fließtext (4)"/>
    <w:basedOn w:val="1"/>
    <w:link w:val="141"/>
    <w:uiPriority w:val="0"/>
    <w:pPr>
      <w:widowControl w:val="0"/>
      <w:shd w:val="clear" w:color="auto" w:fill="FFFFFF"/>
      <w:spacing w:after="0" w:line="0" w:lineRule="atLeast"/>
    </w:pPr>
    <w:rPr>
      <w:i/>
      <w:iCs/>
    </w:rPr>
  </w:style>
  <w:style w:type="character" w:customStyle="1" w:styleId="143">
    <w:name w:val="Fließtext (2) + Fett"/>
    <w:uiPriority w:val="0"/>
    <w:rPr>
      <w:b/>
      <w:bCs/>
      <w:color w:val="000000"/>
      <w:spacing w:val="0"/>
      <w:w w:val="100"/>
      <w:position w:val="0"/>
      <w:sz w:val="24"/>
      <w:szCs w:val="24"/>
      <w:shd w:val="clear" w:color="auto" w:fill="FFFFFF"/>
      <w:lang w:val="vi-VN" w:eastAsia="vi-VN" w:bidi="vi-VN"/>
    </w:rPr>
  </w:style>
  <w:style w:type="character" w:customStyle="1" w:styleId="144">
    <w:name w:val="Fließtext (2) + 8.5 pt"/>
    <w:uiPriority w:val="0"/>
    <w:rPr>
      <w:color w:val="000000"/>
      <w:spacing w:val="-10"/>
      <w:w w:val="100"/>
      <w:position w:val="0"/>
      <w:sz w:val="17"/>
      <w:szCs w:val="17"/>
      <w:shd w:val="clear" w:color="auto" w:fill="FFFFFF"/>
      <w:lang w:val="vi-VN" w:eastAsia="vi-VN" w:bidi="vi-VN"/>
    </w:rPr>
  </w:style>
  <w:style w:type="character" w:customStyle="1" w:styleId="145">
    <w:name w:val="Fließtext (4) + Nicht kursiv"/>
    <w:uiPriority w:val="0"/>
    <w:rPr>
      <w:rFonts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146">
    <w:name w:val="Tabellenbeschriftung Exact"/>
    <w:link w:val="147"/>
    <w:uiPriority w:val="0"/>
    <w:rPr>
      <w:sz w:val="26"/>
      <w:szCs w:val="26"/>
      <w:shd w:val="clear" w:color="auto" w:fill="FFFFFF"/>
    </w:rPr>
  </w:style>
  <w:style w:type="paragraph" w:customStyle="1" w:styleId="147">
    <w:name w:val="Tabellenbeschriftung"/>
    <w:basedOn w:val="1"/>
    <w:link w:val="146"/>
    <w:uiPriority w:val="0"/>
    <w:pPr>
      <w:widowControl w:val="0"/>
      <w:shd w:val="clear" w:color="auto" w:fill="FFFFFF"/>
      <w:spacing w:after="0" w:line="0" w:lineRule="atLeast"/>
    </w:pPr>
    <w:rPr>
      <w:sz w:val="26"/>
      <w:szCs w:val="26"/>
    </w:rPr>
  </w:style>
  <w:style w:type="character" w:customStyle="1" w:styleId="148">
    <w:name w:val="Fließtext (2) + 12 pt"/>
    <w:uiPriority w:val="0"/>
    <w:rPr>
      <w:rFonts w:ascii="Times New Roman" w:hAnsi="Times New Roman" w:eastAsia="Times New Roman" w:cs="Times New Roman"/>
      <w:b/>
      <w:bCs/>
      <w:color w:val="000000"/>
      <w:spacing w:val="0"/>
      <w:w w:val="100"/>
      <w:position w:val="0"/>
      <w:sz w:val="24"/>
      <w:szCs w:val="24"/>
      <w:u w:val="none"/>
      <w:shd w:val="clear" w:color="auto" w:fill="FFFFFF"/>
      <w:lang w:val="vi-VN" w:eastAsia="vi-VN" w:bidi="vi-VN"/>
    </w:rPr>
  </w:style>
  <w:style w:type="character" w:customStyle="1" w:styleId="149">
    <w:name w:val="Fließtext (2) + Kapitälchen"/>
    <w:uiPriority w:val="0"/>
    <w:rPr>
      <w:rFonts w:ascii="Times New Roman" w:hAnsi="Times New Roman" w:eastAsia="Times New Roman" w:cs="Times New Roman"/>
      <w:smallCaps/>
      <w:color w:val="000000"/>
      <w:spacing w:val="0"/>
      <w:w w:val="100"/>
      <w:position w:val="0"/>
      <w:sz w:val="26"/>
      <w:szCs w:val="26"/>
      <w:u w:val="none"/>
      <w:shd w:val="clear" w:color="auto" w:fill="FFFFFF"/>
      <w:lang w:val="vi-VN" w:eastAsia="vi-VN" w:bidi="vi-VN"/>
    </w:rPr>
  </w:style>
  <w:style w:type="character" w:customStyle="1" w:styleId="150">
    <w:name w:val="List Char"/>
    <w:link w:val="30"/>
    <w:locked/>
    <w:uiPriority w:val="99"/>
    <w:rPr>
      <w:rFonts w:ascii="VNI-Times" w:hAnsi="VNI-Times" w:eastAsia="Times New Roman" w:cs="Times New Roman"/>
      <w:sz w:val="20"/>
      <w:szCs w:val="20"/>
      <w:lang w:val="en-AU" w:eastAsia="zh-CN"/>
    </w:rPr>
  </w:style>
  <w:style w:type="paragraph" w:customStyle="1" w:styleId="151">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vi"/>
    </w:rPr>
  </w:style>
  <w:style w:type="paragraph" w:customStyle="1" w:styleId="152">
    <w:name w:val="DA1.1"/>
    <w:basedOn w:val="1"/>
    <w:link w:val="153"/>
    <w:autoRedefine/>
    <w:uiPriority w:val="0"/>
    <w:pPr>
      <w:shd w:val="clear" w:color="auto" w:fill="FFFFFF"/>
      <w:tabs>
        <w:tab w:val="left" w:pos="284"/>
      </w:tabs>
      <w:spacing w:before="180" w:after="60" w:line="264" w:lineRule="auto"/>
    </w:pPr>
    <w:rPr>
      <w:rFonts w:ascii="Times New Roman" w:hAnsi="Times New Roman" w:eastAsia="Calibri" w:cs="Times New Roman"/>
      <w:b/>
      <w:spacing w:val="-6"/>
      <w:sz w:val="26"/>
      <w:szCs w:val="26"/>
      <w:lang w:val="sv-SE"/>
    </w:rPr>
  </w:style>
  <w:style w:type="character" w:customStyle="1" w:styleId="153">
    <w:name w:val="DA1.1 Char"/>
    <w:link w:val="152"/>
    <w:uiPriority w:val="0"/>
    <w:rPr>
      <w:rFonts w:ascii="Times New Roman" w:hAnsi="Times New Roman" w:eastAsia="Calibri" w:cs="Times New Roman"/>
      <w:b/>
      <w:spacing w:val="-6"/>
      <w:sz w:val="26"/>
      <w:szCs w:val="26"/>
      <w:shd w:val="clear" w:color="auto" w:fill="FFFFFF"/>
      <w:lang w:val="sv-SE"/>
    </w:rPr>
  </w:style>
  <w:style w:type="paragraph" w:customStyle="1" w:styleId="154">
    <w:name w:val="NoiDung"/>
    <w:basedOn w:val="1"/>
    <w:link w:val="155"/>
    <w:qFormat/>
    <w:uiPriority w:val="0"/>
    <w:pPr>
      <w:spacing w:after="120" w:line="360" w:lineRule="auto"/>
      <w:ind w:right="-176"/>
      <w:jc w:val="both"/>
    </w:pPr>
    <w:rPr>
      <w:rFonts w:ascii="Times New Roman" w:hAnsi="Times New Roman" w:eastAsia="Calibri" w:cs="Times New Roman"/>
      <w:sz w:val="26"/>
      <w:szCs w:val="26"/>
      <w:lang w:val="sv-SE" w:eastAsia="zh-CN"/>
    </w:rPr>
  </w:style>
  <w:style w:type="character" w:customStyle="1" w:styleId="155">
    <w:name w:val="NoiDung Char"/>
    <w:link w:val="154"/>
    <w:uiPriority w:val="0"/>
    <w:rPr>
      <w:rFonts w:ascii="Times New Roman" w:hAnsi="Times New Roman" w:eastAsia="Calibri" w:cs="Times New Roman"/>
      <w:sz w:val="26"/>
      <w:szCs w:val="26"/>
      <w:lang w:val="sv-SE" w:eastAsia="zh-CN"/>
    </w:rPr>
  </w:style>
  <w:style w:type="character" w:customStyle="1" w:styleId="156">
    <w:name w:val="Unresolved Mention2"/>
    <w:semiHidden/>
    <w:unhideWhenUsed/>
    <w:uiPriority w:val="99"/>
    <w:rPr>
      <w:color w:val="605E5C"/>
      <w:shd w:val="clear" w:color="auto" w:fill="E1DFDD"/>
    </w:rPr>
  </w:style>
  <w:style w:type="table" w:customStyle="1" w:styleId="157">
    <w:name w:val="Table Grid11"/>
    <w:basedOn w:val="13"/>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Table Grid111"/>
    <w:basedOn w:val="13"/>
    <w:uiPriority w:val="39"/>
    <w:pPr>
      <w:widowControl w:val="0"/>
      <w:autoSpaceDE w:val="0"/>
      <w:autoSpaceDN w:val="0"/>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9">
    <w:name w:val="Muc 1"/>
    <w:basedOn w:val="1"/>
    <w:uiPriority w:val="0"/>
    <w:pPr>
      <w:widowControl w:val="0"/>
      <w:numPr>
        <w:ilvl w:val="0"/>
        <w:numId w:val="3"/>
      </w:numPr>
      <w:spacing w:before="120" w:after="60" w:line="312" w:lineRule="auto"/>
      <w:ind w:left="284" w:hanging="284"/>
      <w:jc w:val="both"/>
    </w:pPr>
    <w:rPr>
      <w:rFonts w:ascii="Times New Roman Bold" w:hAnsi="Times New Roman Bold" w:eastAsia="Times New Roman" w:cs="Times New Roman"/>
      <w:b/>
      <w:sz w:val="26"/>
      <w:szCs w:val="26"/>
    </w:rPr>
  </w:style>
  <w:style w:type="paragraph" w:customStyle="1" w:styleId="160">
    <w:name w:val="Muc 2"/>
    <w:basedOn w:val="1"/>
    <w:link w:val="161"/>
    <w:uiPriority w:val="0"/>
    <w:pPr>
      <w:widowControl w:val="0"/>
      <w:spacing w:after="0" w:line="312" w:lineRule="auto"/>
      <w:ind w:right="-567"/>
    </w:pPr>
    <w:rPr>
      <w:rFonts w:ascii="Times New Roman" w:hAnsi="Times New Roman" w:eastAsia="Times New Roman" w:cs="Times New Roman"/>
      <w:b/>
      <w:bCs/>
      <w:sz w:val="28"/>
      <w:szCs w:val="28"/>
    </w:rPr>
  </w:style>
  <w:style w:type="character" w:customStyle="1" w:styleId="161">
    <w:name w:val="Muc 2 Char"/>
    <w:link w:val="160"/>
    <w:uiPriority w:val="0"/>
    <w:rPr>
      <w:rFonts w:ascii="Times New Roman" w:hAnsi="Times New Roman" w:eastAsia="Times New Roman" w:cs="Times New Roman"/>
      <w:b/>
      <w:bCs/>
      <w:sz w:val="28"/>
      <w:szCs w:val="28"/>
    </w:rPr>
  </w:style>
  <w:style w:type="paragraph" w:customStyle="1" w:styleId="162">
    <w:name w:val="Normal1"/>
    <w:uiPriority w:val="0"/>
    <w:pPr>
      <w:spacing w:after="0" w:line="240" w:lineRule="auto"/>
    </w:pPr>
    <w:rPr>
      <w:rFonts w:ascii="Times New Roman" w:hAnsi="Times New Roman" w:eastAsia="Times New Roman" w:cs="Times New Roman"/>
      <w:color w:val="000000"/>
      <w:sz w:val="24"/>
      <w:szCs w:val="24"/>
      <w:lang w:val="en-US" w:eastAsia="en-US" w:bidi="ar-SA"/>
    </w:rPr>
  </w:style>
  <w:style w:type="paragraph" w:customStyle="1" w:styleId="163">
    <w:name w:val="TS2018-2"/>
    <w:basedOn w:val="1"/>
    <w:link w:val="164"/>
    <w:qFormat/>
    <w:uiPriority w:val="0"/>
    <w:pPr>
      <w:spacing w:after="0" w:line="312" w:lineRule="auto"/>
      <w:ind w:firstLine="567"/>
      <w:jc w:val="both"/>
    </w:pPr>
    <w:rPr>
      <w:rFonts w:ascii="Times New Roman" w:hAnsi="Times New Roman" w:eastAsia="Times New Roman" w:cs="Times New Roman"/>
      <w:i/>
      <w:color w:val="0070C0"/>
      <w:sz w:val="26"/>
      <w:szCs w:val="26"/>
      <w:lang w:val="vi-VN"/>
    </w:rPr>
  </w:style>
  <w:style w:type="character" w:customStyle="1" w:styleId="164">
    <w:name w:val="TS2018-2 Char"/>
    <w:link w:val="163"/>
    <w:uiPriority w:val="0"/>
    <w:rPr>
      <w:rFonts w:ascii="Times New Roman" w:hAnsi="Times New Roman" w:eastAsia="Times New Roman" w:cs="Times New Roman"/>
      <w:i/>
      <w:color w:val="0070C0"/>
      <w:sz w:val="26"/>
      <w:szCs w:val="26"/>
      <w:lang w:val="vi-VN"/>
    </w:rPr>
  </w:style>
  <w:style w:type="character" w:customStyle="1" w:styleId="165">
    <w:name w:val="Unresolved Mention3"/>
    <w:basedOn w:val="1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57934-D3FE-4924-BE0E-02D2C28AE59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3221</Words>
  <Characters>18366</Characters>
  <Lines>153</Lines>
  <Paragraphs>43</Paragraphs>
  <TotalTime>61</TotalTime>
  <ScaleCrop>false</ScaleCrop>
  <LinksUpToDate>false</LinksUpToDate>
  <CharactersWithSpaces>21544</CharactersWithSpaces>
  <Application>WPS Office_6.11.0.8608_F1E327BC-269C-435d-A152-05C5408002CA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2026-02-15T20:45:00Z</dcterms:created>
  <dc:creator>Lien Tran</dc:creator>
  <cp:lastModifiedBy>huyên nguyễn</cp:lastModifiedBy>
  <cp:lastPrinted>2026-02-14T02:29:00Z</cp:lastPrinted>
  <dcterms:modified xsi:type="dcterms:W3CDTF">2026-02-15T17:11:34Z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1033-6.11.0.8608</vt:lpwstr>
  </property>
  <property fmtid="{D5CDD505-2E9C-101B-9397-08002B2CF9AE}" pid="3" name="ICV">
    <vt:lpwstr>1459B433E86A6AE608989169FF5AEAE8_42</vt:lpwstr>
  </property>
</Properties>
</file>